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EAE0" w14:textId="77777777" w:rsidR="004B70C7" w:rsidRPr="0052776F" w:rsidRDefault="004B70C7" w:rsidP="004B70C7">
      <w:pPr>
        <w:tabs>
          <w:tab w:val="left" w:pos="3094"/>
        </w:tabs>
        <w:spacing w:line="480" w:lineRule="auto"/>
        <w:jc w:val="center"/>
        <w:rPr>
          <w:rFonts w:ascii="Times New Roman" w:hAnsi="Times New Roman" w:cs="Times New Roman"/>
          <w:b/>
          <w:sz w:val="24"/>
          <w:szCs w:val="24"/>
        </w:rPr>
      </w:pPr>
      <w:r w:rsidRPr="0052776F">
        <w:rPr>
          <w:rFonts w:ascii="Times New Roman" w:hAnsi="Times New Roman" w:cs="Times New Roman"/>
          <w:b/>
          <w:sz w:val="24"/>
          <w:szCs w:val="24"/>
        </w:rPr>
        <w:t>BAB II</w:t>
      </w:r>
    </w:p>
    <w:p w14:paraId="2FAD57A3" w14:textId="77777777" w:rsidR="004B70C7" w:rsidRPr="0052776F" w:rsidRDefault="004B70C7" w:rsidP="004B70C7">
      <w:pPr>
        <w:tabs>
          <w:tab w:val="left" w:pos="3094"/>
        </w:tabs>
        <w:spacing w:line="480" w:lineRule="auto"/>
        <w:jc w:val="center"/>
        <w:rPr>
          <w:rFonts w:ascii="Times New Roman" w:hAnsi="Times New Roman" w:cs="Times New Roman"/>
          <w:b/>
          <w:sz w:val="24"/>
          <w:szCs w:val="24"/>
          <w:u w:val="single" w:color="FFFFFF" w:themeColor="background1"/>
        </w:rPr>
      </w:pPr>
      <w:r w:rsidRPr="0052776F">
        <w:rPr>
          <w:rFonts w:ascii="Times New Roman" w:hAnsi="Times New Roman" w:cs="Times New Roman"/>
          <w:b/>
          <w:sz w:val="24"/>
          <w:szCs w:val="24"/>
          <w:u w:val="single" w:color="FFFFFF" w:themeColor="background1"/>
        </w:rPr>
        <w:t>TINJAUAN PUSTAKA</w:t>
      </w:r>
    </w:p>
    <w:p w14:paraId="2807CDE6" w14:textId="77777777" w:rsidR="004B70C7" w:rsidRPr="0052776F" w:rsidRDefault="004B70C7" w:rsidP="004B70C7">
      <w:pPr>
        <w:tabs>
          <w:tab w:val="left" w:pos="3094"/>
        </w:tabs>
        <w:spacing w:line="480" w:lineRule="auto"/>
        <w:rPr>
          <w:rFonts w:ascii="Times New Roman" w:hAnsi="Times New Roman" w:cs="Times New Roman"/>
          <w:b/>
          <w:sz w:val="24"/>
          <w:szCs w:val="24"/>
        </w:rPr>
      </w:pPr>
      <w:r w:rsidRPr="0052776F">
        <w:rPr>
          <w:rFonts w:ascii="Times New Roman" w:hAnsi="Times New Roman" w:cs="Times New Roman"/>
          <w:b/>
          <w:sz w:val="24"/>
          <w:szCs w:val="24"/>
        </w:rPr>
        <w:t>2.1 Penelitian Terdahulu</w:t>
      </w:r>
    </w:p>
    <w:p w14:paraId="4E72C78C" w14:textId="77777777" w:rsidR="004B70C7" w:rsidRPr="0052776F" w:rsidRDefault="004B70C7" w:rsidP="004B70C7">
      <w:pPr>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b/>
        <w:t xml:space="preserve">Bahan rujukan sebagai penunjang penelitian mengenai “pengaruh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terhadap keputusan pembelian (studi kasus pada mahasiswa pengguna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Xiaomi di kampus STIE PGRI Dewantara Jombang)”. Hal ini dihar</w:t>
      </w:r>
      <w:r w:rsidR="00EF5313">
        <w:rPr>
          <w:rFonts w:ascii="Times New Roman" w:hAnsi="Times New Roman" w:cs="Times New Roman"/>
          <w:sz w:val="24"/>
          <w:szCs w:val="24"/>
        </w:rPr>
        <w:t>a</w:t>
      </w:r>
      <w:r w:rsidRPr="0052776F">
        <w:rPr>
          <w:rFonts w:ascii="Times New Roman" w:hAnsi="Times New Roman" w:cs="Times New Roman"/>
          <w:sz w:val="24"/>
          <w:szCs w:val="24"/>
        </w:rPr>
        <w:t>pkan dapat memperkuat hasil penelitian ini. Berikut ini beberapa penelitian sebelumnya yang dijadikan acuan untuk penelitian:</w:t>
      </w:r>
    </w:p>
    <w:p w14:paraId="245E1B48" w14:textId="77777777" w:rsidR="004B70C7" w:rsidRPr="0052776F" w:rsidRDefault="004B70C7" w:rsidP="003A2966">
      <w:pPr>
        <w:tabs>
          <w:tab w:val="left" w:pos="3094"/>
        </w:tabs>
        <w:spacing w:after="0" w:line="240" w:lineRule="auto"/>
        <w:jc w:val="center"/>
        <w:rPr>
          <w:rFonts w:ascii="Times New Roman" w:hAnsi="Times New Roman" w:cs="Times New Roman"/>
          <w:b/>
          <w:sz w:val="24"/>
          <w:szCs w:val="24"/>
        </w:rPr>
      </w:pPr>
      <w:r w:rsidRPr="0052776F">
        <w:rPr>
          <w:rFonts w:ascii="Times New Roman" w:hAnsi="Times New Roman" w:cs="Times New Roman"/>
          <w:b/>
          <w:sz w:val="24"/>
          <w:szCs w:val="24"/>
        </w:rPr>
        <w:t>Tabel 2.1</w:t>
      </w:r>
    </w:p>
    <w:p w14:paraId="49494F54" w14:textId="77777777" w:rsidR="004B70C7" w:rsidRPr="0052776F" w:rsidRDefault="004B70C7" w:rsidP="003A2966">
      <w:pPr>
        <w:tabs>
          <w:tab w:val="left" w:pos="3094"/>
        </w:tabs>
        <w:spacing w:after="0" w:line="240" w:lineRule="auto"/>
        <w:jc w:val="center"/>
        <w:rPr>
          <w:rFonts w:ascii="Times New Roman" w:hAnsi="Times New Roman" w:cs="Times New Roman"/>
          <w:b/>
          <w:sz w:val="24"/>
          <w:szCs w:val="24"/>
        </w:rPr>
      </w:pPr>
      <w:r w:rsidRPr="0052776F">
        <w:rPr>
          <w:rFonts w:ascii="Times New Roman" w:hAnsi="Times New Roman" w:cs="Times New Roman"/>
          <w:b/>
          <w:sz w:val="24"/>
          <w:szCs w:val="24"/>
        </w:rPr>
        <w:t>Penelitian Ter</w:t>
      </w:r>
      <w:bookmarkStart w:id="0" w:name="_GoBack"/>
      <w:bookmarkEnd w:id="0"/>
      <w:r w:rsidRPr="0052776F">
        <w:rPr>
          <w:rFonts w:ascii="Times New Roman" w:hAnsi="Times New Roman" w:cs="Times New Roman"/>
          <w:b/>
          <w:sz w:val="24"/>
          <w:szCs w:val="24"/>
        </w:rPr>
        <w:t>dahulu</w:t>
      </w:r>
    </w:p>
    <w:tbl>
      <w:tblPr>
        <w:tblStyle w:val="TableGrid"/>
        <w:tblpPr w:leftFromText="180" w:rightFromText="180" w:vertAnchor="text" w:tblpY="1"/>
        <w:tblOverlap w:val="never"/>
        <w:tblW w:w="8784" w:type="dxa"/>
        <w:tblLayout w:type="fixed"/>
        <w:tblLook w:val="04A0" w:firstRow="1" w:lastRow="0" w:firstColumn="1" w:lastColumn="0" w:noHBand="0" w:noVBand="1"/>
      </w:tblPr>
      <w:tblGrid>
        <w:gridCol w:w="485"/>
        <w:gridCol w:w="1211"/>
        <w:gridCol w:w="1843"/>
        <w:gridCol w:w="1843"/>
        <w:gridCol w:w="1276"/>
        <w:gridCol w:w="2126"/>
      </w:tblGrid>
      <w:tr w:rsidR="004B70C7" w:rsidRPr="0052776F" w14:paraId="52A6BB30" w14:textId="77777777" w:rsidTr="004B70C7">
        <w:trPr>
          <w:tblHeader/>
        </w:trPr>
        <w:tc>
          <w:tcPr>
            <w:tcW w:w="485" w:type="dxa"/>
          </w:tcPr>
          <w:p w14:paraId="1C752FDF"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r w:rsidRPr="0052776F">
              <w:rPr>
                <w:rFonts w:ascii="Times New Roman" w:hAnsi="Times New Roman" w:cs="Times New Roman"/>
              </w:rPr>
              <w:t>No</w:t>
            </w:r>
          </w:p>
        </w:tc>
        <w:tc>
          <w:tcPr>
            <w:tcW w:w="1211" w:type="dxa"/>
            <w:vAlign w:val="center"/>
          </w:tcPr>
          <w:p w14:paraId="56BA3622"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r w:rsidRPr="0052776F">
              <w:rPr>
                <w:rFonts w:ascii="Times New Roman" w:hAnsi="Times New Roman" w:cs="Times New Roman"/>
              </w:rPr>
              <w:t>Nama Penelit</w:t>
            </w:r>
            <w:r w:rsidR="00EF5313">
              <w:rPr>
                <w:rFonts w:ascii="Times New Roman" w:hAnsi="Times New Roman" w:cs="Times New Roman"/>
              </w:rPr>
              <w:t>i</w:t>
            </w:r>
            <w:r w:rsidRPr="0052776F">
              <w:rPr>
                <w:rFonts w:ascii="Times New Roman" w:hAnsi="Times New Roman" w:cs="Times New Roman"/>
              </w:rPr>
              <w:t>an</w:t>
            </w:r>
          </w:p>
        </w:tc>
        <w:tc>
          <w:tcPr>
            <w:tcW w:w="1843" w:type="dxa"/>
            <w:vAlign w:val="center"/>
          </w:tcPr>
          <w:p w14:paraId="40BB9210"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r w:rsidRPr="0052776F">
              <w:rPr>
                <w:rFonts w:ascii="Times New Roman" w:hAnsi="Times New Roman" w:cs="Times New Roman"/>
              </w:rPr>
              <w:t>Judul</w:t>
            </w:r>
          </w:p>
        </w:tc>
        <w:tc>
          <w:tcPr>
            <w:tcW w:w="1843" w:type="dxa"/>
            <w:vAlign w:val="center"/>
          </w:tcPr>
          <w:p w14:paraId="76DF563D"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r w:rsidRPr="0052776F">
              <w:rPr>
                <w:rFonts w:ascii="Times New Roman" w:hAnsi="Times New Roman" w:cs="Times New Roman"/>
              </w:rPr>
              <w:t>Variabel Penelitian</w:t>
            </w:r>
          </w:p>
        </w:tc>
        <w:tc>
          <w:tcPr>
            <w:tcW w:w="1276" w:type="dxa"/>
            <w:vAlign w:val="center"/>
          </w:tcPr>
          <w:p w14:paraId="70FC479C" w14:textId="77777777" w:rsidR="004B70C7" w:rsidRPr="0052776F" w:rsidRDefault="004B70C7" w:rsidP="004B70C7">
            <w:pPr>
              <w:tabs>
                <w:tab w:val="left" w:pos="3094"/>
              </w:tabs>
              <w:jc w:val="center"/>
              <w:rPr>
                <w:rFonts w:ascii="Times New Roman" w:hAnsi="Times New Roman" w:cs="Times New Roman"/>
              </w:rPr>
            </w:pPr>
            <w:r w:rsidRPr="0052776F">
              <w:rPr>
                <w:rFonts w:ascii="Times New Roman" w:hAnsi="Times New Roman" w:cs="Times New Roman"/>
              </w:rPr>
              <w:t>Metode</w:t>
            </w:r>
          </w:p>
          <w:p w14:paraId="195429C7"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Penelitian</w:t>
            </w:r>
          </w:p>
          <w:p w14:paraId="4CD385BE"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p>
        </w:tc>
        <w:tc>
          <w:tcPr>
            <w:tcW w:w="2126" w:type="dxa"/>
            <w:vAlign w:val="center"/>
          </w:tcPr>
          <w:p w14:paraId="69BEAAAE"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r w:rsidRPr="0052776F">
              <w:rPr>
                <w:rFonts w:ascii="Times New Roman" w:hAnsi="Times New Roman" w:cs="Times New Roman"/>
              </w:rPr>
              <w:t>Hasil</w:t>
            </w:r>
          </w:p>
        </w:tc>
      </w:tr>
      <w:tr w:rsidR="004B70C7" w:rsidRPr="0052776F" w14:paraId="4FAEC15E" w14:textId="77777777" w:rsidTr="00F41F17">
        <w:trPr>
          <w:tblHeader/>
        </w:trPr>
        <w:tc>
          <w:tcPr>
            <w:tcW w:w="485" w:type="dxa"/>
            <w:vAlign w:val="center"/>
          </w:tcPr>
          <w:p w14:paraId="61680271" w14:textId="77777777" w:rsidR="004B70C7" w:rsidRPr="0052776F" w:rsidRDefault="004B70C7" w:rsidP="00F41F1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1</w:t>
            </w:r>
          </w:p>
        </w:tc>
        <w:tc>
          <w:tcPr>
            <w:tcW w:w="1211" w:type="dxa"/>
          </w:tcPr>
          <w:p w14:paraId="6E32995E"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proofErr w:type="spellStart"/>
            <w:r w:rsidRPr="0052776F">
              <w:rPr>
                <w:rFonts w:ascii="Times New Roman" w:hAnsi="Times New Roman" w:cs="Times New Roman"/>
              </w:rPr>
              <w:t>Balakumar</w:t>
            </w:r>
            <w:proofErr w:type="spellEnd"/>
            <w:r w:rsidRPr="0052776F">
              <w:rPr>
                <w:rFonts w:ascii="Times New Roman" w:hAnsi="Times New Roman" w:cs="Times New Roman"/>
              </w:rPr>
              <w:t xml:space="preserve"> V dan </w:t>
            </w:r>
            <w:proofErr w:type="spellStart"/>
            <w:r w:rsidRPr="0052776F">
              <w:rPr>
                <w:rFonts w:ascii="Times New Roman" w:hAnsi="Times New Roman" w:cs="Times New Roman"/>
              </w:rPr>
              <w:t>Swarnalatha</w:t>
            </w:r>
            <w:proofErr w:type="spellEnd"/>
            <w:r w:rsidRPr="0052776F">
              <w:rPr>
                <w:rFonts w:ascii="Times New Roman" w:hAnsi="Times New Roman" w:cs="Times New Roman"/>
              </w:rPr>
              <w:t xml:space="preserve"> C (2015)</w:t>
            </w:r>
          </w:p>
        </w:tc>
        <w:tc>
          <w:tcPr>
            <w:tcW w:w="1843" w:type="dxa"/>
          </w:tcPr>
          <w:p w14:paraId="26328FB4"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i/>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u w:val="single" w:color="FFFFFF" w:themeColor="background1"/>
              </w:rPr>
              <w:t>Marketing</w:t>
            </w:r>
            <w:r w:rsidRPr="0052776F">
              <w:rPr>
                <w:rFonts w:ascii="Times New Roman" w:hAnsi="Times New Roman" w:cs="Times New Roman"/>
                <w:i/>
                <w:u w:val="single" w:color="FFFFFF" w:themeColor="background1"/>
              </w:rPr>
              <w:t xml:space="preserve">: </w:t>
            </w:r>
            <w:r w:rsidRPr="0052776F">
              <w:rPr>
                <w:rFonts w:ascii="Times New Roman" w:hAnsi="Times New Roman" w:cs="Times New Roman"/>
                <w:i/>
                <w:u w:color="FFFFFF" w:themeColor="background1"/>
              </w:rPr>
              <w:t>Analysis of Customer Attitude and Purchase Behavior in Telecom Sector</w:t>
            </w:r>
          </w:p>
        </w:tc>
        <w:tc>
          <w:tcPr>
            <w:tcW w:w="1843" w:type="dxa"/>
          </w:tcPr>
          <w:p w14:paraId="7CBFBD3C"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rPr>
              <w:t>Marketing</w:t>
            </w:r>
            <w:r w:rsidRPr="0052776F">
              <w:rPr>
                <w:rFonts w:ascii="Times New Roman" w:hAnsi="Times New Roman" w:cs="Times New Roman"/>
                <w:i/>
              </w:rPr>
              <w:t xml:space="preserve"> (X), Customer Attitude (Y1), Purchase Behavior (Y2)</w:t>
            </w:r>
          </w:p>
        </w:tc>
        <w:tc>
          <w:tcPr>
            <w:tcW w:w="1276" w:type="dxa"/>
          </w:tcPr>
          <w:p w14:paraId="62CBA69F" w14:textId="77777777" w:rsidR="004B70C7" w:rsidRPr="0052776F" w:rsidRDefault="004B70C7" w:rsidP="004B70C7">
            <w:pPr>
              <w:tabs>
                <w:tab w:val="left" w:pos="3094"/>
              </w:tabs>
              <w:jc w:val="center"/>
              <w:rPr>
                <w:rFonts w:ascii="Times New Roman" w:hAnsi="Times New Roman" w:cs="Times New Roman"/>
              </w:rPr>
            </w:pPr>
            <w:r w:rsidRPr="0052776F">
              <w:rPr>
                <w:rFonts w:ascii="Times New Roman" w:hAnsi="Times New Roman" w:cs="Times New Roman"/>
                <w:i/>
              </w:rPr>
              <w:t>quantitative</w:t>
            </w:r>
            <w:r w:rsidRPr="0052776F">
              <w:rPr>
                <w:rFonts w:ascii="Times New Roman" w:hAnsi="Times New Roman" w:cs="Times New Roman"/>
              </w:rPr>
              <w:t xml:space="preserve"> </w:t>
            </w:r>
            <w:r w:rsidRPr="0052776F">
              <w:rPr>
                <w:rFonts w:ascii="Times New Roman" w:hAnsi="Times New Roman" w:cs="Times New Roman"/>
                <w:i/>
              </w:rPr>
              <w:t>and qualitative approaches</w:t>
            </w:r>
          </w:p>
        </w:tc>
        <w:tc>
          <w:tcPr>
            <w:tcW w:w="2126" w:type="dxa"/>
          </w:tcPr>
          <w:p w14:paraId="39C41D78" w14:textId="77777777" w:rsidR="004B70C7" w:rsidRPr="0052776F" w:rsidRDefault="004B70C7" w:rsidP="004B70C7">
            <w:pPr>
              <w:pStyle w:val="HTMLPreformatted"/>
              <w:shd w:val="clear" w:color="auto" w:fill="FFFFFF"/>
              <w:tabs>
                <w:tab w:val="left" w:pos="3094"/>
              </w:tabs>
              <w:jc w:val="both"/>
              <w:rPr>
                <w:rFonts w:ascii="Times New Roman" w:hAnsi="Times New Roman" w:cs="Times New Roman"/>
                <w:color w:val="212121"/>
              </w:rPr>
            </w:pPr>
            <w:r w:rsidRPr="0052776F">
              <w:rPr>
                <w:rFonts w:ascii="Times New Roman" w:hAnsi="Times New Roman" w:cs="Times New Roman"/>
                <w:i/>
              </w:rPr>
              <w:t>Experient</w:t>
            </w:r>
            <w:r w:rsidR="00EF5313">
              <w:rPr>
                <w:rFonts w:ascii="Times New Roman" w:hAnsi="Times New Roman" w:cs="Times New Roman"/>
                <w:i/>
              </w:rPr>
              <w:t>i</w:t>
            </w:r>
            <w:r w:rsidRPr="0052776F">
              <w:rPr>
                <w:rFonts w:ascii="Times New Roman" w:hAnsi="Times New Roman" w:cs="Times New Roman"/>
                <w:i/>
              </w:rPr>
              <w:t xml:space="preserve">al </w:t>
            </w:r>
            <w:r w:rsidRPr="008A3801">
              <w:rPr>
                <w:rFonts w:ascii="Times New Roman" w:hAnsi="Times New Roman" w:cs="Times New Roman"/>
                <w:i/>
              </w:rPr>
              <w:t>marketing</w:t>
            </w:r>
            <w:r w:rsidRPr="0052776F">
              <w:rPr>
                <w:rFonts w:ascii="Times New Roman" w:hAnsi="Times New Roman" w:cs="Times New Roman"/>
                <w:i/>
              </w:rPr>
              <w:t xml:space="preserve"> </w:t>
            </w:r>
            <w:r w:rsidRPr="0052776F">
              <w:rPr>
                <w:rFonts w:ascii="Times New Roman" w:hAnsi="Times New Roman" w:cs="Times New Roman"/>
                <w:color w:val="212121"/>
              </w:rPr>
              <w:t xml:space="preserve">memiliki dampak positif terhadap sikap pelanggan dan perilaku pembelian mereka. </w:t>
            </w:r>
          </w:p>
          <w:p w14:paraId="33AB5A2A"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i/>
              </w:rPr>
            </w:pPr>
          </w:p>
        </w:tc>
      </w:tr>
      <w:tr w:rsidR="004B70C7" w:rsidRPr="0052776F" w14:paraId="64077D20" w14:textId="77777777" w:rsidTr="00F41F17">
        <w:trPr>
          <w:tblHeader/>
        </w:trPr>
        <w:tc>
          <w:tcPr>
            <w:tcW w:w="485" w:type="dxa"/>
            <w:vAlign w:val="center"/>
          </w:tcPr>
          <w:p w14:paraId="7E3D1141" w14:textId="77777777" w:rsidR="004B70C7" w:rsidRPr="0052776F" w:rsidRDefault="004B70C7" w:rsidP="00F41F1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2</w:t>
            </w:r>
          </w:p>
        </w:tc>
        <w:tc>
          <w:tcPr>
            <w:tcW w:w="1211" w:type="dxa"/>
          </w:tcPr>
          <w:p w14:paraId="07CBF037"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proofErr w:type="spellStart"/>
            <w:r w:rsidRPr="0052776F">
              <w:rPr>
                <w:rFonts w:ascii="Times New Roman" w:hAnsi="Times New Roman" w:cs="Times New Roman"/>
              </w:rPr>
              <w:t>Dzakirah</w:t>
            </w:r>
            <w:proofErr w:type="spellEnd"/>
            <w:r w:rsidRPr="0052776F">
              <w:rPr>
                <w:rFonts w:ascii="Times New Roman" w:hAnsi="Times New Roman" w:cs="Times New Roman"/>
              </w:rPr>
              <w:t xml:space="preserve"> (2012)</w:t>
            </w:r>
          </w:p>
        </w:tc>
        <w:tc>
          <w:tcPr>
            <w:tcW w:w="1843" w:type="dxa"/>
          </w:tcPr>
          <w:p w14:paraId="35CB1C5D"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u w:val="single" w:color="FFFFFF" w:themeColor="background1"/>
              </w:rPr>
            </w:pPr>
            <w:r w:rsidRPr="0052776F">
              <w:rPr>
                <w:rFonts w:ascii="Times New Roman" w:hAnsi="Times New Roman" w:cs="Times New Roman"/>
                <w:u w:val="single" w:color="FFFFFF" w:themeColor="background1"/>
              </w:rPr>
              <w:t xml:space="preserve">Analisis Pengaruh </w:t>
            </w:r>
            <w:r w:rsidRPr="008A3801">
              <w:rPr>
                <w:rFonts w:ascii="Times New Roman" w:hAnsi="Times New Roman" w:cs="Times New Roman"/>
                <w:i/>
                <w:u w:val="single" w:color="FFFFFF" w:themeColor="background1"/>
              </w:rPr>
              <w:t>Experiential</w:t>
            </w:r>
            <w:r w:rsidRPr="0052776F">
              <w:rPr>
                <w:rFonts w:ascii="Times New Roman" w:hAnsi="Times New Roman" w:cs="Times New Roman"/>
                <w:i/>
                <w:u w:val="single" w:color="FFFFFF" w:themeColor="background1"/>
              </w:rPr>
              <w:t xml:space="preserve"> </w:t>
            </w:r>
            <w:r w:rsidRPr="008A3801">
              <w:rPr>
                <w:rFonts w:ascii="Times New Roman" w:hAnsi="Times New Roman" w:cs="Times New Roman"/>
                <w:i/>
                <w:u w:val="single" w:color="FFFFFF" w:themeColor="background1"/>
              </w:rPr>
              <w:t>Marketing</w:t>
            </w:r>
            <w:r w:rsidRPr="0052776F">
              <w:rPr>
                <w:rFonts w:ascii="Times New Roman" w:hAnsi="Times New Roman" w:cs="Times New Roman"/>
                <w:u w:val="single" w:color="FFFFFF" w:themeColor="background1"/>
              </w:rPr>
              <w:t xml:space="preserve"> Terhadap Keputusan Pembelian (Studi pada Pembelian Paket Umrah di- PT </w:t>
            </w:r>
            <w:proofErr w:type="spellStart"/>
            <w:r w:rsidRPr="0052776F">
              <w:rPr>
                <w:rFonts w:ascii="Times New Roman" w:hAnsi="Times New Roman" w:cs="Times New Roman"/>
                <w:u w:val="single" w:color="FFFFFF" w:themeColor="background1"/>
              </w:rPr>
              <w:t>Saibah</w:t>
            </w:r>
            <w:proofErr w:type="spellEnd"/>
            <w:r w:rsidRPr="0052776F">
              <w:rPr>
                <w:rFonts w:ascii="Times New Roman" w:hAnsi="Times New Roman" w:cs="Times New Roman"/>
                <w:u w:val="single" w:color="FFFFFF" w:themeColor="background1"/>
              </w:rPr>
              <w:t>)</w:t>
            </w:r>
          </w:p>
        </w:tc>
        <w:tc>
          <w:tcPr>
            <w:tcW w:w="1843" w:type="dxa"/>
          </w:tcPr>
          <w:p w14:paraId="4C0BDFF8"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i/>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rPr>
              <w:t>Marketing</w:t>
            </w:r>
            <w:r w:rsidRPr="0052776F">
              <w:rPr>
                <w:rFonts w:ascii="Times New Roman" w:hAnsi="Times New Roman" w:cs="Times New Roman"/>
                <w:i/>
              </w:rPr>
              <w:t xml:space="preserve"> (X), Keputusan Pembelian (Y) </w:t>
            </w:r>
          </w:p>
        </w:tc>
        <w:tc>
          <w:tcPr>
            <w:tcW w:w="1276" w:type="dxa"/>
          </w:tcPr>
          <w:p w14:paraId="7E9C122B" w14:textId="77777777" w:rsidR="004B70C7" w:rsidRPr="0052776F" w:rsidRDefault="004B70C7" w:rsidP="004B70C7">
            <w:pPr>
              <w:tabs>
                <w:tab w:val="left" w:pos="3094"/>
              </w:tabs>
              <w:jc w:val="center"/>
              <w:rPr>
                <w:rFonts w:ascii="Times New Roman" w:hAnsi="Times New Roman" w:cs="Times New Roman"/>
                <w:i/>
              </w:rPr>
            </w:pPr>
            <w:r w:rsidRPr="0052776F">
              <w:rPr>
                <w:rFonts w:ascii="Times New Roman" w:hAnsi="Times New Roman" w:cs="Times New Roman"/>
              </w:rPr>
              <w:t>Analisis Kuantitatif</w:t>
            </w:r>
          </w:p>
        </w:tc>
        <w:tc>
          <w:tcPr>
            <w:tcW w:w="2126" w:type="dxa"/>
          </w:tcPr>
          <w:p w14:paraId="4471FD19" w14:textId="77777777" w:rsidR="004B70C7" w:rsidRPr="0052776F" w:rsidRDefault="004B70C7" w:rsidP="004B70C7">
            <w:pPr>
              <w:pStyle w:val="HTMLPreformatted"/>
              <w:shd w:val="clear" w:color="auto" w:fill="FFFFFF"/>
              <w:tabs>
                <w:tab w:val="left" w:pos="3094"/>
              </w:tabs>
              <w:jc w:val="both"/>
              <w:rPr>
                <w:rFonts w:ascii="Times New Roman" w:hAnsi="Times New Roman" w:cs="Times New Roman"/>
              </w:rPr>
            </w:pPr>
            <w:r w:rsidRPr="0052776F">
              <w:rPr>
                <w:rFonts w:ascii="Times New Roman" w:hAnsi="Times New Roman" w:cs="Times New Roman"/>
              </w:rPr>
              <w:t xml:space="preserve">Hasil </w:t>
            </w:r>
            <w:r w:rsidR="00617FB1">
              <w:rPr>
                <w:rFonts w:ascii="Times New Roman" w:hAnsi="Times New Roman" w:cs="Times New Roman"/>
              </w:rPr>
              <w:t>menunjukkan</w:t>
            </w:r>
            <w:r w:rsidRPr="0052776F">
              <w:rPr>
                <w:rFonts w:ascii="Times New Roman" w:hAnsi="Times New Roman" w:cs="Times New Roman"/>
              </w:rPr>
              <w:t xml:space="preserve"> bahwa </w:t>
            </w:r>
            <w:r w:rsidRPr="00611109">
              <w:rPr>
                <w:rFonts w:ascii="Times New Roman" w:hAnsi="Times New Roman" w:cs="Times New Roman"/>
                <w:i/>
              </w:rPr>
              <w:t>sense</w:t>
            </w:r>
            <w:r w:rsidRPr="0052776F">
              <w:rPr>
                <w:rFonts w:ascii="Times New Roman" w:hAnsi="Times New Roman" w:cs="Times New Roman"/>
                <w:i/>
              </w:rPr>
              <w:t xml:space="preserve">, </w:t>
            </w:r>
            <w:r w:rsidRPr="008A3801">
              <w:rPr>
                <w:rFonts w:ascii="Times New Roman" w:hAnsi="Times New Roman" w:cs="Times New Roman"/>
                <w:i/>
              </w:rPr>
              <w:t>feel</w:t>
            </w:r>
            <w:r w:rsidRPr="0052776F">
              <w:rPr>
                <w:rFonts w:ascii="Times New Roman" w:hAnsi="Times New Roman" w:cs="Times New Roman"/>
                <w:i/>
              </w:rPr>
              <w:t xml:space="preserve">, </w:t>
            </w:r>
            <w:r w:rsidRPr="008A3801">
              <w:rPr>
                <w:rFonts w:ascii="Times New Roman" w:hAnsi="Times New Roman" w:cs="Times New Roman"/>
                <w:i/>
              </w:rPr>
              <w:t>think</w:t>
            </w:r>
            <w:r w:rsidRPr="0052776F">
              <w:rPr>
                <w:rFonts w:ascii="Times New Roman" w:hAnsi="Times New Roman" w:cs="Times New Roman"/>
                <w:i/>
              </w:rPr>
              <w:t xml:space="preserve">, act </w:t>
            </w:r>
            <w:r w:rsidRPr="0052776F">
              <w:rPr>
                <w:rFonts w:ascii="Times New Roman" w:hAnsi="Times New Roman" w:cs="Times New Roman"/>
              </w:rPr>
              <w:t xml:space="preserve">dan </w:t>
            </w:r>
            <w:r w:rsidRPr="008A3801">
              <w:rPr>
                <w:rFonts w:ascii="Times New Roman" w:hAnsi="Times New Roman" w:cs="Times New Roman"/>
                <w:i/>
              </w:rPr>
              <w:t>relate</w:t>
            </w:r>
            <w:r w:rsidRPr="0052776F">
              <w:rPr>
                <w:rFonts w:ascii="Times New Roman" w:hAnsi="Times New Roman" w:cs="Times New Roman"/>
              </w:rPr>
              <w:t xml:space="preserve"> terbukti memiliki pengaruh yang signifikan dalam membentuk keputusan pembelian</w:t>
            </w:r>
          </w:p>
        </w:tc>
      </w:tr>
      <w:tr w:rsidR="004B70C7" w:rsidRPr="0052776F" w14:paraId="45C7E0E1" w14:textId="77777777" w:rsidTr="00F41F17">
        <w:trPr>
          <w:trHeight w:val="2242"/>
        </w:trPr>
        <w:tc>
          <w:tcPr>
            <w:tcW w:w="485" w:type="dxa"/>
            <w:vAlign w:val="center"/>
          </w:tcPr>
          <w:p w14:paraId="0E5814B0" w14:textId="77777777" w:rsidR="004B70C7" w:rsidRPr="0052776F" w:rsidRDefault="004B70C7" w:rsidP="00F41F1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3</w:t>
            </w:r>
          </w:p>
        </w:tc>
        <w:tc>
          <w:tcPr>
            <w:tcW w:w="1211" w:type="dxa"/>
          </w:tcPr>
          <w:p w14:paraId="641E522B" w14:textId="77777777" w:rsidR="004B70C7" w:rsidRPr="0052776F" w:rsidRDefault="004B70C7" w:rsidP="004B70C7">
            <w:pPr>
              <w:pStyle w:val="ListParagraph"/>
              <w:tabs>
                <w:tab w:val="left" w:pos="3094"/>
              </w:tabs>
              <w:ind w:left="0"/>
              <w:contextualSpacing w:val="0"/>
              <w:jc w:val="both"/>
              <w:rPr>
                <w:rFonts w:ascii="Times New Roman" w:hAnsi="Times New Roman" w:cs="Times New Roman"/>
              </w:rPr>
            </w:pPr>
            <w:proofErr w:type="spellStart"/>
            <w:r w:rsidRPr="0052776F">
              <w:rPr>
                <w:rFonts w:ascii="Times New Roman" w:hAnsi="Times New Roman" w:cs="Times New Roman"/>
              </w:rPr>
              <w:t>Wardani</w:t>
            </w:r>
            <w:proofErr w:type="spellEnd"/>
            <w:r w:rsidRPr="0052776F">
              <w:rPr>
                <w:rFonts w:ascii="Times New Roman" w:hAnsi="Times New Roman" w:cs="Times New Roman"/>
              </w:rPr>
              <w:t xml:space="preserve"> (2011)</w:t>
            </w:r>
          </w:p>
        </w:tc>
        <w:tc>
          <w:tcPr>
            <w:tcW w:w="1843" w:type="dxa"/>
          </w:tcPr>
          <w:p w14:paraId="7A43183B" w14:textId="77777777" w:rsidR="004B70C7" w:rsidRPr="0052776F" w:rsidRDefault="004B70C7" w:rsidP="004B70C7">
            <w:pPr>
              <w:tabs>
                <w:tab w:val="left" w:pos="3094"/>
              </w:tabs>
              <w:jc w:val="center"/>
              <w:rPr>
                <w:rFonts w:ascii="Times New Roman" w:hAnsi="Times New Roman" w:cs="Times New Roman"/>
                <w:u w:val="single" w:color="FFFFFF" w:themeColor="background1"/>
              </w:rPr>
            </w:pPr>
            <w:r w:rsidRPr="0052776F">
              <w:rPr>
                <w:rFonts w:ascii="Times New Roman" w:hAnsi="Times New Roman" w:cs="Times New Roman"/>
                <w:u w:val="single" w:color="FFFFFF" w:themeColor="background1"/>
              </w:rPr>
              <w:t xml:space="preserve">Analisis Pengaruh </w:t>
            </w:r>
            <w:r w:rsidRPr="008A3801">
              <w:rPr>
                <w:rFonts w:ascii="Times New Roman" w:hAnsi="Times New Roman" w:cs="Times New Roman"/>
                <w:i/>
                <w:u w:val="single" w:color="FFFFFF" w:themeColor="background1"/>
              </w:rPr>
              <w:t>Experiential</w:t>
            </w:r>
            <w:r w:rsidRPr="0052776F">
              <w:rPr>
                <w:rFonts w:ascii="Times New Roman" w:hAnsi="Times New Roman" w:cs="Times New Roman"/>
                <w:i/>
                <w:u w:val="single" w:color="FFFFFF" w:themeColor="background1"/>
              </w:rPr>
              <w:t xml:space="preserve"> </w:t>
            </w:r>
            <w:r w:rsidRPr="008A3801">
              <w:rPr>
                <w:rFonts w:ascii="Times New Roman" w:hAnsi="Times New Roman" w:cs="Times New Roman"/>
                <w:i/>
                <w:u w:val="single" w:color="FFFFFF" w:themeColor="background1"/>
              </w:rPr>
              <w:t>Marketing</w:t>
            </w:r>
            <w:r w:rsidRPr="0052776F">
              <w:rPr>
                <w:rFonts w:ascii="Times New Roman" w:hAnsi="Times New Roman" w:cs="Times New Roman"/>
                <w:u w:val="single" w:color="FFFFFF" w:themeColor="background1"/>
              </w:rPr>
              <w:t xml:space="preserve"> Terhadap Keputusan Pembelian</w:t>
            </w:r>
          </w:p>
          <w:p w14:paraId="7B057CC0"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proofErr w:type="gramStart"/>
            <w:r w:rsidRPr="0052776F">
              <w:rPr>
                <w:rFonts w:ascii="Times New Roman" w:hAnsi="Times New Roman" w:cs="Times New Roman"/>
                <w:u w:val="single" w:color="FFFFFF" w:themeColor="background1"/>
              </w:rPr>
              <w:t>( Studi</w:t>
            </w:r>
            <w:proofErr w:type="gramEnd"/>
            <w:r w:rsidRPr="0052776F">
              <w:rPr>
                <w:rFonts w:ascii="Times New Roman" w:hAnsi="Times New Roman" w:cs="Times New Roman"/>
                <w:u w:val="single" w:color="FFFFFF" w:themeColor="background1"/>
              </w:rPr>
              <w:t xml:space="preserve"> pada Derajat Celcius )</w:t>
            </w:r>
          </w:p>
        </w:tc>
        <w:tc>
          <w:tcPr>
            <w:tcW w:w="1843" w:type="dxa"/>
          </w:tcPr>
          <w:p w14:paraId="1C8FD28E" w14:textId="77777777" w:rsidR="004B70C7" w:rsidRPr="0052776F" w:rsidRDefault="004B70C7" w:rsidP="004B70C7">
            <w:pPr>
              <w:tabs>
                <w:tab w:val="left" w:pos="3094"/>
              </w:tabs>
              <w:jc w:val="center"/>
              <w:rPr>
                <w:rFonts w:ascii="Times New Roman" w:hAnsi="Times New Roman" w:cs="Times New Roman"/>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rPr>
              <w:t>marketing</w:t>
            </w:r>
            <w:r w:rsidRPr="0052776F">
              <w:rPr>
                <w:rFonts w:ascii="Times New Roman" w:hAnsi="Times New Roman" w:cs="Times New Roman"/>
                <w:i/>
              </w:rPr>
              <w:t xml:space="preserve"> (X),</w:t>
            </w:r>
            <w:r w:rsidRPr="0052776F">
              <w:rPr>
                <w:rFonts w:ascii="Times New Roman" w:hAnsi="Times New Roman" w:cs="Times New Roman"/>
              </w:rPr>
              <w:t xml:space="preserve"> Keputusan Pembelian (Y)</w:t>
            </w:r>
          </w:p>
        </w:tc>
        <w:tc>
          <w:tcPr>
            <w:tcW w:w="1276" w:type="dxa"/>
          </w:tcPr>
          <w:p w14:paraId="548D4E5A"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b/>
              </w:rPr>
            </w:pPr>
            <w:r w:rsidRPr="0052776F">
              <w:rPr>
                <w:rFonts w:ascii="Times New Roman" w:hAnsi="Times New Roman" w:cs="Times New Roman"/>
              </w:rPr>
              <w:t>Analisis Kuantitatif</w:t>
            </w:r>
          </w:p>
        </w:tc>
        <w:tc>
          <w:tcPr>
            <w:tcW w:w="2126" w:type="dxa"/>
          </w:tcPr>
          <w:p w14:paraId="4C03B873" w14:textId="77777777" w:rsidR="004B70C7" w:rsidRPr="0052776F" w:rsidRDefault="004B70C7" w:rsidP="004B70C7">
            <w:pPr>
              <w:shd w:val="clear" w:color="auto" w:fill="FFFFFF"/>
              <w:tabs>
                <w:tab w:val="left" w:pos="916"/>
                <w:tab w:val="left" w:pos="1832"/>
                <w:tab w:val="left" w:pos="2748"/>
                <w:tab w:val="left" w:pos="30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18"/>
                <w:szCs w:val="20"/>
              </w:rPr>
            </w:pPr>
            <w:r w:rsidRPr="0052776F">
              <w:rPr>
                <w:rFonts w:ascii="Times New Roman" w:eastAsia="Times New Roman" w:hAnsi="Times New Roman" w:cs="Times New Roman"/>
                <w:color w:val="212121"/>
                <w:sz w:val="18"/>
                <w:szCs w:val="20"/>
              </w:rPr>
              <w:t xml:space="preserve">Hasil yang diperoleh mengatakan bahwa variabel </w:t>
            </w:r>
            <w:r w:rsidRPr="008A3801">
              <w:rPr>
                <w:rFonts w:ascii="Times New Roman" w:eastAsia="Times New Roman" w:hAnsi="Times New Roman" w:cs="Times New Roman"/>
                <w:i/>
                <w:color w:val="212121"/>
                <w:sz w:val="18"/>
                <w:szCs w:val="20"/>
              </w:rPr>
              <w:t>think</w:t>
            </w:r>
            <w:r w:rsidRPr="0052776F">
              <w:rPr>
                <w:rFonts w:ascii="Times New Roman" w:eastAsia="Times New Roman" w:hAnsi="Times New Roman" w:cs="Times New Roman"/>
                <w:i/>
                <w:color w:val="212121"/>
                <w:sz w:val="18"/>
                <w:szCs w:val="20"/>
              </w:rPr>
              <w:t xml:space="preserve">, act, </w:t>
            </w:r>
            <w:r w:rsidRPr="008A3801">
              <w:rPr>
                <w:rFonts w:ascii="Times New Roman" w:eastAsia="Times New Roman" w:hAnsi="Times New Roman" w:cs="Times New Roman"/>
                <w:i/>
                <w:color w:val="212121"/>
                <w:sz w:val="18"/>
                <w:szCs w:val="20"/>
              </w:rPr>
              <w:t>relate</w:t>
            </w:r>
            <w:r w:rsidRPr="0052776F">
              <w:rPr>
                <w:rFonts w:ascii="Times New Roman" w:eastAsia="Times New Roman" w:hAnsi="Times New Roman" w:cs="Times New Roman"/>
                <w:i/>
                <w:color w:val="212121"/>
                <w:sz w:val="18"/>
                <w:szCs w:val="20"/>
              </w:rPr>
              <w:t xml:space="preserve"> </w:t>
            </w:r>
            <w:r w:rsidRPr="0052776F">
              <w:rPr>
                <w:rFonts w:ascii="Times New Roman" w:eastAsia="Times New Roman" w:hAnsi="Times New Roman" w:cs="Times New Roman"/>
                <w:color w:val="212121"/>
                <w:sz w:val="18"/>
                <w:szCs w:val="20"/>
              </w:rPr>
              <w:t xml:space="preserve">berpengaruh positif dan </w:t>
            </w:r>
            <w:proofErr w:type="spellStart"/>
            <w:r w:rsidRPr="0052776F">
              <w:rPr>
                <w:rFonts w:ascii="Times New Roman" w:eastAsia="Times New Roman" w:hAnsi="Times New Roman" w:cs="Times New Roman"/>
                <w:color w:val="212121"/>
                <w:sz w:val="18"/>
                <w:szCs w:val="20"/>
              </w:rPr>
              <w:t>signifikasn</w:t>
            </w:r>
            <w:proofErr w:type="spellEnd"/>
            <w:r w:rsidRPr="0052776F">
              <w:rPr>
                <w:rFonts w:ascii="Times New Roman" w:eastAsia="Times New Roman" w:hAnsi="Times New Roman" w:cs="Times New Roman"/>
                <w:color w:val="212121"/>
                <w:sz w:val="18"/>
                <w:szCs w:val="20"/>
              </w:rPr>
              <w:t xml:space="preserve"> terhad</w:t>
            </w:r>
            <w:r w:rsidR="00EF5313">
              <w:rPr>
                <w:rFonts w:ascii="Times New Roman" w:eastAsia="Times New Roman" w:hAnsi="Times New Roman" w:cs="Times New Roman"/>
                <w:color w:val="212121"/>
                <w:sz w:val="18"/>
                <w:szCs w:val="20"/>
              </w:rPr>
              <w:t>ap</w:t>
            </w:r>
            <w:r w:rsidRPr="0052776F">
              <w:rPr>
                <w:rFonts w:ascii="Times New Roman" w:eastAsia="Times New Roman" w:hAnsi="Times New Roman" w:cs="Times New Roman"/>
                <w:color w:val="212121"/>
                <w:sz w:val="18"/>
                <w:szCs w:val="20"/>
              </w:rPr>
              <w:t xml:space="preserve"> keputusa</w:t>
            </w:r>
            <w:r w:rsidR="00EF5313">
              <w:rPr>
                <w:rFonts w:ascii="Times New Roman" w:eastAsia="Times New Roman" w:hAnsi="Times New Roman" w:cs="Times New Roman"/>
                <w:color w:val="212121"/>
                <w:sz w:val="18"/>
                <w:szCs w:val="20"/>
              </w:rPr>
              <w:t>n</w:t>
            </w:r>
            <w:r w:rsidRPr="0052776F">
              <w:rPr>
                <w:rFonts w:ascii="Times New Roman" w:eastAsia="Times New Roman" w:hAnsi="Times New Roman" w:cs="Times New Roman"/>
                <w:color w:val="212121"/>
                <w:sz w:val="18"/>
                <w:szCs w:val="20"/>
              </w:rPr>
              <w:t xml:space="preserve"> pembelian. Sedangkan </w:t>
            </w:r>
            <w:r w:rsidRPr="00611109">
              <w:rPr>
                <w:rFonts w:ascii="Times New Roman" w:eastAsia="Times New Roman" w:hAnsi="Times New Roman" w:cs="Times New Roman"/>
                <w:i/>
                <w:color w:val="212121"/>
                <w:sz w:val="18"/>
                <w:szCs w:val="20"/>
              </w:rPr>
              <w:t>sense</w:t>
            </w:r>
            <w:r w:rsidRPr="0052776F">
              <w:rPr>
                <w:rFonts w:ascii="Times New Roman" w:eastAsia="Times New Roman" w:hAnsi="Times New Roman" w:cs="Times New Roman"/>
                <w:color w:val="212121"/>
                <w:sz w:val="18"/>
                <w:szCs w:val="20"/>
              </w:rPr>
              <w:t xml:space="preserve"> dan </w:t>
            </w:r>
            <w:r w:rsidRPr="008A3801">
              <w:rPr>
                <w:rFonts w:ascii="Times New Roman" w:eastAsia="Times New Roman" w:hAnsi="Times New Roman" w:cs="Times New Roman"/>
                <w:i/>
                <w:color w:val="212121"/>
                <w:sz w:val="18"/>
                <w:szCs w:val="20"/>
              </w:rPr>
              <w:t>feel</w:t>
            </w:r>
            <w:r w:rsidRPr="0052776F">
              <w:rPr>
                <w:rFonts w:ascii="Times New Roman" w:eastAsia="Times New Roman" w:hAnsi="Times New Roman" w:cs="Times New Roman"/>
                <w:color w:val="212121"/>
                <w:sz w:val="18"/>
                <w:szCs w:val="20"/>
              </w:rPr>
              <w:t xml:space="preserve"> berpengaruh positif </w:t>
            </w:r>
            <w:r w:rsidR="00EF5313">
              <w:rPr>
                <w:rFonts w:ascii="Times New Roman" w:eastAsia="Times New Roman" w:hAnsi="Times New Roman" w:cs="Times New Roman"/>
                <w:color w:val="212121"/>
                <w:sz w:val="18"/>
                <w:szCs w:val="20"/>
              </w:rPr>
              <w:t>te</w:t>
            </w:r>
            <w:r w:rsidRPr="0052776F">
              <w:rPr>
                <w:rFonts w:ascii="Times New Roman" w:eastAsia="Times New Roman" w:hAnsi="Times New Roman" w:cs="Times New Roman"/>
                <w:color w:val="212121"/>
                <w:sz w:val="18"/>
                <w:szCs w:val="20"/>
              </w:rPr>
              <w:t>tapi tidak signifikan terhadap keputusan pembel</w:t>
            </w:r>
            <w:r w:rsidR="00EF5313">
              <w:rPr>
                <w:rFonts w:ascii="Times New Roman" w:eastAsia="Times New Roman" w:hAnsi="Times New Roman" w:cs="Times New Roman"/>
                <w:color w:val="212121"/>
                <w:sz w:val="18"/>
                <w:szCs w:val="20"/>
              </w:rPr>
              <w:t>ia</w:t>
            </w:r>
            <w:r w:rsidRPr="0052776F">
              <w:rPr>
                <w:rFonts w:ascii="Times New Roman" w:eastAsia="Times New Roman" w:hAnsi="Times New Roman" w:cs="Times New Roman"/>
                <w:color w:val="212121"/>
                <w:sz w:val="18"/>
                <w:szCs w:val="20"/>
              </w:rPr>
              <w:t>n.</w:t>
            </w:r>
          </w:p>
        </w:tc>
      </w:tr>
    </w:tbl>
    <w:p w14:paraId="200AEE0F" w14:textId="77777777" w:rsidR="004B70C7" w:rsidRPr="0052776F" w:rsidRDefault="004B70C7" w:rsidP="004B70C7">
      <w:pPr>
        <w:jc w:val="center"/>
        <w:rPr>
          <w:rFonts w:ascii="Times New Roman" w:hAnsi="Times New Roman" w:cs="Times New Roman"/>
          <w:sz w:val="24"/>
          <w:szCs w:val="24"/>
        </w:rPr>
      </w:pPr>
      <w:r w:rsidRPr="0052776F">
        <w:rPr>
          <w:rFonts w:ascii="Times New Roman" w:hAnsi="Times New Roman" w:cs="Times New Roman"/>
          <w:sz w:val="24"/>
          <w:szCs w:val="24"/>
        </w:rPr>
        <w:lastRenderedPageBreak/>
        <w:t>Lanjutan Tabel 2.1</w:t>
      </w:r>
    </w:p>
    <w:p w14:paraId="5E5B7284" w14:textId="77777777" w:rsidR="004B70C7" w:rsidRPr="0052776F" w:rsidRDefault="004B70C7" w:rsidP="004B70C7">
      <w:pPr>
        <w:jc w:val="center"/>
        <w:rPr>
          <w:rFonts w:ascii="Times New Roman" w:hAnsi="Times New Roman" w:cs="Times New Roman"/>
          <w:sz w:val="24"/>
          <w:szCs w:val="24"/>
        </w:rPr>
      </w:pPr>
      <w:r w:rsidRPr="0052776F">
        <w:rPr>
          <w:rFonts w:ascii="Times New Roman" w:hAnsi="Times New Roman" w:cs="Times New Roman"/>
          <w:sz w:val="24"/>
          <w:szCs w:val="24"/>
        </w:rPr>
        <w:t>Penelitian Terdahulu</w:t>
      </w:r>
    </w:p>
    <w:tbl>
      <w:tblPr>
        <w:tblStyle w:val="TableGrid"/>
        <w:tblpPr w:leftFromText="180" w:rightFromText="180" w:vertAnchor="text" w:tblpY="1"/>
        <w:tblOverlap w:val="never"/>
        <w:tblW w:w="8784" w:type="dxa"/>
        <w:tblLayout w:type="fixed"/>
        <w:tblLook w:val="04A0" w:firstRow="1" w:lastRow="0" w:firstColumn="1" w:lastColumn="0" w:noHBand="0" w:noVBand="1"/>
      </w:tblPr>
      <w:tblGrid>
        <w:gridCol w:w="485"/>
        <w:gridCol w:w="1325"/>
        <w:gridCol w:w="1871"/>
        <w:gridCol w:w="1843"/>
        <w:gridCol w:w="1417"/>
        <w:gridCol w:w="1843"/>
      </w:tblGrid>
      <w:tr w:rsidR="004B70C7" w:rsidRPr="0052776F" w14:paraId="4A1489A7" w14:textId="77777777" w:rsidTr="00F41F17">
        <w:tc>
          <w:tcPr>
            <w:tcW w:w="485" w:type="dxa"/>
            <w:vAlign w:val="center"/>
          </w:tcPr>
          <w:p w14:paraId="75450D36" w14:textId="77777777" w:rsidR="004B70C7" w:rsidRPr="0052776F" w:rsidRDefault="004B70C7" w:rsidP="00F41F1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4</w:t>
            </w:r>
          </w:p>
        </w:tc>
        <w:tc>
          <w:tcPr>
            <w:tcW w:w="1325" w:type="dxa"/>
          </w:tcPr>
          <w:p w14:paraId="7518D9F5" w14:textId="77777777" w:rsidR="004B70C7" w:rsidRPr="0052776F" w:rsidRDefault="004B70C7" w:rsidP="004B70C7">
            <w:pPr>
              <w:pStyle w:val="ListParagraph"/>
              <w:tabs>
                <w:tab w:val="left" w:pos="3094"/>
              </w:tabs>
              <w:ind w:left="0"/>
              <w:contextualSpacing w:val="0"/>
              <w:jc w:val="both"/>
              <w:rPr>
                <w:rFonts w:ascii="Times New Roman" w:hAnsi="Times New Roman" w:cs="Times New Roman"/>
              </w:rPr>
            </w:pPr>
            <w:proofErr w:type="spellStart"/>
            <w:r w:rsidRPr="0052776F">
              <w:rPr>
                <w:rFonts w:ascii="Times New Roman" w:hAnsi="Times New Roman" w:cs="Times New Roman"/>
                <w:sz w:val="20"/>
              </w:rPr>
              <w:t>Kusumawati</w:t>
            </w:r>
            <w:proofErr w:type="spellEnd"/>
            <w:r w:rsidRPr="0052776F">
              <w:rPr>
                <w:rFonts w:ascii="Times New Roman" w:hAnsi="Times New Roman" w:cs="Times New Roman"/>
              </w:rPr>
              <w:t xml:space="preserve"> </w:t>
            </w:r>
            <w:proofErr w:type="spellStart"/>
            <w:r w:rsidRPr="0052776F">
              <w:rPr>
                <w:rFonts w:ascii="Times New Roman" w:hAnsi="Times New Roman" w:cs="Times New Roman"/>
              </w:rPr>
              <w:t>Andriani</w:t>
            </w:r>
            <w:proofErr w:type="spellEnd"/>
            <w:r w:rsidRPr="0052776F">
              <w:rPr>
                <w:rFonts w:ascii="Times New Roman" w:hAnsi="Times New Roman" w:cs="Times New Roman"/>
              </w:rPr>
              <w:t xml:space="preserve"> dkk (2016)</w:t>
            </w:r>
          </w:p>
        </w:tc>
        <w:tc>
          <w:tcPr>
            <w:tcW w:w="1871" w:type="dxa"/>
          </w:tcPr>
          <w:p w14:paraId="556E8A42"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u w:val="single" w:color="FFFFFF" w:themeColor="background1"/>
              </w:rPr>
            </w:pPr>
            <w:r w:rsidRPr="0052776F">
              <w:rPr>
                <w:rFonts w:ascii="Times New Roman" w:hAnsi="Times New Roman" w:cs="Times New Roman"/>
                <w:u w:val="single" w:color="FFFFFF" w:themeColor="background1"/>
              </w:rPr>
              <w:t xml:space="preserve">Pengaruh </w:t>
            </w:r>
            <w:r w:rsidRPr="0052776F">
              <w:rPr>
                <w:rFonts w:ascii="Times New Roman" w:hAnsi="Times New Roman" w:cs="Times New Roman"/>
                <w:i/>
                <w:u w:val="single" w:color="FFFFFF" w:themeColor="background1"/>
              </w:rPr>
              <w:t>Experient</w:t>
            </w:r>
            <w:r w:rsidR="00EF5313">
              <w:rPr>
                <w:rFonts w:ascii="Times New Roman" w:hAnsi="Times New Roman" w:cs="Times New Roman"/>
                <w:i/>
                <w:u w:val="single" w:color="FFFFFF" w:themeColor="background1"/>
              </w:rPr>
              <w:t>i</w:t>
            </w:r>
            <w:r w:rsidRPr="0052776F">
              <w:rPr>
                <w:rFonts w:ascii="Times New Roman" w:hAnsi="Times New Roman" w:cs="Times New Roman"/>
                <w:i/>
                <w:u w:val="single" w:color="FFFFFF" w:themeColor="background1"/>
              </w:rPr>
              <w:t xml:space="preserve">al </w:t>
            </w:r>
            <w:r w:rsidRPr="008A3801">
              <w:rPr>
                <w:rFonts w:ascii="Times New Roman" w:hAnsi="Times New Roman" w:cs="Times New Roman"/>
                <w:i/>
                <w:u w:val="single" w:color="FFFFFF" w:themeColor="background1"/>
              </w:rPr>
              <w:t>Marketing</w:t>
            </w:r>
            <w:r w:rsidRPr="0052776F">
              <w:rPr>
                <w:rFonts w:ascii="Times New Roman" w:hAnsi="Times New Roman" w:cs="Times New Roman"/>
                <w:u w:val="single" w:color="FFFFFF" w:themeColor="background1"/>
              </w:rPr>
              <w:t xml:space="preserve"> dan </w:t>
            </w:r>
            <w:r w:rsidRPr="0052776F">
              <w:rPr>
                <w:rFonts w:ascii="Times New Roman" w:hAnsi="Times New Roman" w:cs="Times New Roman"/>
                <w:i/>
                <w:u w:val="single" w:color="FFFFFF" w:themeColor="background1"/>
              </w:rPr>
              <w:t xml:space="preserve">Emotional </w:t>
            </w:r>
            <w:r w:rsidRPr="008A3801">
              <w:rPr>
                <w:rFonts w:ascii="Times New Roman" w:hAnsi="Times New Roman" w:cs="Times New Roman"/>
                <w:i/>
                <w:u w:val="single" w:color="FFFFFF" w:themeColor="background1"/>
              </w:rPr>
              <w:t>Marketing</w:t>
            </w:r>
            <w:r w:rsidRPr="0052776F">
              <w:rPr>
                <w:rFonts w:ascii="Times New Roman" w:hAnsi="Times New Roman" w:cs="Times New Roman"/>
                <w:u w:val="single" w:color="FFFFFF" w:themeColor="background1"/>
              </w:rPr>
              <w:t xml:space="preserve"> Terhadap Keputusan Pembelian (Survei Konsumen Sepatu- Nike di Indonesia dan di Malaysia)</w:t>
            </w:r>
          </w:p>
        </w:tc>
        <w:tc>
          <w:tcPr>
            <w:tcW w:w="1843" w:type="dxa"/>
          </w:tcPr>
          <w:p w14:paraId="0CBAE25E" w14:textId="77777777" w:rsidR="004B70C7" w:rsidRPr="0052776F" w:rsidRDefault="004B70C7" w:rsidP="004B70C7">
            <w:pPr>
              <w:tabs>
                <w:tab w:val="left" w:pos="3094"/>
              </w:tabs>
              <w:jc w:val="center"/>
              <w:rPr>
                <w:rFonts w:ascii="Times New Roman" w:hAnsi="Times New Roman" w:cs="Times New Roman"/>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rPr>
              <w:t>Marketing</w:t>
            </w:r>
            <w:r w:rsidRPr="0052776F">
              <w:rPr>
                <w:rFonts w:ascii="Times New Roman" w:hAnsi="Times New Roman" w:cs="Times New Roman"/>
              </w:rPr>
              <w:t xml:space="preserve"> (X1), </w:t>
            </w:r>
            <w:r w:rsidRPr="0052776F">
              <w:rPr>
                <w:rFonts w:ascii="Times New Roman" w:hAnsi="Times New Roman" w:cs="Times New Roman"/>
                <w:i/>
              </w:rPr>
              <w:t xml:space="preserve">Emotional </w:t>
            </w:r>
            <w:r w:rsidRPr="008A3801">
              <w:rPr>
                <w:rFonts w:ascii="Times New Roman" w:hAnsi="Times New Roman" w:cs="Times New Roman"/>
                <w:i/>
              </w:rPr>
              <w:t>Marketing</w:t>
            </w:r>
            <w:r w:rsidRPr="0052776F">
              <w:rPr>
                <w:rFonts w:ascii="Times New Roman" w:hAnsi="Times New Roman" w:cs="Times New Roman"/>
              </w:rPr>
              <w:t xml:space="preserve"> (X2), Keputusan Pembelian (Y)</w:t>
            </w:r>
          </w:p>
        </w:tc>
        <w:tc>
          <w:tcPr>
            <w:tcW w:w="1417" w:type="dxa"/>
          </w:tcPr>
          <w:p w14:paraId="788AE233"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pendekatan kuantitatif</w:t>
            </w:r>
          </w:p>
        </w:tc>
        <w:tc>
          <w:tcPr>
            <w:tcW w:w="1843" w:type="dxa"/>
          </w:tcPr>
          <w:p w14:paraId="0314A542" w14:textId="77777777" w:rsidR="004B70C7" w:rsidRPr="0052776F" w:rsidRDefault="004B70C7" w:rsidP="004B70C7">
            <w:pPr>
              <w:pStyle w:val="ListParagraph"/>
              <w:tabs>
                <w:tab w:val="left" w:pos="3094"/>
              </w:tabs>
              <w:ind w:left="0"/>
              <w:contextualSpacing w:val="0"/>
              <w:jc w:val="both"/>
              <w:rPr>
                <w:rFonts w:ascii="Times New Roman" w:hAnsi="Times New Roman" w:cs="Times New Roman"/>
                <w:sz w:val="20"/>
              </w:rPr>
            </w:pPr>
            <w:r w:rsidRPr="0052776F">
              <w:rPr>
                <w:rFonts w:ascii="Times New Roman" w:hAnsi="Times New Roman" w:cs="Times New Roman"/>
                <w:sz w:val="20"/>
              </w:rPr>
              <w:t xml:space="preserve">Hasil didapatkan bahwa terdapat pengaruh signifikan antara variabel </w:t>
            </w:r>
            <w:r w:rsidRPr="008A3801">
              <w:rPr>
                <w:rFonts w:ascii="Times New Roman" w:hAnsi="Times New Roman" w:cs="Times New Roman"/>
                <w:i/>
                <w:sz w:val="20"/>
              </w:rPr>
              <w:t>Experiential</w:t>
            </w:r>
            <w:r w:rsidRPr="0052776F">
              <w:rPr>
                <w:rFonts w:ascii="Times New Roman" w:hAnsi="Times New Roman" w:cs="Times New Roman"/>
                <w:i/>
                <w:sz w:val="20"/>
              </w:rPr>
              <w:t xml:space="preserve"> </w:t>
            </w:r>
            <w:r w:rsidRPr="008A3801">
              <w:rPr>
                <w:rFonts w:ascii="Times New Roman" w:hAnsi="Times New Roman" w:cs="Times New Roman"/>
                <w:i/>
                <w:sz w:val="20"/>
              </w:rPr>
              <w:t>Marketing</w:t>
            </w:r>
            <w:r w:rsidRPr="0052776F">
              <w:rPr>
                <w:rFonts w:ascii="Times New Roman" w:hAnsi="Times New Roman" w:cs="Times New Roman"/>
                <w:sz w:val="20"/>
              </w:rPr>
              <w:t xml:space="preserve"> terhadap Keputusan Pembelian, dan juga pada variabel </w:t>
            </w:r>
            <w:r w:rsidRPr="0052776F">
              <w:rPr>
                <w:rFonts w:ascii="Times New Roman" w:hAnsi="Times New Roman" w:cs="Times New Roman"/>
                <w:i/>
                <w:sz w:val="20"/>
              </w:rPr>
              <w:t>Emotional</w:t>
            </w:r>
            <w:r w:rsidRPr="0052776F">
              <w:rPr>
                <w:rFonts w:ascii="Times New Roman" w:hAnsi="Times New Roman" w:cs="Times New Roman"/>
                <w:sz w:val="20"/>
              </w:rPr>
              <w:t xml:space="preserve"> </w:t>
            </w:r>
            <w:r w:rsidRPr="008A3801">
              <w:rPr>
                <w:rFonts w:ascii="Times New Roman" w:hAnsi="Times New Roman" w:cs="Times New Roman"/>
                <w:i/>
                <w:sz w:val="20"/>
              </w:rPr>
              <w:t>Marketing</w:t>
            </w:r>
            <w:r w:rsidRPr="0052776F">
              <w:rPr>
                <w:rFonts w:ascii="Times New Roman" w:hAnsi="Times New Roman" w:cs="Times New Roman"/>
                <w:sz w:val="20"/>
              </w:rPr>
              <w:t xml:space="preserve"> terhadap Keputusan Pembelian</w:t>
            </w:r>
          </w:p>
        </w:tc>
      </w:tr>
      <w:tr w:rsidR="004B70C7" w:rsidRPr="0052776F" w14:paraId="71E509BF" w14:textId="77777777" w:rsidTr="00F41F17">
        <w:tc>
          <w:tcPr>
            <w:tcW w:w="485" w:type="dxa"/>
            <w:vAlign w:val="center"/>
          </w:tcPr>
          <w:p w14:paraId="10F199C0" w14:textId="77777777" w:rsidR="004B70C7" w:rsidRPr="0052776F" w:rsidRDefault="004B70C7" w:rsidP="00F41F1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5</w:t>
            </w:r>
          </w:p>
        </w:tc>
        <w:tc>
          <w:tcPr>
            <w:tcW w:w="1325" w:type="dxa"/>
          </w:tcPr>
          <w:p w14:paraId="1FA40935" w14:textId="77777777" w:rsidR="004B70C7" w:rsidRPr="0052776F" w:rsidRDefault="004B70C7" w:rsidP="004B70C7">
            <w:pPr>
              <w:pStyle w:val="ListParagraph"/>
              <w:tabs>
                <w:tab w:val="left" w:pos="3094"/>
              </w:tabs>
              <w:ind w:left="0"/>
              <w:contextualSpacing w:val="0"/>
              <w:rPr>
                <w:rFonts w:ascii="Times New Roman" w:hAnsi="Times New Roman" w:cs="Times New Roman"/>
                <w:sz w:val="20"/>
              </w:rPr>
            </w:pPr>
            <w:proofErr w:type="spellStart"/>
            <w:r w:rsidRPr="0052776F">
              <w:rPr>
                <w:rFonts w:ascii="Times New Roman" w:hAnsi="Times New Roman" w:cs="Times New Roman"/>
                <w:sz w:val="20"/>
              </w:rPr>
              <w:t>Winahyuningsih</w:t>
            </w:r>
            <w:proofErr w:type="spellEnd"/>
            <w:r w:rsidRPr="0052776F">
              <w:rPr>
                <w:rFonts w:ascii="Times New Roman" w:hAnsi="Times New Roman" w:cs="Times New Roman"/>
                <w:sz w:val="20"/>
              </w:rPr>
              <w:t xml:space="preserve"> dkk (2011)</w:t>
            </w:r>
          </w:p>
        </w:tc>
        <w:tc>
          <w:tcPr>
            <w:tcW w:w="1871" w:type="dxa"/>
          </w:tcPr>
          <w:p w14:paraId="73020167"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u w:val="single" w:color="FFFFFF" w:themeColor="background1"/>
              </w:rPr>
            </w:pPr>
            <w:r w:rsidRPr="0052776F">
              <w:rPr>
                <w:rFonts w:ascii="Times New Roman" w:hAnsi="Times New Roman" w:cs="Times New Roman"/>
                <w:u w:val="single" w:color="FFFFFF" w:themeColor="background1"/>
              </w:rPr>
              <w:t xml:space="preserve">Analisis Faktor – Faktor </w:t>
            </w:r>
            <w:r w:rsidRPr="008A3801">
              <w:rPr>
                <w:rFonts w:ascii="Times New Roman" w:hAnsi="Times New Roman" w:cs="Times New Roman"/>
                <w:i/>
                <w:u w:val="single" w:color="FFFFFF" w:themeColor="background1"/>
              </w:rPr>
              <w:t>Experiential</w:t>
            </w:r>
            <w:r w:rsidRPr="0052776F">
              <w:rPr>
                <w:rFonts w:ascii="Times New Roman" w:hAnsi="Times New Roman" w:cs="Times New Roman"/>
                <w:i/>
                <w:u w:val="single" w:color="FFFFFF" w:themeColor="background1"/>
              </w:rPr>
              <w:t xml:space="preserve"> </w:t>
            </w:r>
            <w:r w:rsidRPr="008A3801">
              <w:rPr>
                <w:rFonts w:ascii="Times New Roman" w:hAnsi="Times New Roman" w:cs="Times New Roman"/>
                <w:i/>
                <w:u w:val="single" w:color="FFFFFF" w:themeColor="background1"/>
              </w:rPr>
              <w:t>Marketing</w:t>
            </w:r>
            <w:r w:rsidRPr="0052776F">
              <w:rPr>
                <w:rFonts w:ascii="Times New Roman" w:hAnsi="Times New Roman" w:cs="Times New Roman"/>
                <w:u w:val="single" w:color="FFFFFF" w:themeColor="background1"/>
              </w:rPr>
              <w:t xml:space="preserve"> yang Mempengaruhi Keputusan Pembelian Sepeda Motor Yamaha Mio di Universitas </w:t>
            </w:r>
            <w:proofErr w:type="spellStart"/>
            <w:r w:rsidRPr="0052776F">
              <w:rPr>
                <w:rFonts w:ascii="Times New Roman" w:hAnsi="Times New Roman" w:cs="Times New Roman"/>
                <w:u w:val="single" w:color="FFFFFF" w:themeColor="background1"/>
              </w:rPr>
              <w:t>Muria</w:t>
            </w:r>
            <w:proofErr w:type="spellEnd"/>
            <w:r w:rsidRPr="0052776F">
              <w:rPr>
                <w:rFonts w:ascii="Times New Roman" w:hAnsi="Times New Roman" w:cs="Times New Roman"/>
                <w:u w:val="single" w:color="FFFFFF" w:themeColor="background1"/>
              </w:rPr>
              <w:t xml:space="preserve"> Kudus</w:t>
            </w:r>
          </w:p>
        </w:tc>
        <w:tc>
          <w:tcPr>
            <w:tcW w:w="1843" w:type="dxa"/>
          </w:tcPr>
          <w:p w14:paraId="2EFCD3BD" w14:textId="77777777" w:rsidR="004B70C7" w:rsidRPr="0052776F" w:rsidRDefault="004B70C7" w:rsidP="004B70C7">
            <w:pPr>
              <w:tabs>
                <w:tab w:val="left" w:pos="3094"/>
              </w:tabs>
              <w:jc w:val="center"/>
              <w:rPr>
                <w:rFonts w:ascii="Times New Roman" w:hAnsi="Times New Roman" w:cs="Times New Roman"/>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rPr>
              <w:t>Marketing</w:t>
            </w:r>
            <w:r w:rsidRPr="0052776F">
              <w:rPr>
                <w:rFonts w:ascii="Times New Roman" w:hAnsi="Times New Roman" w:cs="Times New Roman"/>
                <w:i/>
              </w:rPr>
              <w:t xml:space="preserve"> </w:t>
            </w:r>
            <w:r w:rsidRPr="0052776F">
              <w:rPr>
                <w:rFonts w:ascii="Times New Roman" w:hAnsi="Times New Roman" w:cs="Times New Roman"/>
              </w:rPr>
              <w:t>(X), Keputusan Pembelian (Y)</w:t>
            </w:r>
          </w:p>
        </w:tc>
        <w:tc>
          <w:tcPr>
            <w:tcW w:w="1417" w:type="dxa"/>
          </w:tcPr>
          <w:p w14:paraId="3453D54C"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Analisis Kuantitatif</w:t>
            </w:r>
          </w:p>
        </w:tc>
        <w:tc>
          <w:tcPr>
            <w:tcW w:w="1843" w:type="dxa"/>
          </w:tcPr>
          <w:p w14:paraId="0F2AA412" w14:textId="77777777" w:rsidR="004B70C7" w:rsidRPr="0052776F" w:rsidRDefault="004B70C7" w:rsidP="004B70C7">
            <w:pPr>
              <w:pStyle w:val="ListParagraph"/>
              <w:tabs>
                <w:tab w:val="left" w:pos="3094"/>
              </w:tabs>
              <w:ind w:left="0"/>
              <w:contextualSpacing w:val="0"/>
              <w:jc w:val="both"/>
              <w:rPr>
                <w:rFonts w:ascii="Times New Roman" w:hAnsi="Times New Roman" w:cs="Times New Roman"/>
                <w:sz w:val="20"/>
              </w:rPr>
            </w:pPr>
            <w:r w:rsidRPr="0052776F">
              <w:rPr>
                <w:rFonts w:ascii="Times New Roman" w:hAnsi="Times New Roman" w:cs="Times New Roman"/>
                <w:sz w:val="20"/>
              </w:rPr>
              <w:t>Hasil regresi menunjuk</w:t>
            </w:r>
            <w:r w:rsidR="00C15E8B">
              <w:rPr>
                <w:rFonts w:ascii="Times New Roman" w:hAnsi="Times New Roman" w:cs="Times New Roman"/>
                <w:sz w:val="20"/>
              </w:rPr>
              <w:t>k</w:t>
            </w:r>
            <w:r w:rsidRPr="0052776F">
              <w:rPr>
                <w:rFonts w:ascii="Times New Roman" w:hAnsi="Times New Roman" w:cs="Times New Roman"/>
                <w:sz w:val="20"/>
              </w:rPr>
              <w:t>an adanya pengaruh positif dan signifikan antara variabel</w:t>
            </w:r>
            <w:r w:rsidRPr="0052776F">
              <w:rPr>
                <w:rFonts w:ascii="Times New Roman" w:hAnsi="Times New Roman" w:cs="Times New Roman"/>
                <w:i/>
                <w:sz w:val="20"/>
              </w:rPr>
              <w:t xml:space="preserve"> </w:t>
            </w:r>
            <w:r w:rsidRPr="00611109">
              <w:rPr>
                <w:rFonts w:ascii="Times New Roman" w:hAnsi="Times New Roman" w:cs="Times New Roman"/>
                <w:i/>
                <w:sz w:val="20"/>
              </w:rPr>
              <w:t>sense</w:t>
            </w:r>
            <w:r w:rsidRPr="0052776F">
              <w:rPr>
                <w:rFonts w:ascii="Times New Roman" w:hAnsi="Times New Roman" w:cs="Times New Roman"/>
                <w:i/>
                <w:sz w:val="20"/>
              </w:rPr>
              <w:t xml:space="preserve">, </w:t>
            </w:r>
            <w:r w:rsidRPr="008A3801">
              <w:rPr>
                <w:rFonts w:ascii="Times New Roman" w:hAnsi="Times New Roman" w:cs="Times New Roman"/>
                <w:i/>
                <w:sz w:val="20"/>
              </w:rPr>
              <w:t>feel</w:t>
            </w:r>
            <w:r w:rsidRPr="0052776F">
              <w:rPr>
                <w:rFonts w:ascii="Times New Roman" w:hAnsi="Times New Roman" w:cs="Times New Roman"/>
                <w:i/>
                <w:sz w:val="20"/>
              </w:rPr>
              <w:t xml:space="preserve">, </w:t>
            </w:r>
            <w:r w:rsidRPr="008A3801">
              <w:rPr>
                <w:rFonts w:ascii="Times New Roman" w:hAnsi="Times New Roman" w:cs="Times New Roman"/>
                <w:i/>
                <w:sz w:val="20"/>
              </w:rPr>
              <w:t>think</w:t>
            </w:r>
            <w:r w:rsidRPr="0052776F">
              <w:rPr>
                <w:rFonts w:ascii="Times New Roman" w:hAnsi="Times New Roman" w:cs="Times New Roman"/>
                <w:i/>
                <w:sz w:val="20"/>
              </w:rPr>
              <w:t xml:space="preserve">, act, </w:t>
            </w:r>
            <w:r w:rsidRPr="008A3801">
              <w:rPr>
                <w:rFonts w:ascii="Times New Roman" w:hAnsi="Times New Roman" w:cs="Times New Roman"/>
                <w:i/>
                <w:sz w:val="20"/>
              </w:rPr>
              <w:t>relate</w:t>
            </w:r>
            <w:r w:rsidRPr="0052776F">
              <w:rPr>
                <w:rFonts w:ascii="Times New Roman" w:hAnsi="Times New Roman" w:cs="Times New Roman"/>
                <w:i/>
                <w:sz w:val="20"/>
              </w:rPr>
              <w:t xml:space="preserve"> </w:t>
            </w:r>
            <w:r w:rsidRPr="0052776F">
              <w:rPr>
                <w:rFonts w:ascii="Times New Roman" w:hAnsi="Times New Roman" w:cs="Times New Roman"/>
                <w:sz w:val="20"/>
              </w:rPr>
              <w:t>terhadap keputusan pembelian.</w:t>
            </w:r>
          </w:p>
        </w:tc>
      </w:tr>
      <w:tr w:rsidR="004B70C7" w:rsidRPr="0052776F" w14:paraId="1A5C9CF5" w14:textId="77777777" w:rsidTr="00F41F17">
        <w:tc>
          <w:tcPr>
            <w:tcW w:w="485" w:type="dxa"/>
            <w:vAlign w:val="center"/>
          </w:tcPr>
          <w:p w14:paraId="7AB3E1F7" w14:textId="77777777" w:rsidR="004B70C7" w:rsidRPr="0052776F" w:rsidRDefault="004B70C7" w:rsidP="00F41F1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6</w:t>
            </w:r>
          </w:p>
        </w:tc>
        <w:tc>
          <w:tcPr>
            <w:tcW w:w="1325" w:type="dxa"/>
          </w:tcPr>
          <w:p w14:paraId="61F0AB0D" w14:textId="77777777" w:rsidR="004B70C7" w:rsidRPr="0052776F" w:rsidRDefault="004B70C7" w:rsidP="004B70C7">
            <w:pPr>
              <w:pStyle w:val="ListParagraph"/>
              <w:tabs>
                <w:tab w:val="left" w:pos="3094"/>
              </w:tabs>
              <w:ind w:left="0"/>
              <w:contextualSpacing w:val="0"/>
              <w:rPr>
                <w:rFonts w:ascii="Times New Roman" w:hAnsi="Times New Roman" w:cs="Times New Roman"/>
                <w:sz w:val="20"/>
              </w:rPr>
            </w:pPr>
            <w:proofErr w:type="spellStart"/>
            <w:r w:rsidRPr="0052776F">
              <w:rPr>
                <w:rFonts w:ascii="Times New Roman" w:hAnsi="Times New Roman" w:cs="Times New Roman"/>
                <w:sz w:val="20"/>
              </w:rPr>
              <w:t>Maulina</w:t>
            </w:r>
            <w:proofErr w:type="spellEnd"/>
            <w:r w:rsidRPr="0052776F">
              <w:rPr>
                <w:rFonts w:ascii="Times New Roman" w:hAnsi="Times New Roman" w:cs="Times New Roman"/>
                <w:sz w:val="20"/>
              </w:rPr>
              <w:t xml:space="preserve"> (2014)</w:t>
            </w:r>
          </w:p>
        </w:tc>
        <w:tc>
          <w:tcPr>
            <w:tcW w:w="1871" w:type="dxa"/>
          </w:tcPr>
          <w:p w14:paraId="68DF0855"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u w:val="single" w:color="FFFFFF" w:themeColor="background1"/>
              </w:rPr>
            </w:pPr>
            <w:r w:rsidRPr="0052776F">
              <w:rPr>
                <w:rFonts w:ascii="Times New Roman" w:hAnsi="Times New Roman" w:cs="Times New Roman"/>
                <w:u w:val="single" w:color="FFFFFF" w:themeColor="background1"/>
              </w:rPr>
              <w:t xml:space="preserve">Pengaruh </w:t>
            </w:r>
            <w:r w:rsidRPr="008A3801">
              <w:rPr>
                <w:rFonts w:ascii="Times New Roman" w:hAnsi="Times New Roman" w:cs="Times New Roman"/>
                <w:i/>
                <w:u w:val="single" w:color="FFFFFF" w:themeColor="background1"/>
              </w:rPr>
              <w:t>Experiential</w:t>
            </w:r>
            <w:r w:rsidRPr="0052776F">
              <w:rPr>
                <w:rFonts w:ascii="Times New Roman" w:hAnsi="Times New Roman" w:cs="Times New Roman"/>
                <w:i/>
                <w:u w:val="single" w:color="FFFFFF" w:themeColor="background1"/>
              </w:rPr>
              <w:t xml:space="preserve"> </w:t>
            </w:r>
            <w:r w:rsidRPr="008A3801">
              <w:rPr>
                <w:rFonts w:ascii="Times New Roman" w:hAnsi="Times New Roman" w:cs="Times New Roman"/>
                <w:i/>
                <w:u w:val="single" w:color="FFFFFF" w:themeColor="background1"/>
              </w:rPr>
              <w:t>Marketing</w:t>
            </w:r>
            <w:r w:rsidRPr="0052776F">
              <w:rPr>
                <w:rFonts w:ascii="Times New Roman" w:hAnsi="Times New Roman" w:cs="Times New Roman"/>
                <w:u w:val="single" w:color="FFFFFF" w:themeColor="background1"/>
              </w:rPr>
              <w:t xml:space="preserve"> Terhadap Keputusan Pembeli Makanan &amp; Minuman Pada Pecel Lele Lela Di Kota Padang</w:t>
            </w:r>
          </w:p>
        </w:tc>
        <w:tc>
          <w:tcPr>
            <w:tcW w:w="1843" w:type="dxa"/>
          </w:tcPr>
          <w:p w14:paraId="4F4F9353" w14:textId="77777777" w:rsidR="004B70C7" w:rsidRPr="0052776F" w:rsidRDefault="004B70C7" w:rsidP="004B70C7">
            <w:pPr>
              <w:tabs>
                <w:tab w:val="left" w:pos="3094"/>
              </w:tabs>
              <w:jc w:val="center"/>
              <w:rPr>
                <w:rFonts w:ascii="Times New Roman" w:hAnsi="Times New Roman" w:cs="Times New Roman"/>
              </w:rPr>
            </w:pPr>
            <w:r w:rsidRPr="008A3801">
              <w:rPr>
                <w:rFonts w:ascii="Times New Roman" w:hAnsi="Times New Roman" w:cs="Times New Roman"/>
                <w:i/>
              </w:rPr>
              <w:t>Experiential</w:t>
            </w:r>
            <w:r w:rsidRPr="0052776F">
              <w:rPr>
                <w:rFonts w:ascii="Times New Roman" w:hAnsi="Times New Roman" w:cs="Times New Roman"/>
                <w:i/>
              </w:rPr>
              <w:t xml:space="preserve"> </w:t>
            </w:r>
            <w:r w:rsidRPr="008A3801">
              <w:rPr>
                <w:rFonts w:ascii="Times New Roman" w:hAnsi="Times New Roman" w:cs="Times New Roman"/>
                <w:i/>
              </w:rPr>
              <w:t>Marketing</w:t>
            </w:r>
            <w:r w:rsidRPr="0052776F">
              <w:rPr>
                <w:rFonts w:ascii="Times New Roman" w:hAnsi="Times New Roman" w:cs="Times New Roman"/>
                <w:i/>
              </w:rPr>
              <w:t xml:space="preserve"> (X)</w:t>
            </w:r>
            <w:r w:rsidRPr="0052776F">
              <w:rPr>
                <w:rFonts w:ascii="Times New Roman" w:hAnsi="Times New Roman" w:cs="Times New Roman"/>
              </w:rPr>
              <w:t>, Keputusan Pembelian (Y)</w:t>
            </w:r>
          </w:p>
        </w:tc>
        <w:tc>
          <w:tcPr>
            <w:tcW w:w="1417" w:type="dxa"/>
          </w:tcPr>
          <w:p w14:paraId="3AD3A6F4" w14:textId="77777777" w:rsidR="004B70C7" w:rsidRPr="0052776F" w:rsidRDefault="004B70C7" w:rsidP="004B70C7">
            <w:pPr>
              <w:pStyle w:val="ListParagraph"/>
              <w:tabs>
                <w:tab w:val="left" w:pos="3094"/>
              </w:tabs>
              <w:ind w:left="0"/>
              <w:contextualSpacing w:val="0"/>
              <w:jc w:val="center"/>
              <w:rPr>
                <w:rFonts w:ascii="Times New Roman" w:hAnsi="Times New Roman" w:cs="Times New Roman"/>
              </w:rPr>
            </w:pPr>
            <w:r w:rsidRPr="0052776F">
              <w:rPr>
                <w:rFonts w:ascii="Times New Roman" w:hAnsi="Times New Roman" w:cs="Times New Roman"/>
              </w:rPr>
              <w:t>Deskriptif Asosiatif</w:t>
            </w:r>
          </w:p>
        </w:tc>
        <w:tc>
          <w:tcPr>
            <w:tcW w:w="1843" w:type="dxa"/>
          </w:tcPr>
          <w:p w14:paraId="64B8A346" w14:textId="77777777" w:rsidR="004B70C7" w:rsidRPr="0052776F" w:rsidRDefault="004B70C7" w:rsidP="004B70C7">
            <w:pPr>
              <w:pStyle w:val="ListParagraph"/>
              <w:tabs>
                <w:tab w:val="left" w:pos="3094"/>
              </w:tabs>
              <w:ind w:left="0"/>
              <w:contextualSpacing w:val="0"/>
              <w:jc w:val="both"/>
              <w:rPr>
                <w:rFonts w:ascii="Times New Roman" w:hAnsi="Times New Roman" w:cs="Times New Roman"/>
                <w:sz w:val="20"/>
              </w:rPr>
            </w:pPr>
            <w:r w:rsidRPr="0052776F">
              <w:rPr>
                <w:rFonts w:ascii="Times New Roman" w:hAnsi="Times New Roman" w:cs="Times New Roman"/>
                <w:sz w:val="20"/>
              </w:rPr>
              <w:t>Terdapat pengaruh positif dan signifikan antar</w:t>
            </w:r>
            <w:r w:rsidR="00EF5313">
              <w:rPr>
                <w:rFonts w:ascii="Times New Roman" w:hAnsi="Times New Roman" w:cs="Times New Roman"/>
                <w:sz w:val="20"/>
              </w:rPr>
              <w:t>a</w:t>
            </w:r>
            <w:r w:rsidRPr="0052776F">
              <w:rPr>
                <w:rFonts w:ascii="Times New Roman" w:hAnsi="Times New Roman" w:cs="Times New Roman"/>
                <w:sz w:val="20"/>
              </w:rPr>
              <w:t xml:space="preserve"> </w:t>
            </w:r>
            <w:r w:rsidRPr="00611109">
              <w:rPr>
                <w:rFonts w:ascii="Times New Roman" w:hAnsi="Times New Roman" w:cs="Times New Roman"/>
                <w:i/>
                <w:sz w:val="20"/>
              </w:rPr>
              <w:t>sense</w:t>
            </w:r>
            <w:r w:rsidRPr="0052776F">
              <w:rPr>
                <w:rFonts w:ascii="Times New Roman" w:hAnsi="Times New Roman" w:cs="Times New Roman"/>
                <w:i/>
                <w:sz w:val="20"/>
              </w:rPr>
              <w:t xml:space="preserve">, </w:t>
            </w:r>
            <w:r w:rsidRPr="008A3801">
              <w:rPr>
                <w:rFonts w:ascii="Times New Roman" w:hAnsi="Times New Roman" w:cs="Times New Roman"/>
                <w:i/>
                <w:sz w:val="20"/>
              </w:rPr>
              <w:t>feel</w:t>
            </w:r>
            <w:r w:rsidRPr="0052776F">
              <w:rPr>
                <w:rFonts w:ascii="Times New Roman" w:hAnsi="Times New Roman" w:cs="Times New Roman"/>
                <w:i/>
                <w:sz w:val="20"/>
              </w:rPr>
              <w:t xml:space="preserve">, </w:t>
            </w:r>
            <w:r w:rsidRPr="008A3801">
              <w:rPr>
                <w:rFonts w:ascii="Times New Roman" w:hAnsi="Times New Roman" w:cs="Times New Roman"/>
                <w:i/>
                <w:sz w:val="20"/>
              </w:rPr>
              <w:t>think</w:t>
            </w:r>
            <w:r w:rsidRPr="0052776F">
              <w:rPr>
                <w:rFonts w:ascii="Times New Roman" w:hAnsi="Times New Roman" w:cs="Times New Roman"/>
                <w:i/>
                <w:sz w:val="20"/>
              </w:rPr>
              <w:t xml:space="preserve">, act </w:t>
            </w:r>
            <w:r w:rsidRPr="0052776F">
              <w:rPr>
                <w:rFonts w:ascii="Times New Roman" w:hAnsi="Times New Roman" w:cs="Times New Roman"/>
                <w:sz w:val="20"/>
              </w:rPr>
              <w:t xml:space="preserve">dan </w:t>
            </w:r>
            <w:r w:rsidRPr="008A3801">
              <w:rPr>
                <w:rFonts w:ascii="Times New Roman" w:hAnsi="Times New Roman" w:cs="Times New Roman"/>
                <w:i/>
                <w:sz w:val="20"/>
              </w:rPr>
              <w:t>relate</w:t>
            </w:r>
            <w:r w:rsidRPr="0052776F">
              <w:rPr>
                <w:rFonts w:ascii="Times New Roman" w:hAnsi="Times New Roman" w:cs="Times New Roman"/>
                <w:i/>
                <w:sz w:val="20"/>
              </w:rPr>
              <w:t xml:space="preserve"> </w:t>
            </w:r>
            <w:r w:rsidRPr="0052776F">
              <w:rPr>
                <w:rFonts w:ascii="Times New Roman" w:hAnsi="Times New Roman" w:cs="Times New Roman"/>
                <w:sz w:val="20"/>
              </w:rPr>
              <w:t>terhadap keputusan pembelian.</w:t>
            </w:r>
          </w:p>
        </w:tc>
      </w:tr>
    </w:tbl>
    <w:p w14:paraId="6DFE2563" w14:textId="77777777" w:rsidR="004B70C7" w:rsidRPr="0052776F" w:rsidRDefault="004B70C7" w:rsidP="004B70C7">
      <w:pPr>
        <w:pStyle w:val="ListParagraph"/>
        <w:tabs>
          <w:tab w:val="left" w:pos="3094"/>
        </w:tabs>
        <w:spacing w:after="0" w:line="480" w:lineRule="auto"/>
        <w:ind w:left="0"/>
        <w:contextualSpacing w:val="0"/>
        <w:rPr>
          <w:rFonts w:ascii="Times New Roman" w:hAnsi="Times New Roman" w:cs="Times New Roman"/>
          <w:szCs w:val="20"/>
        </w:rPr>
      </w:pPr>
    </w:p>
    <w:p w14:paraId="49ED449F" w14:textId="77777777" w:rsidR="004B70C7" w:rsidRPr="0052776F" w:rsidRDefault="004B70C7" w:rsidP="004B70C7">
      <w:pPr>
        <w:pStyle w:val="ListParagraph"/>
        <w:tabs>
          <w:tab w:val="left" w:pos="3094"/>
        </w:tabs>
        <w:spacing w:after="0" w:line="480" w:lineRule="auto"/>
        <w:ind w:left="0"/>
        <w:contextualSpacing w:val="0"/>
        <w:rPr>
          <w:rFonts w:ascii="Times New Roman" w:hAnsi="Times New Roman" w:cs="Times New Roman"/>
          <w:b/>
          <w:sz w:val="24"/>
          <w:szCs w:val="24"/>
        </w:rPr>
      </w:pPr>
      <w:r w:rsidRPr="0052776F">
        <w:rPr>
          <w:rFonts w:ascii="Times New Roman" w:hAnsi="Times New Roman" w:cs="Times New Roman"/>
          <w:b/>
          <w:sz w:val="24"/>
          <w:szCs w:val="24"/>
        </w:rPr>
        <w:t>2.2 Landasan Teori</w:t>
      </w:r>
    </w:p>
    <w:p w14:paraId="2E6E52C4" w14:textId="77777777" w:rsidR="004B70C7" w:rsidRPr="0052776F" w:rsidRDefault="004B70C7" w:rsidP="004B70C7">
      <w:pPr>
        <w:pStyle w:val="ListParagraph"/>
        <w:tabs>
          <w:tab w:val="left" w:pos="3094"/>
        </w:tabs>
        <w:spacing w:after="0" w:line="480" w:lineRule="auto"/>
        <w:ind w:left="426"/>
        <w:contextualSpacing w:val="0"/>
        <w:rPr>
          <w:rFonts w:ascii="Times New Roman" w:hAnsi="Times New Roman" w:cs="Times New Roman"/>
          <w:b/>
          <w:sz w:val="24"/>
          <w:szCs w:val="24"/>
        </w:rPr>
      </w:pPr>
      <w:r w:rsidRPr="0052776F">
        <w:rPr>
          <w:rFonts w:ascii="Times New Roman" w:hAnsi="Times New Roman" w:cs="Times New Roman"/>
          <w:b/>
          <w:sz w:val="24"/>
          <w:szCs w:val="24"/>
        </w:rPr>
        <w:t xml:space="preserve">2.2.1 </w:t>
      </w:r>
      <w:r w:rsidRPr="008A3801">
        <w:rPr>
          <w:rFonts w:ascii="Times New Roman" w:hAnsi="Times New Roman" w:cs="Times New Roman"/>
          <w:b/>
          <w:i/>
          <w:sz w:val="24"/>
          <w:szCs w:val="24"/>
        </w:rPr>
        <w:t>Experiential</w:t>
      </w:r>
      <w:r w:rsidRPr="0052776F">
        <w:rPr>
          <w:rFonts w:ascii="Times New Roman" w:hAnsi="Times New Roman" w:cs="Times New Roman"/>
          <w:b/>
          <w:i/>
          <w:sz w:val="24"/>
          <w:szCs w:val="24"/>
        </w:rPr>
        <w:t xml:space="preserve"> </w:t>
      </w:r>
      <w:r w:rsidRPr="008A3801">
        <w:rPr>
          <w:rFonts w:ascii="Times New Roman" w:hAnsi="Times New Roman" w:cs="Times New Roman"/>
          <w:b/>
          <w:i/>
          <w:sz w:val="24"/>
          <w:szCs w:val="24"/>
        </w:rPr>
        <w:t>Marketing</w:t>
      </w:r>
    </w:p>
    <w:p w14:paraId="5969FC39" w14:textId="77777777" w:rsidR="004B70C7" w:rsidRPr="0052776F" w:rsidRDefault="004B70C7" w:rsidP="004B70C7">
      <w:pPr>
        <w:pStyle w:val="ListParagraph"/>
        <w:tabs>
          <w:tab w:val="left" w:pos="3094"/>
        </w:tabs>
        <w:spacing w:after="0" w:line="480" w:lineRule="auto"/>
        <w:ind w:left="426" w:firstLine="567"/>
        <w:contextualSpacing w:val="0"/>
        <w:jc w:val="both"/>
        <w:rPr>
          <w:rFonts w:ascii="Times New Roman" w:hAnsi="Times New Roman" w:cs="Times New Roman"/>
          <w:sz w:val="24"/>
          <w:szCs w:val="24"/>
        </w:rPr>
      </w:pPr>
      <w:r w:rsidRPr="0052776F">
        <w:rPr>
          <w:rFonts w:ascii="Times New Roman" w:hAnsi="Times New Roman" w:cs="Times New Roman"/>
          <w:sz w:val="24"/>
          <w:szCs w:val="24"/>
        </w:rPr>
        <w:t>Ada berbagai jenis pemasaran yang dijalankan oleh perusahaan untuk mengenalkan produk dan jasanya untuk menarik konsumen. Metode pemasaran tradisional berfokus pada harga dan kualitas yang diberikan oleh pemasara</w:t>
      </w:r>
      <w:r w:rsidR="00EF5313">
        <w:rPr>
          <w:rFonts w:ascii="Times New Roman" w:hAnsi="Times New Roman" w:cs="Times New Roman"/>
          <w:sz w:val="24"/>
          <w:szCs w:val="24"/>
        </w:rPr>
        <w:t>n</w:t>
      </w:r>
      <w:r w:rsidRPr="0052776F">
        <w:rPr>
          <w:rFonts w:ascii="Times New Roman" w:hAnsi="Times New Roman" w:cs="Times New Roman"/>
          <w:sz w:val="24"/>
          <w:szCs w:val="24"/>
        </w:rPr>
        <w:t xml:space="preserve">nya kepada konsumen. Di pasar modern saat ini, konsumen sudah </w:t>
      </w:r>
      <w:r w:rsidRPr="0052776F">
        <w:rPr>
          <w:rFonts w:ascii="Times New Roman" w:hAnsi="Times New Roman" w:cs="Times New Roman"/>
          <w:sz w:val="24"/>
          <w:szCs w:val="24"/>
        </w:rPr>
        <w:lastRenderedPageBreak/>
        <w:t>diperkaya dengan banyak informasi tentang produk dan layanan bahkan sebelum terjadi pembelian yang sebenarnya. Dalam kondisi demikian, para pemasar harus memperkenalkan strategi inovatif dalam pendekatan pemasaran mereka untuk memikat konsumen dan mengubah sikap ke arah yang positif.</w:t>
      </w:r>
    </w:p>
    <w:p w14:paraId="51FDFA70" w14:textId="77777777" w:rsidR="004B70C7" w:rsidRPr="0052776F" w:rsidRDefault="00EF5313" w:rsidP="004B70C7">
      <w:pPr>
        <w:pStyle w:val="ListParagraph"/>
        <w:tabs>
          <w:tab w:val="left" w:pos="3094"/>
        </w:tabs>
        <w:spacing w:after="0" w:line="480" w:lineRule="auto"/>
        <w:ind w:left="426" w:firstLine="567"/>
        <w:contextualSpacing w:val="0"/>
        <w:jc w:val="both"/>
        <w:rPr>
          <w:rFonts w:ascii="Times New Roman" w:hAnsi="Times New Roman" w:cs="Times New Roman"/>
          <w:sz w:val="24"/>
          <w:szCs w:val="24"/>
        </w:rPr>
      </w:pPr>
      <w:r>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i/>
          <w:sz w:val="24"/>
          <w:szCs w:val="24"/>
        </w:rPr>
        <w:t xml:space="preserve"> </w:t>
      </w:r>
      <w:r w:rsidR="004B70C7" w:rsidRPr="0052776F">
        <w:rPr>
          <w:rFonts w:ascii="Times New Roman" w:hAnsi="Times New Roman" w:cs="Times New Roman"/>
          <w:sz w:val="24"/>
          <w:szCs w:val="24"/>
        </w:rPr>
        <w:t xml:space="preserve">telah digunakan oleh banyak organisasi atau perusahaan. Baik digunakan untuk pengembangan produk baru, membangun komunikasi dengan konsumen, memilih mitra untuk bisnis, meningkatkan promosi penjualan dan lain-lain. Hal ini membuktikan terjadinya transformasi pada produsen yang dulunya menggunakan </w:t>
      </w:r>
      <w:r w:rsidR="004B70C7" w:rsidRPr="008A3801">
        <w:rPr>
          <w:rFonts w:ascii="Times New Roman" w:hAnsi="Times New Roman" w:cs="Times New Roman"/>
          <w:i/>
          <w:sz w:val="24"/>
          <w:szCs w:val="24"/>
        </w:rPr>
        <w:t>marketing</w:t>
      </w:r>
      <w:r w:rsidR="004B70C7" w:rsidRPr="0052776F">
        <w:rPr>
          <w:rFonts w:ascii="Times New Roman" w:hAnsi="Times New Roman" w:cs="Times New Roman"/>
          <w:sz w:val="24"/>
          <w:szCs w:val="24"/>
        </w:rPr>
        <w:t xml:space="preserve"> tradisional </w:t>
      </w:r>
      <w:r w:rsidR="004B70C7" w:rsidRPr="0052776F">
        <w:rPr>
          <w:rFonts w:ascii="Times New Roman" w:hAnsi="Times New Roman" w:cs="Times New Roman"/>
          <w:i/>
          <w:sz w:val="24"/>
          <w:szCs w:val="24"/>
        </w:rPr>
        <w:t>“feature &amp; benefit”</w:t>
      </w:r>
      <w:r w:rsidR="004B70C7" w:rsidRPr="0052776F">
        <w:rPr>
          <w:rFonts w:ascii="Times New Roman" w:hAnsi="Times New Roman" w:cs="Times New Roman"/>
          <w:sz w:val="24"/>
          <w:szCs w:val="24"/>
        </w:rPr>
        <w:t xml:space="preserve"> menuju penciptaan hubungan bagi konsume</w:t>
      </w:r>
      <w:r>
        <w:rPr>
          <w:rFonts w:ascii="Times New Roman" w:hAnsi="Times New Roman" w:cs="Times New Roman"/>
          <w:sz w:val="24"/>
          <w:szCs w:val="24"/>
        </w:rPr>
        <w:t>n</w:t>
      </w:r>
      <w:r w:rsidR="004B70C7" w:rsidRPr="0052776F">
        <w:rPr>
          <w:rFonts w:ascii="Times New Roman" w:hAnsi="Times New Roman" w:cs="Times New Roman"/>
          <w:sz w:val="24"/>
          <w:szCs w:val="24"/>
        </w:rPr>
        <w:t>nya.</w:t>
      </w:r>
      <w:r w:rsidR="004B70C7" w:rsidRPr="0052776F">
        <w:rPr>
          <w:rFonts w:ascii="Times New Roman" w:hAnsi="Times New Roman" w:cs="Times New Roman"/>
        </w:rPr>
        <w:t xml:space="preserve"> </w:t>
      </w:r>
      <w:r w:rsidR="004B70C7" w:rsidRPr="0052776F">
        <w:rPr>
          <w:rFonts w:ascii="Times New Roman" w:hAnsi="Times New Roman" w:cs="Times New Roman"/>
          <w:sz w:val="24"/>
          <w:szCs w:val="24"/>
        </w:rPr>
        <w:t xml:space="preserve">Pada </w:t>
      </w:r>
      <w:r w:rsidR="004B70C7" w:rsidRPr="008A3801">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sz w:val="24"/>
          <w:szCs w:val="24"/>
        </w:rPr>
        <w:t xml:space="preserve"> perusahaan tidak hanya </w:t>
      </w:r>
      <w:proofErr w:type="spellStart"/>
      <w:r w:rsidR="004B70C7" w:rsidRPr="0052776F">
        <w:rPr>
          <w:rFonts w:ascii="Times New Roman" w:hAnsi="Times New Roman" w:cs="Times New Roman"/>
          <w:sz w:val="24"/>
          <w:szCs w:val="24"/>
        </w:rPr>
        <w:t>sekedar</w:t>
      </w:r>
      <w:proofErr w:type="spellEnd"/>
      <w:r w:rsidR="004B70C7" w:rsidRPr="0052776F">
        <w:rPr>
          <w:rFonts w:ascii="Times New Roman" w:hAnsi="Times New Roman" w:cs="Times New Roman"/>
          <w:sz w:val="24"/>
          <w:szCs w:val="24"/>
        </w:rPr>
        <w:t xml:space="preserve"> berorientasi pada fitur dan benefit, tetapi juga lebih mengutamakan emosi atau peras</w:t>
      </w:r>
      <w:r>
        <w:rPr>
          <w:rFonts w:ascii="Times New Roman" w:hAnsi="Times New Roman" w:cs="Times New Roman"/>
          <w:sz w:val="24"/>
          <w:szCs w:val="24"/>
        </w:rPr>
        <w:t>a</w:t>
      </w:r>
      <w:r w:rsidR="004B70C7" w:rsidRPr="0052776F">
        <w:rPr>
          <w:rFonts w:ascii="Times New Roman" w:hAnsi="Times New Roman" w:cs="Times New Roman"/>
          <w:sz w:val="24"/>
          <w:szCs w:val="24"/>
        </w:rPr>
        <w:t>an pelanggan sehingga bisa memberikan kepuasan bagi pelanggan serta tercapai pengalaman yang tidak terlupakan.</w:t>
      </w:r>
    </w:p>
    <w:p w14:paraId="177D6B77" w14:textId="77777777" w:rsidR="004B70C7" w:rsidRPr="0052776F" w:rsidRDefault="00EF5313" w:rsidP="004B70C7">
      <w:pPr>
        <w:pStyle w:val="ListParagraph"/>
        <w:tabs>
          <w:tab w:val="left" w:pos="3094"/>
        </w:tabs>
        <w:spacing w:after="0" w:line="480" w:lineRule="auto"/>
        <w:ind w:left="426" w:firstLine="567"/>
        <w:contextualSpacing w:val="0"/>
        <w:jc w:val="both"/>
        <w:rPr>
          <w:rFonts w:ascii="Times New Roman" w:hAnsi="Times New Roman" w:cs="Times New Roman"/>
          <w:sz w:val="24"/>
          <w:szCs w:val="24"/>
        </w:rPr>
      </w:pPr>
      <w:r>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sz w:val="24"/>
          <w:szCs w:val="24"/>
        </w:rPr>
        <w:t xml:space="preserve"> telah di definisikan oleh beberapa literatur. Menurut </w:t>
      </w:r>
      <w:proofErr w:type="spellStart"/>
      <w:r w:rsidR="004B70C7" w:rsidRPr="0052776F">
        <w:rPr>
          <w:rFonts w:ascii="Times New Roman" w:hAnsi="Times New Roman" w:cs="Times New Roman"/>
          <w:sz w:val="24"/>
          <w:szCs w:val="24"/>
        </w:rPr>
        <w:t>Fransisca</w:t>
      </w:r>
      <w:proofErr w:type="spellEnd"/>
      <w:r w:rsidR="004B70C7" w:rsidRPr="0052776F">
        <w:rPr>
          <w:rFonts w:ascii="Times New Roman" w:hAnsi="Times New Roman" w:cs="Times New Roman"/>
          <w:sz w:val="24"/>
          <w:szCs w:val="24"/>
        </w:rPr>
        <w:t xml:space="preserve"> (2007) </w:t>
      </w:r>
      <w:r w:rsidR="004B70C7" w:rsidRPr="008A3801">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sz w:val="24"/>
          <w:szCs w:val="24"/>
        </w:rPr>
        <w:t xml:space="preserve"> mengacu pada pengalaman nyata konsumen untuk meningkatkan penjualan dan kesadaran citra merek. Bahkan dapat menyampaikan lebih </w:t>
      </w:r>
      <w:r w:rsidR="004B70C7" w:rsidRPr="0052776F">
        <w:rPr>
          <w:rFonts w:ascii="Times New Roman" w:hAnsi="Times New Roman" w:cs="Times New Roman"/>
          <w:sz w:val="24"/>
          <w:szCs w:val="24"/>
          <w:u w:val="single" w:color="FFFFFF" w:themeColor="background1"/>
        </w:rPr>
        <w:t xml:space="preserve">dari </w:t>
      </w:r>
      <w:proofErr w:type="spellStart"/>
      <w:r w:rsidR="004B70C7" w:rsidRPr="0052776F">
        <w:rPr>
          <w:rFonts w:ascii="Times New Roman" w:hAnsi="Times New Roman" w:cs="Times New Roman"/>
          <w:sz w:val="24"/>
          <w:szCs w:val="24"/>
          <w:u w:val="single" w:color="FFFFFF" w:themeColor="background1"/>
        </w:rPr>
        <w:t>sekedar</w:t>
      </w:r>
      <w:proofErr w:type="spellEnd"/>
      <w:r w:rsidR="004B70C7" w:rsidRPr="0052776F">
        <w:rPr>
          <w:rFonts w:ascii="Times New Roman" w:hAnsi="Times New Roman" w:cs="Times New Roman"/>
          <w:sz w:val="24"/>
          <w:szCs w:val="24"/>
        </w:rPr>
        <w:t xml:space="preserve"> memberikan informasi dan peluang kepada konsumen untuk mendapatkan pengalaman yang berhubungan dengan manfaat produk atau layanan itu sendiri, tetapi juga dapat membangkitkan emosi dan perasaan konsumen yang berdampak pada penjualan. </w:t>
      </w:r>
      <w:proofErr w:type="spellStart"/>
      <w:r w:rsidR="004B70C7" w:rsidRPr="0052776F">
        <w:rPr>
          <w:rFonts w:ascii="Times New Roman" w:hAnsi="Times New Roman" w:cs="Times New Roman"/>
          <w:sz w:val="24"/>
          <w:szCs w:val="24"/>
        </w:rPr>
        <w:t>Smilansky</w:t>
      </w:r>
      <w:proofErr w:type="spellEnd"/>
      <w:r w:rsidR="004B70C7" w:rsidRPr="0052776F">
        <w:rPr>
          <w:rFonts w:ascii="Times New Roman" w:hAnsi="Times New Roman" w:cs="Times New Roman"/>
          <w:sz w:val="24"/>
          <w:szCs w:val="24"/>
        </w:rPr>
        <w:t xml:space="preserve"> (2009) menjelaskan bahwa </w:t>
      </w:r>
      <w:r w:rsidR="004B70C7" w:rsidRPr="008A3801">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sz w:val="24"/>
          <w:szCs w:val="24"/>
        </w:rPr>
        <w:t xml:space="preserve"> </w:t>
      </w:r>
      <w:r w:rsidR="004B70C7" w:rsidRPr="0052776F">
        <w:rPr>
          <w:rFonts w:ascii="Times New Roman" w:hAnsi="Times New Roman" w:cs="Times New Roman"/>
          <w:sz w:val="24"/>
          <w:szCs w:val="24"/>
        </w:rPr>
        <w:lastRenderedPageBreak/>
        <w:t>merupakan proses memberikan kepuasan sekaligus mengobservasi segala kebutuhan dan aspirasi konsumen</w:t>
      </w:r>
      <w:r w:rsidR="00A840FB">
        <w:rPr>
          <w:rFonts w:ascii="Times New Roman" w:hAnsi="Times New Roman" w:cs="Times New Roman"/>
          <w:sz w:val="24"/>
          <w:szCs w:val="24"/>
        </w:rPr>
        <w:t>n</w:t>
      </w:r>
      <w:r w:rsidR="004B70C7" w:rsidRPr="0052776F">
        <w:rPr>
          <w:rFonts w:ascii="Times New Roman" w:hAnsi="Times New Roman" w:cs="Times New Roman"/>
          <w:sz w:val="24"/>
          <w:szCs w:val="24"/>
        </w:rPr>
        <w:t>ya yang mana akan menyatu melalui komunikasi personal yang akan membawa nilai kepada konsume</w:t>
      </w:r>
      <w:r w:rsidR="00A840FB">
        <w:rPr>
          <w:rFonts w:ascii="Times New Roman" w:hAnsi="Times New Roman" w:cs="Times New Roman"/>
          <w:sz w:val="24"/>
          <w:szCs w:val="24"/>
        </w:rPr>
        <w:t>n</w:t>
      </w:r>
      <w:r w:rsidR="004B70C7" w:rsidRPr="0052776F">
        <w:rPr>
          <w:rFonts w:ascii="Times New Roman" w:hAnsi="Times New Roman" w:cs="Times New Roman"/>
          <w:sz w:val="24"/>
          <w:szCs w:val="24"/>
        </w:rPr>
        <w:t xml:space="preserve">nya, pemasaran antara merek dengan konsumen serta saluran komunikasi pemasaran. Liang (2013) mengatakan </w:t>
      </w:r>
      <w:r w:rsidR="004B70C7" w:rsidRPr="008A3801">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i/>
          <w:sz w:val="24"/>
          <w:szCs w:val="24"/>
        </w:rPr>
        <w:t xml:space="preserve"> </w:t>
      </w:r>
      <w:r w:rsidR="004B70C7" w:rsidRPr="0052776F">
        <w:rPr>
          <w:rFonts w:ascii="Times New Roman" w:hAnsi="Times New Roman" w:cs="Times New Roman"/>
          <w:sz w:val="24"/>
          <w:szCs w:val="24"/>
        </w:rPr>
        <w:t>merupakan sebuah pendek</w:t>
      </w:r>
      <w:r w:rsidR="00A840FB">
        <w:rPr>
          <w:rFonts w:ascii="Times New Roman" w:hAnsi="Times New Roman" w:cs="Times New Roman"/>
          <w:sz w:val="24"/>
          <w:szCs w:val="24"/>
        </w:rPr>
        <w:t>a</w:t>
      </w:r>
      <w:r w:rsidR="004B70C7" w:rsidRPr="0052776F">
        <w:rPr>
          <w:rFonts w:ascii="Times New Roman" w:hAnsi="Times New Roman" w:cs="Times New Roman"/>
          <w:sz w:val="24"/>
          <w:szCs w:val="24"/>
        </w:rPr>
        <w:t>tan untuk memberikan bermacam pengalaman mengkonsumsi produk kepada konsumen</w:t>
      </w:r>
      <w:r w:rsidR="00A840FB">
        <w:rPr>
          <w:rFonts w:ascii="Times New Roman" w:hAnsi="Times New Roman" w:cs="Times New Roman"/>
          <w:sz w:val="24"/>
          <w:szCs w:val="24"/>
        </w:rPr>
        <w:t>n</w:t>
      </w:r>
      <w:r w:rsidR="004B70C7" w:rsidRPr="0052776F">
        <w:rPr>
          <w:rFonts w:ascii="Times New Roman" w:hAnsi="Times New Roman" w:cs="Times New Roman"/>
          <w:sz w:val="24"/>
          <w:szCs w:val="24"/>
        </w:rPr>
        <w:t>ya yang dapat menambah nilai konsumen. Jika suatu produk atau layanan sesuai dengan yang diharapkan seorang konsumen maka akan membuat p</w:t>
      </w:r>
      <w:r w:rsidR="00A840FB">
        <w:rPr>
          <w:rFonts w:ascii="Times New Roman" w:hAnsi="Times New Roman" w:cs="Times New Roman"/>
          <w:sz w:val="24"/>
          <w:szCs w:val="24"/>
        </w:rPr>
        <w:t>ro</w:t>
      </w:r>
      <w:r w:rsidR="004B70C7" w:rsidRPr="0052776F">
        <w:rPr>
          <w:rFonts w:ascii="Times New Roman" w:hAnsi="Times New Roman" w:cs="Times New Roman"/>
          <w:sz w:val="24"/>
          <w:szCs w:val="24"/>
        </w:rPr>
        <w:t xml:space="preserve">duk lebih diinginkan oleh konsumen. </w:t>
      </w:r>
      <w:proofErr w:type="spellStart"/>
      <w:r w:rsidR="004B70C7" w:rsidRPr="0052776F">
        <w:rPr>
          <w:rFonts w:ascii="Times New Roman" w:hAnsi="Times New Roman" w:cs="Times New Roman"/>
          <w:sz w:val="24"/>
          <w:szCs w:val="24"/>
        </w:rPr>
        <w:t>Andreani</w:t>
      </w:r>
      <w:proofErr w:type="spellEnd"/>
      <w:r w:rsidR="004B70C7" w:rsidRPr="0052776F">
        <w:rPr>
          <w:rFonts w:ascii="Times New Roman" w:hAnsi="Times New Roman" w:cs="Times New Roman"/>
          <w:sz w:val="24"/>
          <w:szCs w:val="24"/>
        </w:rPr>
        <w:t xml:space="preserve"> (2007) mengatakan </w:t>
      </w:r>
      <w:r w:rsidR="004B70C7" w:rsidRPr="008A3801">
        <w:rPr>
          <w:rFonts w:ascii="Times New Roman" w:hAnsi="Times New Roman" w:cs="Times New Roman"/>
          <w:i/>
          <w:sz w:val="24"/>
          <w:szCs w:val="24"/>
        </w:rPr>
        <w:t>experiential</w:t>
      </w:r>
      <w:r w:rsidR="004B70C7" w:rsidRPr="0052776F">
        <w:rPr>
          <w:rFonts w:ascii="Times New Roman" w:hAnsi="Times New Roman" w:cs="Times New Roman"/>
          <w:i/>
          <w:sz w:val="24"/>
          <w:szCs w:val="24"/>
        </w:rPr>
        <w:t xml:space="preserve"> </w:t>
      </w:r>
      <w:r w:rsidR="004B70C7" w:rsidRPr="008A3801">
        <w:rPr>
          <w:rFonts w:ascii="Times New Roman" w:hAnsi="Times New Roman" w:cs="Times New Roman"/>
          <w:i/>
          <w:sz w:val="24"/>
          <w:szCs w:val="24"/>
        </w:rPr>
        <w:t>marketing</w:t>
      </w:r>
      <w:r w:rsidR="004B70C7" w:rsidRPr="0052776F">
        <w:rPr>
          <w:rFonts w:ascii="Times New Roman" w:hAnsi="Times New Roman" w:cs="Times New Roman"/>
          <w:i/>
          <w:sz w:val="24"/>
          <w:szCs w:val="24"/>
        </w:rPr>
        <w:t xml:space="preserve"> </w:t>
      </w:r>
      <w:r w:rsidR="004B70C7" w:rsidRPr="0052776F">
        <w:rPr>
          <w:rFonts w:ascii="Times New Roman" w:hAnsi="Times New Roman" w:cs="Times New Roman"/>
          <w:sz w:val="24"/>
          <w:szCs w:val="24"/>
        </w:rPr>
        <w:t xml:space="preserve">merupakan suatu pendekatan yang bertujuan untuk memberikan informasi lebih dari </w:t>
      </w:r>
      <w:proofErr w:type="spellStart"/>
      <w:r w:rsidR="004B70C7" w:rsidRPr="0052776F">
        <w:rPr>
          <w:rFonts w:ascii="Times New Roman" w:hAnsi="Times New Roman" w:cs="Times New Roman"/>
          <w:sz w:val="24"/>
          <w:szCs w:val="24"/>
        </w:rPr>
        <w:t>sekedar</w:t>
      </w:r>
      <w:proofErr w:type="spellEnd"/>
      <w:r w:rsidR="004B70C7" w:rsidRPr="0052776F">
        <w:rPr>
          <w:rFonts w:ascii="Times New Roman" w:hAnsi="Times New Roman" w:cs="Times New Roman"/>
          <w:sz w:val="24"/>
          <w:szCs w:val="24"/>
        </w:rPr>
        <w:t xml:space="preserve"> informasi mengenai sebuah produk atau jasa.</w:t>
      </w:r>
    </w:p>
    <w:p w14:paraId="4190605D" w14:textId="77777777" w:rsidR="004B70C7" w:rsidRPr="0052776F" w:rsidRDefault="004B70C7" w:rsidP="004B70C7">
      <w:pPr>
        <w:pStyle w:val="ListParagraph"/>
        <w:spacing w:after="0" w:line="480" w:lineRule="auto"/>
        <w:ind w:left="426" w:firstLine="567"/>
        <w:contextualSpacing w:val="0"/>
        <w:jc w:val="both"/>
        <w:rPr>
          <w:rFonts w:ascii="Times New Roman" w:hAnsi="Times New Roman" w:cs="Times New Roman"/>
          <w:sz w:val="24"/>
          <w:szCs w:val="24"/>
        </w:rPr>
      </w:pPr>
      <w:proofErr w:type="spellStart"/>
      <w:r w:rsidRPr="0052776F">
        <w:rPr>
          <w:rFonts w:ascii="Times New Roman" w:hAnsi="Times New Roman" w:cs="Times New Roman"/>
          <w:sz w:val="24"/>
          <w:szCs w:val="24"/>
        </w:rPr>
        <w:t>Kertajaya</w:t>
      </w:r>
      <w:proofErr w:type="spellEnd"/>
      <w:r w:rsidRPr="0052776F">
        <w:rPr>
          <w:rFonts w:ascii="Times New Roman" w:hAnsi="Times New Roman" w:cs="Times New Roman"/>
          <w:sz w:val="24"/>
          <w:szCs w:val="24"/>
        </w:rPr>
        <w:t xml:space="preserve"> (2006) mendefinisikan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sebagai sebuah konsep pemasaran yang tujuan</w:t>
      </w:r>
      <w:r w:rsidR="00A840FB">
        <w:rPr>
          <w:rFonts w:ascii="Times New Roman" w:hAnsi="Times New Roman" w:cs="Times New Roman"/>
          <w:sz w:val="24"/>
          <w:szCs w:val="24"/>
        </w:rPr>
        <w:t>n</w:t>
      </w:r>
      <w:r w:rsidRPr="0052776F">
        <w:rPr>
          <w:rFonts w:ascii="Times New Roman" w:hAnsi="Times New Roman" w:cs="Times New Roman"/>
          <w:sz w:val="24"/>
          <w:szCs w:val="24"/>
        </w:rPr>
        <w:t xml:space="preserve">ya adalah membentuk loyalitas pelanggan dengan pendekatan emosi pelanggan dengan pengalaman-pengalaman positif serta memberikan suatu </w:t>
      </w:r>
      <w:r w:rsidRPr="008A3801">
        <w:rPr>
          <w:rFonts w:ascii="Times New Roman" w:hAnsi="Times New Roman" w:cs="Times New Roman"/>
          <w:i/>
          <w:sz w:val="24"/>
          <w:szCs w:val="24"/>
        </w:rPr>
        <w:t>feel</w:t>
      </w:r>
      <w:r w:rsidRPr="0052776F">
        <w:rPr>
          <w:rFonts w:ascii="Times New Roman" w:hAnsi="Times New Roman" w:cs="Times New Roman"/>
          <w:i/>
          <w:sz w:val="24"/>
          <w:szCs w:val="24"/>
        </w:rPr>
        <w:t>ing</w:t>
      </w:r>
      <w:r w:rsidRPr="0052776F">
        <w:rPr>
          <w:rFonts w:ascii="Times New Roman" w:hAnsi="Times New Roman" w:cs="Times New Roman"/>
          <w:sz w:val="24"/>
          <w:szCs w:val="24"/>
        </w:rPr>
        <w:t xml:space="preserve"> yang positif terhadap produk dan jasa. Hal ini diperkuat dengan pendapat Kotler dan Keller (2009) yang menyatakan bahwa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bukan hanya </w:t>
      </w:r>
      <w:proofErr w:type="spellStart"/>
      <w:r w:rsidRPr="0052776F">
        <w:rPr>
          <w:rFonts w:ascii="Times New Roman" w:hAnsi="Times New Roman" w:cs="Times New Roman"/>
          <w:sz w:val="24"/>
          <w:szCs w:val="24"/>
        </w:rPr>
        <w:t>sekedar</w:t>
      </w:r>
      <w:proofErr w:type="spellEnd"/>
      <w:r w:rsidRPr="0052776F">
        <w:rPr>
          <w:rFonts w:ascii="Times New Roman" w:hAnsi="Times New Roman" w:cs="Times New Roman"/>
          <w:sz w:val="24"/>
          <w:szCs w:val="24"/>
        </w:rPr>
        <w:t xml:space="preserve"> </w:t>
      </w:r>
      <w:proofErr w:type="spellStart"/>
      <w:r w:rsidRPr="0052776F">
        <w:rPr>
          <w:rFonts w:ascii="Times New Roman" w:hAnsi="Times New Roman" w:cs="Times New Roman"/>
          <w:sz w:val="24"/>
          <w:szCs w:val="24"/>
        </w:rPr>
        <w:t>mengkomunikasikan</w:t>
      </w:r>
      <w:proofErr w:type="spellEnd"/>
      <w:r w:rsidRPr="0052776F">
        <w:rPr>
          <w:rFonts w:ascii="Times New Roman" w:hAnsi="Times New Roman" w:cs="Times New Roman"/>
          <w:sz w:val="24"/>
          <w:szCs w:val="24"/>
        </w:rPr>
        <w:t xml:space="preserve"> produk mengenai fitur dan fungsinya, t</w:t>
      </w:r>
      <w:r w:rsidR="00A840FB">
        <w:rPr>
          <w:rFonts w:ascii="Times New Roman" w:hAnsi="Times New Roman" w:cs="Times New Roman"/>
          <w:sz w:val="24"/>
          <w:szCs w:val="24"/>
        </w:rPr>
        <w:t>et</w:t>
      </w:r>
      <w:r w:rsidRPr="0052776F">
        <w:rPr>
          <w:rFonts w:ascii="Times New Roman" w:hAnsi="Times New Roman" w:cs="Times New Roman"/>
          <w:sz w:val="24"/>
          <w:szCs w:val="24"/>
        </w:rPr>
        <w:t xml:space="preserve">api juga menghubungkan suatu produk dengan pengalaman yang unik dan menarik. Dari beberapa pengertian diatas disimpulkan bahwa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merupakan sebuah konsep pemasaran yang bukan hanya </w:t>
      </w:r>
      <w:proofErr w:type="spellStart"/>
      <w:r w:rsidRPr="0052776F">
        <w:rPr>
          <w:rFonts w:ascii="Times New Roman" w:hAnsi="Times New Roman" w:cs="Times New Roman"/>
          <w:sz w:val="24"/>
          <w:szCs w:val="24"/>
        </w:rPr>
        <w:t>sekedar</w:t>
      </w:r>
      <w:proofErr w:type="spellEnd"/>
      <w:r w:rsidRPr="0052776F">
        <w:rPr>
          <w:rFonts w:ascii="Times New Roman" w:hAnsi="Times New Roman" w:cs="Times New Roman"/>
          <w:sz w:val="24"/>
          <w:szCs w:val="24"/>
        </w:rPr>
        <w:t xml:space="preserve"> menawarkan produk dan jasa semata, melainkan produk dan jasa tersebut harus mampu menyentuh sisi emosional </w:t>
      </w:r>
      <w:r w:rsidRPr="0052776F">
        <w:rPr>
          <w:rFonts w:ascii="Times New Roman" w:hAnsi="Times New Roman" w:cs="Times New Roman"/>
          <w:sz w:val="24"/>
          <w:szCs w:val="24"/>
        </w:rPr>
        <w:lastRenderedPageBreak/>
        <w:t xml:space="preserve">konsumen dan mampu menciptakan pengalaman yang berkesan serta tidak terlupakan bagi konsumen. </w:t>
      </w:r>
    </w:p>
    <w:p w14:paraId="5ACDA919" w14:textId="77777777" w:rsidR="00031A66" w:rsidRDefault="004B70C7" w:rsidP="004B70C7">
      <w:pPr>
        <w:pStyle w:val="ListParagraph"/>
        <w:tabs>
          <w:tab w:val="left" w:pos="3094"/>
        </w:tabs>
        <w:spacing w:after="0" w:line="480" w:lineRule="auto"/>
        <w:ind w:left="426" w:firstLine="567"/>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Pendekatan dengan </w:t>
      </w:r>
      <w:r w:rsidRPr="0052776F">
        <w:rPr>
          <w:rFonts w:ascii="Times New Roman" w:hAnsi="Times New Roman" w:cs="Times New Roman"/>
          <w:i/>
          <w:sz w:val="24"/>
          <w:szCs w:val="24"/>
        </w:rPr>
        <w:t>experie</w:t>
      </w:r>
      <w:r w:rsidR="00A840FB">
        <w:rPr>
          <w:rFonts w:ascii="Times New Roman" w:hAnsi="Times New Roman" w:cs="Times New Roman"/>
          <w:i/>
          <w:sz w:val="24"/>
          <w:szCs w:val="24"/>
        </w:rPr>
        <w:t>n</w:t>
      </w:r>
      <w:r w:rsidRPr="0052776F">
        <w:rPr>
          <w:rFonts w:ascii="Times New Roman" w:hAnsi="Times New Roman" w:cs="Times New Roman"/>
          <w:i/>
          <w:sz w:val="24"/>
          <w:szCs w:val="24"/>
        </w:rPr>
        <w:t xml:space="preserve">tial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dinilai lebih efektif karena mampu mengikuti perkembangan zaman. Pelanggan akan mampu membedakan suatu produk dengan produk lain</w:t>
      </w:r>
      <w:r w:rsidR="00A840FB">
        <w:rPr>
          <w:rFonts w:ascii="Times New Roman" w:hAnsi="Times New Roman" w:cs="Times New Roman"/>
          <w:sz w:val="24"/>
          <w:szCs w:val="24"/>
        </w:rPr>
        <w:t>n</w:t>
      </w:r>
      <w:r w:rsidRPr="0052776F">
        <w:rPr>
          <w:rFonts w:ascii="Times New Roman" w:hAnsi="Times New Roman" w:cs="Times New Roman"/>
          <w:sz w:val="24"/>
          <w:szCs w:val="24"/>
        </w:rPr>
        <w:t xml:space="preserve">ya karena dengan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konsumen bisa memperoleh pengalaman langsung. Pengalaman merupakan peristiwa pribadi yang terjadi sebagai </w:t>
      </w:r>
      <w:proofErr w:type="spellStart"/>
      <w:r w:rsidRPr="0052776F">
        <w:rPr>
          <w:rFonts w:ascii="Times New Roman" w:hAnsi="Times New Roman" w:cs="Times New Roman"/>
          <w:sz w:val="24"/>
          <w:szCs w:val="24"/>
        </w:rPr>
        <w:t>respon</w:t>
      </w:r>
      <w:proofErr w:type="spellEnd"/>
      <w:r w:rsidRPr="0052776F">
        <w:rPr>
          <w:rFonts w:ascii="Times New Roman" w:hAnsi="Times New Roman" w:cs="Times New Roman"/>
          <w:sz w:val="24"/>
          <w:szCs w:val="24"/>
        </w:rPr>
        <w:t xml:space="preserve"> terhadap beberapa stimulasi seperti yang disediakan oleh penawaran pemasaran sebelum dan sesudah pembelian (Schmitt, 1999). Produsen menawarkan produk atau jasanya dengan merangsang unsur emosi konsumen sehingga menghasilkan bermacam-macam pengalaman bagi konsumen.</w:t>
      </w:r>
    </w:p>
    <w:p w14:paraId="1EDD11B4" w14:textId="77777777" w:rsidR="004B70C7" w:rsidRPr="0052776F" w:rsidRDefault="004B70C7" w:rsidP="004B70C7">
      <w:pPr>
        <w:pStyle w:val="ListParagraph"/>
        <w:tabs>
          <w:tab w:val="left" w:pos="3094"/>
        </w:tabs>
        <w:spacing w:after="0" w:line="480" w:lineRule="auto"/>
        <w:ind w:left="426" w:firstLine="567"/>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Selain menargetkan pada pengalaman konsumen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juga menyentuh sisi emosional dari konsumen. Untuk bisa menyentuh dari sisi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konsumen pemasar harus menggunakan elemen yang ada pada </w:t>
      </w:r>
      <w:r w:rsidRPr="0052776F">
        <w:rPr>
          <w:rFonts w:ascii="Times New Roman" w:hAnsi="Times New Roman" w:cs="Times New Roman"/>
          <w:i/>
          <w:sz w:val="24"/>
          <w:szCs w:val="24"/>
        </w:rPr>
        <w:t xml:space="preserve">strategic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modules</w:t>
      </w:r>
      <w:r w:rsidRPr="0052776F">
        <w:rPr>
          <w:rFonts w:ascii="Times New Roman" w:hAnsi="Times New Roman" w:cs="Times New Roman"/>
          <w:sz w:val="24"/>
          <w:szCs w:val="24"/>
        </w:rPr>
        <w:t xml:space="preserve"> (SEMs). Salah satu inti dari </w:t>
      </w:r>
      <w:r w:rsidRPr="008A3801">
        <w:rPr>
          <w:rFonts w:ascii="Times New Roman" w:hAnsi="Times New Roman" w:cs="Times New Roman"/>
          <w:i/>
          <w:sz w:val="24"/>
          <w:szCs w:val="24"/>
        </w:rPr>
        <w:t>experiential</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adalah penciptaan berbagai pengalaman bagi konsumen</w:t>
      </w:r>
      <w:r w:rsidR="00A840FB">
        <w:rPr>
          <w:rFonts w:ascii="Times New Roman" w:hAnsi="Times New Roman" w:cs="Times New Roman"/>
          <w:sz w:val="24"/>
          <w:szCs w:val="24"/>
        </w:rPr>
        <w:t>n</w:t>
      </w:r>
      <w:r w:rsidRPr="0052776F">
        <w:rPr>
          <w:rFonts w:ascii="Times New Roman" w:hAnsi="Times New Roman" w:cs="Times New Roman"/>
          <w:sz w:val="24"/>
          <w:szCs w:val="24"/>
        </w:rPr>
        <w:t xml:space="preserve">ya, pengalaman-pengaman tersebut meliputi elemen SEMs yang terdiri dari pengalaman </w:t>
      </w:r>
      <w:proofErr w:type="spellStart"/>
      <w:r w:rsidRPr="0052776F">
        <w:rPr>
          <w:rFonts w:ascii="Times New Roman" w:hAnsi="Times New Roman" w:cs="Times New Roman"/>
          <w:sz w:val="24"/>
          <w:szCs w:val="24"/>
        </w:rPr>
        <w:t>sensorik</w:t>
      </w:r>
      <w:proofErr w:type="spellEnd"/>
      <w:r w:rsidRPr="0052776F">
        <w:rPr>
          <w:rFonts w:ascii="Times New Roman" w:hAnsi="Times New Roman" w:cs="Times New Roman"/>
          <w:sz w:val="24"/>
          <w:szCs w:val="24"/>
        </w:rPr>
        <w:t xml:space="preserve"> (</w:t>
      </w:r>
      <w:r w:rsidRPr="00611109">
        <w:rPr>
          <w:rFonts w:ascii="Times New Roman" w:hAnsi="Times New Roman" w:cs="Times New Roman"/>
          <w:i/>
          <w:sz w:val="24"/>
          <w:szCs w:val="24"/>
        </w:rPr>
        <w:t>sense</w:t>
      </w:r>
      <w:r w:rsidRPr="0052776F">
        <w:rPr>
          <w:rFonts w:ascii="Times New Roman" w:hAnsi="Times New Roman" w:cs="Times New Roman"/>
          <w:sz w:val="24"/>
          <w:szCs w:val="24"/>
        </w:rPr>
        <w:t>), afektif (</w:t>
      </w:r>
      <w:r w:rsidRPr="008A3801">
        <w:rPr>
          <w:rFonts w:ascii="Times New Roman" w:hAnsi="Times New Roman" w:cs="Times New Roman"/>
          <w:i/>
          <w:sz w:val="24"/>
          <w:szCs w:val="24"/>
        </w:rPr>
        <w:t>feel</w:t>
      </w:r>
      <w:r w:rsidRPr="0052776F">
        <w:rPr>
          <w:rFonts w:ascii="Times New Roman" w:hAnsi="Times New Roman" w:cs="Times New Roman"/>
          <w:sz w:val="24"/>
          <w:szCs w:val="24"/>
        </w:rPr>
        <w:t>), kognitif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fisik dan gaya hidup </w:t>
      </w:r>
      <w:r w:rsidRPr="0052776F">
        <w:rPr>
          <w:rFonts w:ascii="Times New Roman" w:hAnsi="Times New Roman" w:cs="Times New Roman"/>
          <w:i/>
          <w:sz w:val="24"/>
          <w:szCs w:val="24"/>
        </w:rPr>
        <w:t>(act</w:t>
      </w:r>
      <w:r w:rsidRPr="0052776F">
        <w:rPr>
          <w:rFonts w:ascii="Times New Roman" w:hAnsi="Times New Roman" w:cs="Times New Roman"/>
          <w:sz w:val="24"/>
          <w:szCs w:val="24"/>
        </w:rPr>
        <w:t>) dan pengalaman identitas social yang dihasilkan dari acuan kelompok atau budaya (</w:t>
      </w:r>
      <w:r w:rsidRPr="008A3801">
        <w:rPr>
          <w:rFonts w:ascii="Times New Roman" w:hAnsi="Times New Roman" w:cs="Times New Roman"/>
          <w:i/>
          <w:sz w:val="24"/>
          <w:szCs w:val="24"/>
        </w:rPr>
        <w:t>relate</w:t>
      </w:r>
      <w:r w:rsidRPr="0052776F">
        <w:rPr>
          <w:rFonts w:ascii="Times New Roman" w:hAnsi="Times New Roman" w:cs="Times New Roman"/>
          <w:sz w:val="24"/>
          <w:szCs w:val="24"/>
        </w:rPr>
        <w:t>) Schmitt (1999).</w:t>
      </w:r>
    </w:p>
    <w:p w14:paraId="21FCF644" w14:textId="77777777" w:rsidR="004B70C7" w:rsidRPr="0052776F" w:rsidRDefault="004B70C7" w:rsidP="004B70C7">
      <w:pPr>
        <w:pStyle w:val="ListParagraph"/>
        <w:spacing w:after="0" w:line="480" w:lineRule="auto"/>
        <w:ind w:left="426" w:firstLine="567"/>
        <w:contextualSpacing w:val="0"/>
        <w:jc w:val="both"/>
        <w:rPr>
          <w:rFonts w:ascii="Times New Roman" w:hAnsi="Times New Roman" w:cs="Times New Roman"/>
          <w:sz w:val="24"/>
          <w:szCs w:val="24"/>
        </w:rPr>
      </w:pPr>
      <w:r w:rsidRPr="0052776F">
        <w:rPr>
          <w:rFonts w:ascii="Times New Roman" w:hAnsi="Times New Roman" w:cs="Times New Roman"/>
          <w:sz w:val="24"/>
          <w:szCs w:val="24"/>
        </w:rPr>
        <w:t>SEMs merupakan modul yang digunakan untuk menciptakan berbagai pengalaman bagi konsumen. SEMs terdiri dari:</w:t>
      </w:r>
    </w:p>
    <w:p w14:paraId="00805A4F" w14:textId="77777777" w:rsidR="004B70C7" w:rsidRPr="0052776F" w:rsidRDefault="004B70C7" w:rsidP="004B70C7">
      <w:pPr>
        <w:spacing w:after="0" w:line="480" w:lineRule="auto"/>
        <w:jc w:val="both"/>
        <w:rPr>
          <w:rFonts w:ascii="Times New Roman" w:hAnsi="Times New Roman" w:cs="Times New Roman"/>
          <w:sz w:val="24"/>
          <w:szCs w:val="24"/>
        </w:rPr>
      </w:pPr>
    </w:p>
    <w:p w14:paraId="571546BD" w14:textId="77777777" w:rsidR="004B70C7" w:rsidRPr="0052776F" w:rsidRDefault="004B70C7" w:rsidP="00B00A09">
      <w:pPr>
        <w:pStyle w:val="ListParagraph"/>
        <w:numPr>
          <w:ilvl w:val="0"/>
          <w:numId w:val="11"/>
        </w:numPr>
        <w:tabs>
          <w:tab w:val="left" w:pos="3094"/>
        </w:tabs>
        <w:spacing w:after="0" w:line="480" w:lineRule="auto"/>
        <w:contextualSpacing w:val="0"/>
        <w:jc w:val="both"/>
        <w:rPr>
          <w:rFonts w:ascii="Times New Roman" w:hAnsi="Times New Roman" w:cs="Times New Roman"/>
          <w:i/>
          <w:sz w:val="24"/>
          <w:szCs w:val="24"/>
        </w:rPr>
      </w:pPr>
      <w:r w:rsidRPr="00611109">
        <w:rPr>
          <w:rFonts w:ascii="Times New Roman" w:hAnsi="Times New Roman" w:cs="Times New Roman"/>
          <w:i/>
          <w:sz w:val="24"/>
          <w:szCs w:val="24"/>
        </w:rPr>
        <w:lastRenderedPageBreak/>
        <w:t>Sense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(Panca indera)</w:t>
      </w:r>
    </w:p>
    <w:p w14:paraId="6647A9C9" w14:textId="77777777" w:rsidR="004B70C7" w:rsidRPr="0052776F" w:rsidRDefault="004B70C7" w:rsidP="004B70C7">
      <w:pPr>
        <w:pStyle w:val="ListParagraph"/>
        <w:spacing w:after="0" w:line="480" w:lineRule="auto"/>
        <w:ind w:firstLine="360"/>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Tipe pengalaman yang hadir untuk menciptakan pengalaman panca indera dengan media mata (penglihatan), telinga (pendengaran), kulit (Peraba), lidah (perasa) dan hidung (Penciuman). Aspek-aspek berwujud serta dirasakan dari suatu produk yang mampu ditangkap kelima indera tersebut.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bagi konsumen berguna untuk me</w:t>
      </w:r>
      <w:r w:rsidR="0020041F">
        <w:rPr>
          <w:rFonts w:ascii="Times New Roman" w:hAnsi="Times New Roman" w:cs="Times New Roman"/>
          <w:sz w:val="24"/>
          <w:szCs w:val="24"/>
        </w:rPr>
        <w:t>mbedakan</w:t>
      </w:r>
      <w:r w:rsidRPr="0052776F">
        <w:rPr>
          <w:rFonts w:ascii="Times New Roman" w:hAnsi="Times New Roman" w:cs="Times New Roman"/>
          <w:sz w:val="24"/>
          <w:szCs w:val="24"/>
        </w:rPr>
        <w:t xml:space="preserve"> satu produk dengan produk lain untuk memotivasi konsumen dalam bertindak dan membangun </w:t>
      </w:r>
      <w:r w:rsidR="004932F1">
        <w:rPr>
          <w:rFonts w:ascii="Times New Roman" w:hAnsi="Times New Roman" w:cs="Times New Roman"/>
          <w:sz w:val="24"/>
          <w:szCs w:val="24"/>
        </w:rPr>
        <w:t>nilai</w:t>
      </w:r>
      <w:r w:rsidRPr="0052776F">
        <w:rPr>
          <w:rFonts w:ascii="Times New Roman" w:hAnsi="Times New Roman" w:cs="Times New Roman"/>
          <w:sz w:val="24"/>
          <w:szCs w:val="24"/>
        </w:rPr>
        <w:t xml:space="preserve"> pada produk di benak konsumen. Kelima indera dapat digunakan selama terjadi fase pengalaman baik sebelum pembelian, pembelian maupun sesudah pembelian dalam mengkonsumsi sebuah produk. Unsur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biasa</w:t>
      </w:r>
      <w:r w:rsidR="00A840FB">
        <w:rPr>
          <w:rFonts w:ascii="Times New Roman" w:hAnsi="Times New Roman" w:cs="Times New Roman"/>
          <w:sz w:val="24"/>
          <w:szCs w:val="24"/>
        </w:rPr>
        <w:t>n</w:t>
      </w:r>
      <w:r w:rsidRPr="0052776F">
        <w:rPr>
          <w:rFonts w:ascii="Times New Roman" w:hAnsi="Times New Roman" w:cs="Times New Roman"/>
          <w:sz w:val="24"/>
          <w:szCs w:val="24"/>
        </w:rPr>
        <w:t>ya digunakan perusahaan untuk menarik perhatian konsume</w:t>
      </w:r>
      <w:r w:rsidR="00A840FB">
        <w:rPr>
          <w:rFonts w:ascii="Times New Roman" w:hAnsi="Times New Roman" w:cs="Times New Roman"/>
          <w:sz w:val="24"/>
          <w:szCs w:val="24"/>
        </w:rPr>
        <w:t>n</w:t>
      </w:r>
      <w:r w:rsidRPr="0052776F">
        <w:rPr>
          <w:rFonts w:ascii="Times New Roman" w:hAnsi="Times New Roman" w:cs="Times New Roman"/>
          <w:sz w:val="24"/>
          <w:szCs w:val="24"/>
        </w:rPr>
        <w:t xml:space="preserve">nya melalui hal-hal yang mencolok, dinamis dan meninggalkan kesan yang kuat. Menurut Schmitt (1999)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strategic objective </w:t>
      </w:r>
      <w:r w:rsidRPr="0052776F">
        <w:rPr>
          <w:rFonts w:ascii="Times New Roman" w:hAnsi="Times New Roman" w:cs="Times New Roman"/>
          <w:sz w:val="24"/>
          <w:szCs w:val="24"/>
        </w:rPr>
        <w:t>(tujuan strategi panca indera) meliputi:</w:t>
      </w:r>
    </w:p>
    <w:p w14:paraId="66496340" w14:textId="77777777" w:rsidR="004B70C7" w:rsidRPr="0052776F" w:rsidRDefault="004B70C7" w:rsidP="00B00A09">
      <w:pPr>
        <w:pStyle w:val="ListParagraph"/>
        <w:numPr>
          <w:ilvl w:val="0"/>
          <w:numId w:val="15"/>
        </w:numPr>
        <w:tabs>
          <w:tab w:val="left" w:pos="3094"/>
        </w:tabs>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Sebagai </w:t>
      </w:r>
      <w:proofErr w:type="spellStart"/>
      <w:r w:rsidRPr="0052776F">
        <w:rPr>
          <w:rFonts w:ascii="Times New Roman" w:hAnsi="Times New Roman" w:cs="Times New Roman"/>
          <w:sz w:val="24"/>
          <w:szCs w:val="24"/>
        </w:rPr>
        <w:t>pendiferensiasi</w:t>
      </w:r>
      <w:proofErr w:type="spellEnd"/>
    </w:p>
    <w:p w14:paraId="28718949" w14:textId="77777777" w:rsidR="004B70C7" w:rsidRPr="0052776F" w:rsidRDefault="004B70C7" w:rsidP="004B70C7">
      <w:pPr>
        <w:pStyle w:val="ListParagraph"/>
        <w:tabs>
          <w:tab w:val="left" w:pos="3094"/>
        </w:tabs>
        <w:spacing w:after="0" w:line="480" w:lineRule="auto"/>
        <w:ind w:left="1080"/>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Perusahaan dapat menggunakan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sebagai pembeda produk perusahaan dengan produk pesaing di dalam pasar. Memotivasi konsumen untuk membeli produknya dan mendistribusikan nilai kepada konsumen.</w:t>
      </w:r>
    </w:p>
    <w:p w14:paraId="26AC72BD" w14:textId="77777777" w:rsidR="004B70C7" w:rsidRPr="0052776F" w:rsidRDefault="004B70C7" w:rsidP="00B00A09">
      <w:pPr>
        <w:pStyle w:val="ListParagraph"/>
        <w:numPr>
          <w:ilvl w:val="0"/>
          <w:numId w:val="15"/>
        </w:numPr>
        <w:tabs>
          <w:tab w:val="left" w:pos="3094"/>
        </w:tabs>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sz w:val="24"/>
          <w:szCs w:val="24"/>
        </w:rPr>
        <w:t>Sebagai motivator</w:t>
      </w:r>
    </w:p>
    <w:p w14:paraId="40BA7F7F" w14:textId="77777777" w:rsidR="004B70C7" w:rsidRPr="0052776F" w:rsidRDefault="004B70C7" w:rsidP="004B70C7">
      <w:pPr>
        <w:pStyle w:val="ListParagraph"/>
        <w:tabs>
          <w:tab w:val="left" w:pos="3094"/>
        </w:tabs>
        <w:spacing w:after="0" w:line="480" w:lineRule="auto"/>
        <w:ind w:left="1080"/>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Penerapan strategi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dapat memotivasi konsumen untuk mencoba suatu produk dan kemudian membelinya.</w:t>
      </w:r>
    </w:p>
    <w:p w14:paraId="4DBA05E0" w14:textId="77777777" w:rsidR="004B70C7" w:rsidRPr="0052776F" w:rsidRDefault="004B70C7" w:rsidP="004B70C7">
      <w:pPr>
        <w:pStyle w:val="ListParagraph"/>
        <w:tabs>
          <w:tab w:val="left" w:pos="3094"/>
        </w:tabs>
        <w:spacing w:after="0" w:line="480" w:lineRule="auto"/>
        <w:ind w:left="1080"/>
        <w:contextualSpacing w:val="0"/>
        <w:jc w:val="both"/>
        <w:rPr>
          <w:rFonts w:ascii="Times New Roman" w:hAnsi="Times New Roman" w:cs="Times New Roman"/>
          <w:sz w:val="24"/>
          <w:szCs w:val="24"/>
        </w:rPr>
      </w:pPr>
    </w:p>
    <w:p w14:paraId="74803AF0" w14:textId="77777777" w:rsidR="004B70C7" w:rsidRPr="0052776F" w:rsidRDefault="004B70C7" w:rsidP="00B00A09">
      <w:pPr>
        <w:pStyle w:val="ListParagraph"/>
        <w:numPr>
          <w:ilvl w:val="0"/>
          <w:numId w:val="15"/>
        </w:numPr>
        <w:tabs>
          <w:tab w:val="left" w:pos="3094"/>
        </w:tabs>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sz w:val="24"/>
          <w:szCs w:val="24"/>
        </w:rPr>
        <w:lastRenderedPageBreak/>
        <w:t>Penyedia nilai</w:t>
      </w:r>
    </w:p>
    <w:p w14:paraId="7661FDD9" w14:textId="77777777" w:rsidR="004B70C7" w:rsidRPr="0052776F" w:rsidRDefault="004B70C7" w:rsidP="004B70C7">
      <w:pPr>
        <w:pStyle w:val="ListParagraph"/>
        <w:tabs>
          <w:tab w:val="left" w:pos="3094"/>
        </w:tabs>
        <w:spacing w:after="0" w:line="480" w:lineRule="auto"/>
        <w:ind w:left="1080"/>
        <w:contextualSpacing w:val="0"/>
        <w:jc w:val="both"/>
        <w:rPr>
          <w:rFonts w:ascii="Times New Roman" w:hAnsi="Times New Roman" w:cs="Times New Roman"/>
          <w:sz w:val="24"/>
          <w:szCs w:val="24"/>
        </w:rPr>
      </w:pPr>
      <w:r w:rsidRPr="0052776F">
        <w:rPr>
          <w:rFonts w:ascii="Times New Roman" w:hAnsi="Times New Roman" w:cs="Times New Roman"/>
          <w:sz w:val="24"/>
          <w:szCs w:val="24"/>
        </w:rPr>
        <w:t>Panca indera juga mampu menyediakan nilai positif kepada konsumen.</w:t>
      </w:r>
    </w:p>
    <w:p w14:paraId="285466FE" w14:textId="77777777" w:rsidR="004B70C7" w:rsidRPr="0052776F" w:rsidRDefault="004B70C7" w:rsidP="00A24D69">
      <w:pPr>
        <w:spacing w:after="0" w:line="480" w:lineRule="auto"/>
        <w:ind w:left="709"/>
        <w:jc w:val="both"/>
        <w:rPr>
          <w:rFonts w:ascii="Times New Roman" w:hAnsi="Times New Roman" w:cs="Times New Roman"/>
          <w:sz w:val="24"/>
          <w:szCs w:val="24"/>
        </w:rPr>
      </w:pPr>
      <w:r w:rsidRPr="0052776F">
        <w:rPr>
          <w:rFonts w:ascii="Times New Roman" w:hAnsi="Times New Roman" w:cs="Times New Roman"/>
          <w:sz w:val="24"/>
          <w:szCs w:val="24"/>
        </w:rPr>
        <w:t>Schmitt (1999) dalam penelitia</w:t>
      </w:r>
      <w:r w:rsidR="00A840FB">
        <w:rPr>
          <w:rFonts w:ascii="Times New Roman" w:hAnsi="Times New Roman" w:cs="Times New Roman"/>
          <w:sz w:val="24"/>
          <w:szCs w:val="24"/>
        </w:rPr>
        <w:t>n</w:t>
      </w:r>
      <w:r w:rsidRPr="0052776F">
        <w:rPr>
          <w:rFonts w:ascii="Times New Roman" w:hAnsi="Times New Roman" w:cs="Times New Roman"/>
          <w:sz w:val="24"/>
          <w:szCs w:val="24"/>
        </w:rPr>
        <w:t xml:space="preserve">nya menjelaskan bahwa indikator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terpusat pada lima indera, yaitu </w:t>
      </w:r>
      <w:r w:rsidRPr="0052776F">
        <w:rPr>
          <w:rFonts w:ascii="Times New Roman" w:hAnsi="Times New Roman" w:cs="Times New Roman"/>
          <w:sz w:val="24"/>
          <w:szCs w:val="24"/>
          <w:u w:val="single" w:color="FFFFFF" w:themeColor="background1"/>
        </w:rPr>
        <w:t>penglihatan (</w:t>
      </w:r>
      <w:r w:rsidRPr="0052776F">
        <w:rPr>
          <w:rFonts w:ascii="Times New Roman" w:hAnsi="Times New Roman" w:cs="Times New Roman"/>
          <w:i/>
          <w:sz w:val="24"/>
          <w:szCs w:val="24"/>
          <w:u w:val="single" w:color="FFFFFF" w:themeColor="background1"/>
        </w:rPr>
        <w:t>sight</w:t>
      </w:r>
      <w:r w:rsidRPr="0052776F">
        <w:rPr>
          <w:rFonts w:ascii="Times New Roman" w:hAnsi="Times New Roman" w:cs="Times New Roman"/>
          <w:sz w:val="24"/>
          <w:szCs w:val="24"/>
          <w:u w:val="single" w:color="FFFFFF" w:themeColor="background1"/>
        </w:rPr>
        <w:t>), pendengaran (</w:t>
      </w:r>
      <w:r w:rsidRPr="0052776F">
        <w:rPr>
          <w:rFonts w:ascii="Times New Roman" w:hAnsi="Times New Roman" w:cs="Times New Roman"/>
          <w:i/>
          <w:sz w:val="24"/>
          <w:szCs w:val="24"/>
          <w:u w:val="single" w:color="FFFFFF" w:themeColor="background1"/>
        </w:rPr>
        <w:t>sound</w:t>
      </w:r>
      <w:r w:rsidRPr="0052776F">
        <w:rPr>
          <w:rFonts w:ascii="Times New Roman" w:hAnsi="Times New Roman" w:cs="Times New Roman"/>
          <w:sz w:val="24"/>
          <w:szCs w:val="24"/>
          <w:u w:val="single" w:color="FFFFFF" w:themeColor="background1"/>
        </w:rPr>
        <w:t>), penciuman (</w:t>
      </w:r>
      <w:r w:rsidRPr="0052776F">
        <w:rPr>
          <w:rFonts w:ascii="Times New Roman" w:hAnsi="Times New Roman" w:cs="Times New Roman"/>
          <w:i/>
          <w:sz w:val="24"/>
          <w:szCs w:val="24"/>
          <w:u w:val="single" w:color="FFFFFF" w:themeColor="background1"/>
        </w:rPr>
        <w:t>smell</w:t>
      </w:r>
      <w:r w:rsidRPr="0052776F">
        <w:rPr>
          <w:rFonts w:ascii="Times New Roman" w:hAnsi="Times New Roman" w:cs="Times New Roman"/>
          <w:sz w:val="24"/>
          <w:szCs w:val="24"/>
          <w:u w:val="single" w:color="FFFFFF" w:themeColor="background1"/>
        </w:rPr>
        <w:t>), peraba (</w:t>
      </w:r>
      <w:r w:rsidRPr="0052776F">
        <w:rPr>
          <w:rFonts w:ascii="Times New Roman" w:hAnsi="Times New Roman" w:cs="Times New Roman"/>
          <w:i/>
          <w:sz w:val="24"/>
          <w:szCs w:val="24"/>
          <w:u w:val="single" w:color="FFFFFF" w:themeColor="background1"/>
        </w:rPr>
        <w:t>touch</w:t>
      </w:r>
      <w:r w:rsidRPr="0052776F">
        <w:rPr>
          <w:rFonts w:ascii="Times New Roman" w:hAnsi="Times New Roman" w:cs="Times New Roman"/>
          <w:sz w:val="24"/>
          <w:szCs w:val="24"/>
          <w:u w:val="single" w:color="FFFFFF" w:themeColor="background1"/>
        </w:rPr>
        <w:t>) dan perasa (</w:t>
      </w:r>
      <w:r w:rsidRPr="0052776F">
        <w:rPr>
          <w:rFonts w:ascii="Times New Roman" w:hAnsi="Times New Roman" w:cs="Times New Roman"/>
          <w:i/>
          <w:sz w:val="24"/>
          <w:szCs w:val="24"/>
          <w:u w:val="single" w:color="FFFFFF" w:themeColor="background1"/>
        </w:rPr>
        <w:t>taste</w:t>
      </w:r>
      <w:r w:rsidRPr="0052776F">
        <w:rPr>
          <w:rFonts w:ascii="Times New Roman" w:hAnsi="Times New Roman" w:cs="Times New Roman"/>
          <w:sz w:val="24"/>
          <w:szCs w:val="24"/>
          <w:u w:val="single" w:color="FFFFFF" w:themeColor="background1"/>
        </w:rPr>
        <w:t xml:space="preserve">).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juga sering di</w:t>
      </w:r>
      <w:r w:rsidR="00756DF7">
        <w:rPr>
          <w:rFonts w:ascii="Times New Roman" w:hAnsi="Times New Roman" w:cs="Times New Roman"/>
          <w:sz w:val="24"/>
          <w:szCs w:val="24"/>
        </w:rPr>
        <w:t xml:space="preserve"> </w:t>
      </w:r>
      <w:proofErr w:type="spellStart"/>
      <w:r w:rsidRPr="0052776F">
        <w:rPr>
          <w:rFonts w:ascii="Times New Roman" w:hAnsi="Times New Roman" w:cs="Times New Roman"/>
          <w:sz w:val="24"/>
          <w:szCs w:val="24"/>
        </w:rPr>
        <w:t>stimulasikan</w:t>
      </w:r>
      <w:proofErr w:type="spellEnd"/>
      <w:r w:rsidRPr="0052776F">
        <w:rPr>
          <w:rFonts w:ascii="Times New Roman" w:hAnsi="Times New Roman" w:cs="Times New Roman"/>
          <w:sz w:val="24"/>
          <w:szCs w:val="24"/>
        </w:rPr>
        <w:t xml:space="preserve"> melalui panca indera, dengan menawarkan kepuasan, rangsangan, keindahan dan kegembiraan.</w:t>
      </w:r>
    </w:p>
    <w:p w14:paraId="48FFED2C" w14:textId="77777777" w:rsidR="004B70C7" w:rsidRPr="0052776F" w:rsidRDefault="004B70C7" w:rsidP="00B00A09">
      <w:pPr>
        <w:pStyle w:val="ListParagraph"/>
        <w:numPr>
          <w:ilvl w:val="0"/>
          <w:numId w:val="11"/>
        </w:numPr>
        <w:tabs>
          <w:tab w:val="left" w:pos="3094"/>
        </w:tabs>
        <w:spacing w:after="0" w:line="480" w:lineRule="auto"/>
        <w:contextualSpacing w:val="0"/>
        <w:jc w:val="both"/>
        <w:rPr>
          <w:rFonts w:ascii="Times New Roman" w:hAnsi="Times New Roman" w:cs="Times New Roman"/>
          <w:i/>
          <w:sz w:val="24"/>
          <w:szCs w:val="24"/>
        </w:rPr>
      </w:pP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(Peras</w:t>
      </w:r>
      <w:r w:rsidR="00A840FB">
        <w:rPr>
          <w:rFonts w:ascii="Times New Roman" w:hAnsi="Times New Roman" w:cs="Times New Roman"/>
          <w:sz w:val="24"/>
          <w:szCs w:val="24"/>
        </w:rPr>
        <w:t>a</w:t>
      </w:r>
      <w:r w:rsidRPr="0052776F">
        <w:rPr>
          <w:rFonts w:ascii="Times New Roman" w:hAnsi="Times New Roman" w:cs="Times New Roman"/>
          <w:sz w:val="24"/>
          <w:szCs w:val="24"/>
        </w:rPr>
        <w:t>an)</w:t>
      </w:r>
    </w:p>
    <w:p w14:paraId="1D3A9517" w14:textId="77777777" w:rsidR="00A24D69" w:rsidRDefault="004B70C7" w:rsidP="004B70C7">
      <w:pPr>
        <w:pStyle w:val="ListParagraph"/>
        <w:spacing w:after="0" w:line="480" w:lineRule="auto"/>
        <w:ind w:firstLine="360"/>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Merupakan pengalaman yang ditujukan pada perasaan serta emosi konsumen dan bertujuan mempengaruhi pengalaman mulai dari suasana hati sampai dengan emosi yang kuat terhadap kenangan dan kebanggaan. Hal ini bukan </w:t>
      </w:r>
      <w:proofErr w:type="spellStart"/>
      <w:r w:rsidRPr="0052776F">
        <w:rPr>
          <w:rFonts w:ascii="Times New Roman" w:hAnsi="Times New Roman" w:cs="Times New Roman"/>
          <w:sz w:val="24"/>
          <w:szCs w:val="24"/>
        </w:rPr>
        <w:t>sekedar</w:t>
      </w:r>
      <w:proofErr w:type="spellEnd"/>
      <w:r w:rsidRPr="0052776F">
        <w:rPr>
          <w:rFonts w:ascii="Times New Roman" w:hAnsi="Times New Roman" w:cs="Times New Roman"/>
          <w:sz w:val="24"/>
          <w:szCs w:val="24"/>
        </w:rPr>
        <w:t xml:space="preserve"> tentang keindahan, tetapi juga suasana hati dan juga emosi jiwa yang mampu membangkitkan perasaan bahagia atau bahkan sedih. Iklan yang bersifat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good” </w:t>
      </w:r>
      <w:r w:rsidRPr="0052776F">
        <w:rPr>
          <w:rFonts w:ascii="Times New Roman" w:hAnsi="Times New Roman" w:cs="Times New Roman"/>
          <w:sz w:val="24"/>
          <w:szCs w:val="24"/>
        </w:rPr>
        <w:t>biasanya digunakan sebagai media membuat hubungan dengan pelanggan.</w:t>
      </w:r>
    </w:p>
    <w:p w14:paraId="6B76609B" w14:textId="77777777" w:rsidR="004B70C7" w:rsidRPr="00A24D69" w:rsidRDefault="004B70C7" w:rsidP="00A24D69">
      <w:pPr>
        <w:pStyle w:val="ListParagraph"/>
        <w:spacing w:after="0" w:line="480" w:lineRule="auto"/>
        <w:ind w:firstLine="360"/>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Menghubungkan pengalaman emosional konsumen dengan produk atau jasa. Menantang konsumen untuk berinteraksi terhadap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campaign </w:t>
      </w:r>
      <w:r w:rsidRPr="0052776F">
        <w:rPr>
          <w:rFonts w:ascii="Times New Roman" w:hAnsi="Times New Roman" w:cs="Times New Roman"/>
          <w:sz w:val="24"/>
          <w:szCs w:val="24"/>
        </w:rPr>
        <w:t xml:space="preserve">digunakan untuk membangun emosi konsumen secara perlahan. </w:t>
      </w:r>
      <w:r w:rsidRPr="0052776F">
        <w:rPr>
          <w:rFonts w:ascii="Times New Roman" w:hAnsi="Times New Roman" w:cs="Times New Roman"/>
          <w:i/>
          <w:sz w:val="24"/>
          <w:szCs w:val="24"/>
        </w:rPr>
        <w:t xml:space="preserve">Affective experience </w:t>
      </w:r>
      <w:r w:rsidRPr="0052776F">
        <w:rPr>
          <w:rFonts w:ascii="Times New Roman" w:hAnsi="Times New Roman" w:cs="Times New Roman"/>
          <w:sz w:val="24"/>
          <w:szCs w:val="24"/>
        </w:rPr>
        <w:t>merupakan tingkat pengalaman yang mencerminkan perasaan yang bervariasi mulai dari perasa</w:t>
      </w:r>
      <w:r w:rsidR="00A840FB">
        <w:rPr>
          <w:rFonts w:ascii="Times New Roman" w:hAnsi="Times New Roman" w:cs="Times New Roman"/>
          <w:sz w:val="24"/>
          <w:szCs w:val="24"/>
        </w:rPr>
        <w:t>a</w:t>
      </w:r>
      <w:r w:rsidRPr="0052776F">
        <w:rPr>
          <w:rFonts w:ascii="Times New Roman" w:hAnsi="Times New Roman" w:cs="Times New Roman"/>
          <w:sz w:val="24"/>
          <w:szCs w:val="24"/>
        </w:rPr>
        <w:t>n positif atau negative (</w:t>
      </w:r>
      <w:r w:rsidRPr="0052776F">
        <w:rPr>
          <w:rFonts w:ascii="Times New Roman" w:hAnsi="Times New Roman" w:cs="Times New Roman"/>
          <w:i/>
          <w:sz w:val="24"/>
          <w:szCs w:val="24"/>
        </w:rPr>
        <w:t>mood</w:t>
      </w:r>
      <w:r w:rsidRPr="0052776F">
        <w:rPr>
          <w:rFonts w:ascii="Times New Roman" w:hAnsi="Times New Roman" w:cs="Times New Roman"/>
          <w:sz w:val="24"/>
          <w:szCs w:val="24"/>
        </w:rPr>
        <w:t xml:space="preserve">) sampai emosi yang kuat. Ada dua hal yang perlu diperhatikan serta dipahami jika perusahaan ingin menggunakan strategi </w:t>
      </w:r>
      <w:r w:rsidRPr="0052776F">
        <w:rPr>
          <w:rFonts w:ascii="Times New Roman" w:hAnsi="Times New Roman" w:cs="Times New Roman"/>
          <w:i/>
          <w:sz w:val="24"/>
          <w:szCs w:val="24"/>
        </w:rPr>
        <w:t xml:space="preserve">affective experience </w:t>
      </w:r>
      <w:r w:rsidRPr="0052776F">
        <w:rPr>
          <w:rFonts w:ascii="Times New Roman" w:hAnsi="Times New Roman" w:cs="Times New Roman"/>
          <w:sz w:val="24"/>
          <w:szCs w:val="24"/>
        </w:rPr>
        <w:t>(Schmitt, 1999)</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yaitu:</w:t>
      </w:r>
    </w:p>
    <w:p w14:paraId="3764FE90" w14:textId="77777777" w:rsidR="004B70C7" w:rsidRPr="0052776F" w:rsidRDefault="004B70C7" w:rsidP="00B00A09">
      <w:pPr>
        <w:pStyle w:val="ListParagraph"/>
        <w:numPr>
          <w:ilvl w:val="0"/>
          <w:numId w:val="16"/>
        </w:numPr>
        <w:tabs>
          <w:tab w:val="left" w:pos="3094"/>
        </w:tabs>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sz w:val="24"/>
          <w:szCs w:val="24"/>
        </w:rPr>
        <w:lastRenderedPageBreak/>
        <w:t>Suasana hati (</w:t>
      </w:r>
      <w:r w:rsidRPr="0052776F">
        <w:rPr>
          <w:rFonts w:ascii="Times New Roman" w:hAnsi="Times New Roman" w:cs="Times New Roman"/>
          <w:i/>
          <w:sz w:val="24"/>
          <w:szCs w:val="24"/>
        </w:rPr>
        <w:t>moods</w:t>
      </w:r>
      <w:r w:rsidRPr="0052776F">
        <w:rPr>
          <w:rFonts w:ascii="Times New Roman" w:hAnsi="Times New Roman" w:cs="Times New Roman"/>
          <w:sz w:val="24"/>
          <w:szCs w:val="24"/>
        </w:rPr>
        <w:t>)</w:t>
      </w:r>
    </w:p>
    <w:p w14:paraId="3886B5A7" w14:textId="77777777" w:rsidR="004B70C7" w:rsidRPr="0052776F" w:rsidRDefault="004B70C7" w:rsidP="004B70C7">
      <w:pPr>
        <w:pStyle w:val="ListParagraph"/>
        <w:tabs>
          <w:tab w:val="left" w:pos="3094"/>
        </w:tabs>
        <w:spacing w:after="0" w:line="480" w:lineRule="auto"/>
        <w:ind w:left="1080"/>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Suasana hati merupakan </w:t>
      </w:r>
      <w:r w:rsidRPr="0052776F">
        <w:rPr>
          <w:rFonts w:ascii="Times New Roman" w:hAnsi="Times New Roman" w:cs="Times New Roman"/>
          <w:i/>
          <w:sz w:val="24"/>
          <w:szCs w:val="24"/>
        </w:rPr>
        <w:t>affective</w:t>
      </w:r>
      <w:r w:rsidRPr="0052776F">
        <w:rPr>
          <w:rFonts w:ascii="Times New Roman" w:hAnsi="Times New Roman" w:cs="Times New Roman"/>
          <w:sz w:val="24"/>
          <w:szCs w:val="24"/>
        </w:rPr>
        <w:t xml:space="preserve"> yang tidak spesifik dan merupakan keadaan yang positif atau negative. Suasana hati seringkali mempunyai dampak yang kuat bagai apa yang konsumen ingat dana merek apa yang konsumen pilih. Memberikan stimulus yang secara spesifik dapat membangkitkan suasana hati.</w:t>
      </w:r>
    </w:p>
    <w:p w14:paraId="22F38B41" w14:textId="77777777" w:rsidR="004B70C7" w:rsidRPr="0052776F" w:rsidRDefault="004B70C7" w:rsidP="00B00A09">
      <w:pPr>
        <w:pStyle w:val="ListParagraph"/>
        <w:numPr>
          <w:ilvl w:val="0"/>
          <w:numId w:val="16"/>
        </w:numPr>
        <w:tabs>
          <w:tab w:val="left" w:pos="3094"/>
        </w:tabs>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sz w:val="24"/>
          <w:szCs w:val="24"/>
        </w:rPr>
        <w:t>Emosi (</w:t>
      </w:r>
      <w:r w:rsidRPr="0052776F">
        <w:rPr>
          <w:rFonts w:ascii="Times New Roman" w:hAnsi="Times New Roman" w:cs="Times New Roman"/>
          <w:i/>
          <w:sz w:val="24"/>
          <w:szCs w:val="24"/>
        </w:rPr>
        <w:t>emotion</w:t>
      </w:r>
      <w:r w:rsidRPr="0052776F">
        <w:rPr>
          <w:rFonts w:ascii="Times New Roman" w:hAnsi="Times New Roman" w:cs="Times New Roman"/>
          <w:sz w:val="24"/>
          <w:szCs w:val="24"/>
        </w:rPr>
        <w:t>)</w:t>
      </w:r>
    </w:p>
    <w:p w14:paraId="7432104E" w14:textId="77777777" w:rsidR="004B70C7" w:rsidRPr="0052776F" w:rsidRDefault="004B70C7" w:rsidP="004B70C7">
      <w:pPr>
        <w:pStyle w:val="ListParagraph"/>
        <w:tabs>
          <w:tab w:val="left" w:pos="3094"/>
        </w:tabs>
        <w:spacing w:after="0" w:line="480" w:lineRule="auto"/>
        <w:ind w:left="1080"/>
        <w:contextualSpacing w:val="0"/>
        <w:jc w:val="both"/>
        <w:rPr>
          <w:rFonts w:ascii="Times New Roman" w:hAnsi="Times New Roman" w:cs="Times New Roman"/>
          <w:sz w:val="24"/>
          <w:szCs w:val="24"/>
        </w:rPr>
      </w:pPr>
      <w:r w:rsidRPr="0052776F">
        <w:rPr>
          <w:rFonts w:ascii="Times New Roman" w:hAnsi="Times New Roman" w:cs="Times New Roman"/>
          <w:sz w:val="24"/>
          <w:szCs w:val="24"/>
        </w:rPr>
        <w:t>Jika dibandingkan dengan suasana hati emosi lebih kuat dan merupakan afektif stimulus yang spesifik. Misalnya iri</w:t>
      </w:r>
      <w:r w:rsidR="00A840FB">
        <w:rPr>
          <w:rFonts w:ascii="Times New Roman" w:hAnsi="Times New Roman" w:cs="Times New Roman"/>
          <w:sz w:val="24"/>
          <w:szCs w:val="24"/>
        </w:rPr>
        <w:t xml:space="preserve"> </w:t>
      </w:r>
      <w:r w:rsidRPr="0052776F">
        <w:rPr>
          <w:rFonts w:ascii="Times New Roman" w:hAnsi="Times New Roman" w:cs="Times New Roman"/>
          <w:sz w:val="24"/>
          <w:szCs w:val="24"/>
        </w:rPr>
        <w:t>hati, marah dan cinta. Emosi-emosi tersebut seringkali disebabkan oleh (</w:t>
      </w:r>
      <w:r w:rsidRPr="0052776F">
        <w:rPr>
          <w:rFonts w:ascii="Times New Roman" w:hAnsi="Times New Roman" w:cs="Times New Roman"/>
          <w:sz w:val="24"/>
          <w:szCs w:val="24"/>
          <w:u w:val="single" w:color="FFFFFF" w:themeColor="background1"/>
        </w:rPr>
        <w:t>orang, peristiwa, perusahaan, produk atau komunikasi</w:t>
      </w:r>
      <w:r w:rsidRPr="0052776F">
        <w:rPr>
          <w:rFonts w:ascii="Times New Roman" w:hAnsi="Times New Roman" w:cs="Times New Roman"/>
          <w:sz w:val="24"/>
          <w:szCs w:val="24"/>
        </w:rPr>
        <w:t>).</w:t>
      </w:r>
    </w:p>
    <w:p w14:paraId="3FA87C6B" w14:textId="77777777" w:rsidR="004B70C7" w:rsidRPr="0052776F" w:rsidRDefault="004B70C7" w:rsidP="00B00A09">
      <w:pPr>
        <w:pStyle w:val="ListParagraph"/>
        <w:numPr>
          <w:ilvl w:val="0"/>
          <w:numId w:val="11"/>
        </w:numPr>
        <w:tabs>
          <w:tab w:val="left" w:pos="3094"/>
        </w:tabs>
        <w:spacing w:after="0" w:line="480" w:lineRule="auto"/>
        <w:contextualSpacing w:val="0"/>
        <w:jc w:val="both"/>
        <w:rPr>
          <w:rFonts w:ascii="Times New Roman" w:hAnsi="Times New Roman" w:cs="Times New Roman"/>
          <w:i/>
          <w:sz w:val="24"/>
          <w:szCs w:val="24"/>
        </w:rPr>
      </w:pP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(Pikiran)</w:t>
      </w:r>
    </w:p>
    <w:p w14:paraId="3DB9E6EB" w14:textId="77777777" w:rsidR="004B70C7" w:rsidRPr="0052776F" w:rsidRDefault="004B70C7" w:rsidP="004B70C7">
      <w:pPr>
        <w:pStyle w:val="ListParagraph"/>
        <w:spacing w:after="0" w:line="480" w:lineRule="auto"/>
        <w:ind w:firstLine="414"/>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Merupakan tipe pengalaman dengan tujuan menciptakan sebuah kognitif, pemecahan masalah yang mampu mengajak konsumen untuk berfikir secara kreatif. Melalui aspek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perusahaan berusaha memberikan tantangan konsumen, dengan cara memberikan sebuah </w:t>
      </w:r>
      <w:r w:rsidRPr="0052776F">
        <w:rPr>
          <w:rFonts w:ascii="Times New Roman" w:hAnsi="Times New Roman" w:cs="Times New Roman"/>
          <w:i/>
          <w:sz w:val="24"/>
          <w:szCs w:val="24"/>
        </w:rPr>
        <w:t>problem solving experience</w:t>
      </w:r>
      <w:r w:rsidRPr="0052776F">
        <w:rPr>
          <w:rFonts w:ascii="Times New Roman" w:hAnsi="Times New Roman" w:cs="Times New Roman"/>
          <w:sz w:val="24"/>
          <w:szCs w:val="24"/>
        </w:rPr>
        <w:t xml:space="preserve"> dan mendorong konsumen untuk berinteraksi baik secara kognitif maupun secara kreatif dengan perusahaan atau produk. Iklan pikiran biasanya memiliki sifat lebih tradisional menggunakan banyak informasi tekstu</w:t>
      </w:r>
      <w:r w:rsidR="00A840FB">
        <w:rPr>
          <w:rFonts w:ascii="Times New Roman" w:hAnsi="Times New Roman" w:cs="Times New Roman"/>
          <w:sz w:val="24"/>
          <w:szCs w:val="24"/>
        </w:rPr>
        <w:t>r</w:t>
      </w:r>
      <w:r w:rsidRPr="0052776F">
        <w:rPr>
          <w:rFonts w:ascii="Times New Roman" w:hAnsi="Times New Roman" w:cs="Times New Roman"/>
          <w:sz w:val="24"/>
          <w:szCs w:val="24"/>
        </w:rPr>
        <w:t>al dan memberi pertanyaan-pertanyaan yang t</w:t>
      </w:r>
      <w:r w:rsidR="00394B3B">
        <w:rPr>
          <w:rFonts w:ascii="Times New Roman" w:hAnsi="Times New Roman" w:cs="Times New Roman"/>
          <w:sz w:val="24"/>
          <w:szCs w:val="24"/>
        </w:rPr>
        <w:t xml:space="preserve">idak </w:t>
      </w:r>
      <w:proofErr w:type="spellStart"/>
      <w:r w:rsidR="00394B3B">
        <w:rPr>
          <w:rFonts w:ascii="Times New Roman" w:hAnsi="Times New Roman" w:cs="Times New Roman"/>
          <w:sz w:val="24"/>
          <w:szCs w:val="24"/>
        </w:rPr>
        <w:t>terjawabkan</w:t>
      </w:r>
      <w:proofErr w:type="spellEnd"/>
      <w:r w:rsidRPr="0052776F">
        <w:rPr>
          <w:rFonts w:ascii="Times New Roman" w:hAnsi="Times New Roman" w:cs="Times New Roman"/>
          <w:sz w:val="24"/>
          <w:szCs w:val="24"/>
        </w:rPr>
        <w:t xml:space="preserve">. Schmitt (1999) mengatakan agar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w:t>
      </w:r>
      <w:proofErr w:type="spellStart"/>
      <w:r w:rsidRPr="0052776F">
        <w:rPr>
          <w:rFonts w:ascii="Times New Roman" w:hAnsi="Times New Roman" w:cs="Times New Roman"/>
          <w:i/>
          <w:sz w:val="24"/>
          <w:szCs w:val="24"/>
        </w:rPr>
        <w:t>campig</w:t>
      </w:r>
      <w:r w:rsidR="00A840FB">
        <w:rPr>
          <w:rFonts w:ascii="Times New Roman" w:hAnsi="Times New Roman" w:cs="Times New Roman"/>
          <w:i/>
          <w:sz w:val="24"/>
          <w:szCs w:val="24"/>
        </w:rPr>
        <w:t>n</w:t>
      </w:r>
      <w:proofErr w:type="spellEnd"/>
      <w:r w:rsidRPr="0052776F">
        <w:rPr>
          <w:rFonts w:ascii="Times New Roman" w:hAnsi="Times New Roman" w:cs="Times New Roman"/>
          <w:sz w:val="24"/>
          <w:szCs w:val="24"/>
        </w:rPr>
        <w:t xml:space="preserve"> lebih maksimal perlu memperhatikan hal ber</w:t>
      </w:r>
      <w:r w:rsidR="00A840FB">
        <w:rPr>
          <w:rFonts w:ascii="Times New Roman" w:hAnsi="Times New Roman" w:cs="Times New Roman"/>
          <w:sz w:val="24"/>
          <w:szCs w:val="24"/>
        </w:rPr>
        <w:t>i</w:t>
      </w:r>
      <w:r w:rsidRPr="0052776F">
        <w:rPr>
          <w:rFonts w:ascii="Times New Roman" w:hAnsi="Times New Roman" w:cs="Times New Roman"/>
          <w:sz w:val="24"/>
          <w:szCs w:val="24"/>
        </w:rPr>
        <w:t>kut:</w:t>
      </w:r>
    </w:p>
    <w:p w14:paraId="1FDC9B3E" w14:textId="77777777" w:rsidR="004B70C7" w:rsidRPr="0052776F" w:rsidRDefault="004B70C7" w:rsidP="00B00A09">
      <w:pPr>
        <w:pStyle w:val="ListParagraph"/>
        <w:numPr>
          <w:ilvl w:val="0"/>
          <w:numId w:val="17"/>
        </w:numPr>
        <w:tabs>
          <w:tab w:val="left" w:pos="3094"/>
        </w:tabs>
        <w:spacing w:after="0" w:line="480" w:lineRule="auto"/>
        <w:ind w:left="1276"/>
        <w:contextualSpacing w:val="0"/>
        <w:jc w:val="both"/>
        <w:rPr>
          <w:rFonts w:ascii="Times New Roman" w:hAnsi="Times New Roman" w:cs="Times New Roman"/>
          <w:sz w:val="24"/>
          <w:szCs w:val="24"/>
        </w:rPr>
      </w:pPr>
      <w:r w:rsidRPr="0052776F">
        <w:rPr>
          <w:rFonts w:ascii="Times New Roman" w:hAnsi="Times New Roman" w:cs="Times New Roman"/>
          <w:sz w:val="24"/>
          <w:szCs w:val="24"/>
        </w:rPr>
        <w:lastRenderedPageBreak/>
        <w:t xml:space="preserve">Memberikan sebuah kejutan baik dalam bentuk visual, verbal ataupun konseptual. Kejutan merupakan suatu yang penting dalam membangun konsumen agar terlibat dalam cara berfikir yang kreatif. Kejutan harus bersifat positif yang berarti konsumen mendapatkan lebih dari yang mereka inginkan, lebih menyenangkan dari yang mereka harapkan yang akhirnya membuat konsumen merasa senang. Dalam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unsur </w:t>
      </w:r>
      <w:r w:rsidRPr="0052776F">
        <w:rPr>
          <w:rFonts w:ascii="Times New Roman" w:hAnsi="Times New Roman" w:cs="Times New Roman"/>
          <w:i/>
          <w:sz w:val="24"/>
          <w:szCs w:val="24"/>
        </w:rPr>
        <w:t xml:space="preserve">surprise </w:t>
      </w:r>
      <w:r w:rsidRPr="0052776F">
        <w:rPr>
          <w:rFonts w:ascii="Times New Roman" w:hAnsi="Times New Roman" w:cs="Times New Roman"/>
          <w:sz w:val="24"/>
          <w:szCs w:val="24"/>
        </w:rPr>
        <w:t>menempati posisi yang sangat penting karena dengan pengalaman yang mengejutkan dihar</w:t>
      </w:r>
      <w:r w:rsidR="00A840FB">
        <w:rPr>
          <w:rFonts w:ascii="Times New Roman" w:hAnsi="Times New Roman" w:cs="Times New Roman"/>
          <w:sz w:val="24"/>
          <w:szCs w:val="24"/>
        </w:rPr>
        <w:t>a</w:t>
      </w:r>
      <w:r w:rsidRPr="0052776F">
        <w:rPr>
          <w:rFonts w:ascii="Times New Roman" w:hAnsi="Times New Roman" w:cs="Times New Roman"/>
          <w:sz w:val="24"/>
          <w:szCs w:val="24"/>
        </w:rPr>
        <w:t>pk</w:t>
      </w:r>
      <w:r w:rsidR="00A840FB">
        <w:rPr>
          <w:rFonts w:ascii="Times New Roman" w:hAnsi="Times New Roman" w:cs="Times New Roman"/>
          <w:sz w:val="24"/>
          <w:szCs w:val="24"/>
        </w:rPr>
        <w:t>an</w:t>
      </w:r>
      <w:r w:rsidRPr="0052776F">
        <w:rPr>
          <w:rFonts w:ascii="Times New Roman" w:hAnsi="Times New Roman" w:cs="Times New Roman"/>
          <w:sz w:val="24"/>
          <w:szCs w:val="24"/>
        </w:rPr>
        <w:t xml:space="preserve"> mampu memberikan kesan emosional kepada konsumen secara mendalam dan membekas dalam waktu yang lama.</w:t>
      </w:r>
    </w:p>
    <w:p w14:paraId="6D3C5324" w14:textId="77777777" w:rsidR="004B70C7" w:rsidRPr="0052776F" w:rsidRDefault="004B70C7" w:rsidP="00B00A09">
      <w:pPr>
        <w:pStyle w:val="ListParagraph"/>
        <w:numPr>
          <w:ilvl w:val="0"/>
          <w:numId w:val="17"/>
        </w:numPr>
        <w:tabs>
          <w:tab w:val="left" w:pos="3094"/>
        </w:tabs>
        <w:spacing w:after="0" w:line="480" w:lineRule="auto"/>
        <w:ind w:left="1276"/>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Berusaha memikat pelanggan. </w:t>
      </w:r>
      <w:r w:rsidRPr="0052776F">
        <w:rPr>
          <w:rFonts w:ascii="Times New Roman" w:hAnsi="Times New Roman" w:cs="Times New Roman"/>
          <w:i/>
          <w:sz w:val="24"/>
          <w:szCs w:val="24"/>
        </w:rPr>
        <w:t xml:space="preserve">Intrigue </w:t>
      </w:r>
      <w:proofErr w:type="spellStart"/>
      <w:r w:rsidRPr="0052776F">
        <w:rPr>
          <w:rFonts w:ascii="Times New Roman" w:hAnsi="Times New Roman" w:cs="Times New Roman"/>
          <w:i/>
          <w:sz w:val="24"/>
          <w:szCs w:val="24"/>
        </w:rPr>
        <w:t>campign</w:t>
      </w:r>
      <w:proofErr w:type="spellEnd"/>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mencoba membangkitkan rasa ingin tahu konsumen. Daya pikat ini kembali pada masing – masing konsumen dan tergantung dari acuan yang dimiliki oleh setiap konsumen. Terkadang apa yang mampu memikat seseorang bisa menjadi hal membosankan bagi orang lain. Tergantung dari beberapa hal seperti tingkat pengetahuan, kesukaan, dan peng</w:t>
      </w:r>
      <w:r w:rsidR="00A840FB">
        <w:rPr>
          <w:rFonts w:ascii="Times New Roman" w:hAnsi="Times New Roman" w:cs="Times New Roman"/>
          <w:sz w:val="24"/>
          <w:szCs w:val="24"/>
        </w:rPr>
        <w:t>a</w:t>
      </w:r>
      <w:r w:rsidRPr="0052776F">
        <w:rPr>
          <w:rFonts w:ascii="Times New Roman" w:hAnsi="Times New Roman" w:cs="Times New Roman"/>
          <w:sz w:val="24"/>
          <w:szCs w:val="24"/>
        </w:rPr>
        <w:t>laman konsumen itu sendiri.</w:t>
      </w:r>
    </w:p>
    <w:p w14:paraId="3E4E8011" w14:textId="77777777" w:rsidR="004B70C7" w:rsidRPr="0052776F" w:rsidRDefault="004B70C7" w:rsidP="00B00A09">
      <w:pPr>
        <w:pStyle w:val="ListParagraph"/>
        <w:numPr>
          <w:ilvl w:val="0"/>
          <w:numId w:val="17"/>
        </w:numPr>
        <w:tabs>
          <w:tab w:val="left" w:pos="3094"/>
        </w:tabs>
        <w:spacing w:after="0" w:line="480" w:lineRule="auto"/>
        <w:ind w:left="1276"/>
        <w:contextualSpacing w:val="0"/>
        <w:jc w:val="both"/>
        <w:rPr>
          <w:rFonts w:ascii="Times New Roman" w:hAnsi="Times New Roman" w:cs="Times New Roman"/>
          <w:sz w:val="24"/>
          <w:szCs w:val="24"/>
        </w:rPr>
      </w:pPr>
      <w:r w:rsidRPr="0052776F">
        <w:rPr>
          <w:rFonts w:ascii="Times New Roman" w:hAnsi="Times New Roman" w:cs="Times New Roman"/>
          <w:sz w:val="24"/>
          <w:szCs w:val="24"/>
        </w:rPr>
        <w:t>Memberikan sedikit provokasi</w:t>
      </w:r>
    </w:p>
    <w:p w14:paraId="6493ECE8" w14:textId="77777777" w:rsidR="004B70C7" w:rsidRPr="0052776F" w:rsidRDefault="004B70C7" w:rsidP="004B70C7">
      <w:pPr>
        <w:pStyle w:val="ListParagraph"/>
        <w:tabs>
          <w:tab w:val="left" w:pos="3094"/>
        </w:tabs>
        <w:spacing w:after="0" w:line="480" w:lineRule="auto"/>
        <w:ind w:left="1276"/>
        <w:contextualSpacing w:val="0"/>
        <w:jc w:val="both"/>
        <w:rPr>
          <w:rFonts w:ascii="Times New Roman" w:hAnsi="Times New Roman" w:cs="Times New Roman"/>
          <w:sz w:val="24"/>
          <w:szCs w:val="24"/>
        </w:rPr>
      </w:pPr>
      <w:r w:rsidRPr="0052776F">
        <w:rPr>
          <w:rFonts w:ascii="Times New Roman" w:hAnsi="Times New Roman" w:cs="Times New Roman"/>
          <w:sz w:val="24"/>
          <w:szCs w:val="24"/>
        </w:rPr>
        <w:t xml:space="preserve">Provokasi dapat menimbulkan atau menciptakan sebuah perdebatan. Provokasi dapat menimbulkan </w:t>
      </w:r>
      <w:proofErr w:type="spellStart"/>
      <w:r w:rsidRPr="0052776F">
        <w:rPr>
          <w:rFonts w:ascii="Times New Roman" w:hAnsi="Times New Roman" w:cs="Times New Roman"/>
          <w:sz w:val="24"/>
          <w:szCs w:val="24"/>
        </w:rPr>
        <w:t>r</w:t>
      </w:r>
      <w:r w:rsidR="00394B3B">
        <w:rPr>
          <w:rFonts w:ascii="Times New Roman" w:hAnsi="Times New Roman" w:cs="Times New Roman"/>
          <w:sz w:val="24"/>
          <w:szCs w:val="24"/>
        </w:rPr>
        <w:t>e</w:t>
      </w:r>
      <w:r w:rsidRPr="0052776F">
        <w:rPr>
          <w:rFonts w:ascii="Times New Roman" w:hAnsi="Times New Roman" w:cs="Times New Roman"/>
          <w:sz w:val="24"/>
          <w:szCs w:val="24"/>
        </w:rPr>
        <w:t>siko</w:t>
      </w:r>
      <w:proofErr w:type="spellEnd"/>
      <w:r w:rsidRPr="0052776F">
        <w:rPr>
          <w:rFonts w:ascii="Times New Roman" w:hAnsi="Times New Roman" w:cs="Times New Roman"/>
          <w:sz w:val="24"/>
          <w:szCs w:val="24"/>
        </w:rPr>
        <w:t xml:space="preserve"> yang tinggi jika tidak dilakukan dengan baik.</w:t>
      </w:r>
    </w:p>
    <w:p w14:paraId="19F46D3B" w14:textId="77777777" w:rsidR="004B70C7" w:rsidRPr="0052776F" w:rsidRDefault="004B70C7" w:rsidP="004B70C7">
      <w:pPr>
        <w:pStyle w:val="ListParagraph"/>
        <w:tabs>
          <w:tab w:val="left" w:pos="3094"/>
        </w:tabs>
        <w:spacing w:after="0" w:line="480" w:lineRule="auto"/>
        <w:ind w:left="1276"/>
        <w:contextualSpacing w:val="0"/>
        <w:jc w:val="both"/>
        <w:rPr>
          <w:rFonts w:ascii="Times New Roman" w:hAnsi="Times New Roman" w:cs="Times New Roman"/>
          <w:sz w:val="24"/>
          <w:szCs w:val="24"/>
        </w:rPr>
      </w:pPr>
    </w:p>
    <w:p w14:paraId="510F27F4" w14:textId="77777777" w:rsidR="004B70C7" w:rsidRPr="0052776F" w:rsidRDefault="004B70C7" w:rsidP="004B70C7">
      <w:pPr>
        <w:pStyle w:val="ListParagraph"/>
        <w:tabs>
          <w:tab w:val="left" w:pos="3094"/>
        </w:tabs>
        <w:spacing w:after="0" w:line="480" w:lineRule="auto"/>
        <w:ind w:left="1276"/>
        <w:contextualSpacing w:val="0"/>
        <w:jc w:val="both"/>
        <w:rPr>
          <w:rFonts w:ascii="Times New Roman" w:hAnsi="Times New Roman" w:cs="Times New Roman"/>
          <w:sz w:val="24"/>
          <w:szCs w:val="24"/>
        </w:rPr>
      </w:pPr>
    </w:p>
    <w:p w14:paraId="4D7CAC55" w14:textId="77777777" w:rsidR="004B70C7" w:rsidRPr="0052776F" w:rsidRDefault="004B70C7" w:rsidP="00B00A09">
      <w:pPr>
        <w:pStyle w:val="ListParagraph"/>
        <w:numPr>
          <w:ilvl w:val="0"/>
          <w:numId w:val="11"/>
        </w:numPr>
        <w:tabs>
          <w:tab w:val="left" w:pos="3094"/>
        </w:tabs>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i/>
          <w:sz w:val="24"/>
          <w:szCs w:val="24"/>
        </w:rPr>
        <w:lastRenderedPageBreak/>
        <w:t xml:space="preserve">Act </w:t>
      </w:r>
      <w:r w:rsidRPr="0052776F">
        <w:rPr>
          <w:rFonts w:ascii="Times New Roman" w:hAnsi="Times New Roman" w:cs="Times New Roman"/>
          <w:sz w:val="24"/>
          <w:szCs w:val="24"/>
        </w:rPr>
        <w:t>(Tindakan)</w:t>
      </w:r>
    </w:p>
    <w:p w14:paraId="42EC19E9" w14:textId="77777777" w:rsidR="00A24D69" w:rsidRDefault="004B70C7" w:rsidP="004B70C7">
      <w:pPr>
        <w:pStyle w:val="ListParagraph"/>
        <w:spacing w:after="0" w:line="480" w:lineRule="auto"/>
        <w:ind w:firstLine="414"/>
        <w:contextualSpacing w:val="0"/>
        <w:jc w:val="both"/>
        <w:rPr>
          <w:rFonts w:ascii="Times New Roman" w:hAnsi="Times New Roman" w:cs="Times New Roman"/>
          <w:sz w:val="24"/>
          <w:szCs w:val="24"/>
        </w:rPr>
      </w:pPr>
      <w:r w:rsidRPr="0052776F">
        <w:rPr>
          <w:rFonts w:ascii="Times New Roman" w:hAnsi="Times New Roman" w:cs="Times New Roman"/>
          <w:sz w:val="24"/>
          <w:szCs w:val="24"/>
        </w:rPr>
        <w:t>Merupakan jenis pengalaman yang bertujuan mempengaruhi p</w:t>
      </w:r>
      <w:r w:rsidR="00A840FB">
        <w:rPr>
          <w:rFonts w:ascii="Times New Roman" w:hAnsi="Times New Roman" w:cs="Times New Roman"/>
          <w:sz w:val="24"/>
          <w:szCs w:val="24"/>
        </w:rPr>
        <w:t>e</w:t>
      </w:r>
      <w:r w:rsidRPr="0052776F">
        <w:rPr>
          <w:rFonts w:ascii="Times New Roman" w:hAnsi="Times New Roman" w:cs="Times New Roman"/>
          <w:sz w:val="24"/>
          <w:szCs w:val="24"/>
        </w:rPr>
        <w:t xml:space="preserve">rilaku, gaya hidup dan interaksi dengan konsumen. Tindakan yang berkaitan dengan keseluruhan individu untuk meningkatkan gaya hidupnya. Pesan-pesan yang bersifat </w:t>
      </w:r>
      <w:proofErr w:type="spellStart"/>
      <w:r w:rsidRPr="0052776F">
        <w:rPr>
          <w:rFonts w:ascii="Times New Roman" w:hAnsi="Times New Roman" w:cs="Times New Roman"/>
          <w:sz w:val="24"/>
          <w:szCs w:val="24"/>
        </w:rPr>
        <w:t>menginspirasi</w:t>
      </w:r>
      <w:proofErr w:type="spellEnd"/>
      <w:r w:rsidRPr="0052776F">
        <w:rPr>
          <w:rFonts w:ascii="Times New Roman" w:hAnsi="Times New Roman" w:cs="Times New Roman"/>
          <w:sz w:val="24"/>
          <w:szCs w:val="24"/>
        </w:rPr>
        <w:t xml:space="preserve"> dan spontan mampu menimbulkan tindakan konsumen yang berbeda-beda. Mencoba cara baru dan </w:t>
      </w:r>
      <w:proofErr w:type="spellStart"/>
      <w:r w:rsidRPr="0052776F">
        <w:rPr>
          <w:rFonts w:ascii="Times New Roman" w:hAnsi="Times New Roman" w:cs="Times New Roman"/>
          <w:sz w:val="24"/>
          <w:szCs w:val="24"/>
        </w:rPr>
        <w:t>merubah</w:t>
      </w:r>
      <w:proofErr w:type="spellEnd"/>
      <w:r w:rsidR="00A840FB">
        <w:rPr>
          <w:rFonts w:ascii="Times New Roman" w:hAnsi="Times New Roman" w:cs="Times New Roman"/>
          <w:sz w:val="24"/>
          <w:szCs w:val="24"/>
        </w:rPr>
        <w:t xml:space="preserve"> </w:t>
      </w:r>
      <w:r w:rsidRPr="0052776F">
        <w:rPr>
          <w:rFonts w:ascii="Times New Roman" w:hAnsi="Times New Roman" w:cs="Times New Roman"/>
          <w:sz w:val="24"/>
          <w:szCs w:val="24"/>
        </w:rPr>
        <w:t xml:space="preserve">hidup konsumen lebih baik lagi.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berkaitan dengan gaya hidup seseorang dan perilaku yang nyata. Hal ini berkaitan dengan bagaimana membuat seseorang melakukan sesuatu yang mengekspresikan gaya </w:t>
      </w:r>
      <w:proofErr w:type="spellStart"/>
      <w:r w:rsidRPr="0052776F">
        <w:rPr>
          <w:rFonts w:ascii="Times New Roman" w:hAnsi="Times New Roman" w:cs="Times New Roman"/>
          <w:sz w:val="24"/>
          <w:szCs w:val="24"/>
        </w:rPr>
        <w:t>hiudupnya</w:t>
      </w:r>
      <w:proofErr w:type="spellEnd"/>
      <w:r w:rsidRPr="0052776F">
        <w:rPr>
          <w:rFonts w:ascii="Times New Roman" w:hAnsi="Times New Roman" w:cs="Times New Roman"/>
          <w:sz w:val="24"/>
          <w:szCs w:val="24"/>
        </w:rPr>
        <w:t>.</w:t>
      </w:r>
    </w:p>
    <w:p w14:paraId="76AAE219" w14:textId="77777777" w:rsidR="004B70C7" w:rsidRPr="0052776F" w:rsidRDefault="004B70C7" w:rsidP="004B70C7">
      <w:pPr>
        <w:pStyle w:val="ListParagraph"/>
        <w:spacing w:after="0" w:line="480" w:lineRule="auto"/>
        <w:ind w:firstLine="414"/>
        <w:contextualSpacing w:val="0"/>
        <w:jc w:val="both"/>
        <w:rPr>
          <w:rFonts w:ascii="Times New Roman" w:hAnsi="Times New Roman" w:cs="Times New Roman"/>
          <w:sz w:val="24"/>
          <w:szCs w:val="24"/>
        </w:rPr>
      </w:pPr>
      <w:r w:rsidRPr="0052776F">
        <w:rPr>
          <w:rFonts w:ascii="Times New Roman" w:hAnsi="Times New Roman" w:cs="Times New Roman"/>
          <w:sz w:val="24"/>
          <w:szCs w:val="24"/>
        </w:rPr>
        <w:t>Riset pasar menunju</w:t>
      </w:r>
      <w:r w:rsidR="00C15E8B">
        <w:rPr>
          <w:rFonts w:ascii="Times New Roman" w:hAnsi="Times New Roman" w:cs="Times New Roman"/>
          <w:sz w:val="24"/>
          <w:szCs w:val="24"/>
        </w:rPr>
        <w:t>k</w:t>
      </w:r>
      <w:r w:rsidRPr="0052776F">
        <w:rPr>
          <w:rFonts w:ascii="Times New Roman" w:hAnsi="Times New Roman" w:cs="Times New Roman"/>
          <w:sz w:val="24"/>
          <w:szCs w:val="24"/>
        </w:rPr>
        <w:t>kan banyak orang membeli mobil Volkswagen beetle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sebagai mobil kedua set</w:t>
      </w:r>
      <w:r w:rsidR="00A840FB">
        <w:rPr>
          <w:rFonts w:ascii="Times New Roman" w:hAnsi="Times New Roman" w:cs="Times New Roman"/>
          <w:sz w:val="24"/>
          <w:szCs w:val="24"/>
        </w:rPr>
        <w:t>e</w:t>
      </w:r>
      <w:r w:rsidRPr="0052776F">
        <w:rPr>
          <w:rFonts w:ascii="Times New Roman" w:hAnsi="Times New Roman" w:cs="Times New Roman"/>
          <w:sz w:val="24"/>
          <w:szCs w:val="24"/>
        </w:rPr>
        <w:t xml:space="preserve">lah BMW atau Lexus. Konsumen mempunyai gaya hidup tertentu dimana dia ingin mengendarai mobil kedua yang nyaman untuk sehari – hari daripada mobil pertama yang berkesan lebih professional. Dapat dikatakan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meliputi perilaku yang nyata atau gaya hidup yang lebih luas. Ada berbagai cara un</w:t>
      </w:r>
      <w:r w:rsidR="00A840FB">
        <w:rPr>
          <w:rFonts w:ascii="Times New Roman" w:hAnsi="Times New Roman" w:cs="Times New Roman"/>
          <w:sz w:val="24"/>
          <w:szCs w:val="24"/>
        </w:rPr>
        <w:t>t</w:t>
      </w:r>
      <w:r w:rsidRPr="0052776F">
        <w:rPr>
          <w:rFonts w:ascii="Times New Roman" w:hAnsi="Times New Roman" w:cs="Times New Roman"/>
          <w:sz w:val="24"/>
          <w:szCs w:val="24"/>
        </w:rPr>
        <w:t>uk me</w:t>
      </w:r>
      <w:r w:rsidR="00A840FB">
        <w:rPr>
          <w:rFonts w:ascii="Times New Roman" w:hAnsi="Times New Roman" w:cs="Times New Roman"/>
          <w:sz w:val="24"/>
          <w:szCs w:val="24"/>
        </w:rPr>
        <w:t>n</w:t>
      </w:r>
      <w:r w:rsidRPr="0052776F">
        <w:rPr>
          <w:rFonts w:ascii="Times New Roman" w:hAnsi="Times New Roman" w:cs="Times New Roman"/>
          <w:sz w:val="24"/>
          <w:szCs w:val="24"/>
        </w:rPr>
        <w:t>ggu</w:t>
      </w:r>
      <w:r w:rsidR="00A840FB">
        <w:rPr>
          <w:rFonts w:ascii="Times New Roman" w:hAnsi="Times New Roman" w:cs="Times New Roman"/>
          <w:sz w:val="24"/>
          <w:szCs w:val="24"/>
        </w:rPr>
        <w:t>n</w:t>
      </w:r>
      <w:r w:rsidRPr="0052776F">
        <w:rPr>
          <w:rFonts w:ascii="Times New Roman" w:hAnsi="Times New Roman" w:cs="Times New Roman"/>
          <w:sz w:val="24"/>
          <w:szCs w:val="24"/>
        </w:rPr>
        <w:t xml:space="preserve">akan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dalam pemasaran. Di tv dapat menggu</w:t>
      </w:r>
      <w:r w:rsidR="00A840FB">
        <w:rPr>
          <w:rFonts w:ascii="Times New Roman" w:hAnsi="Times New Roman" w:cs="Times New Roman"/>
          <w:sz w:val="24"/>
          <w:szCs w:val="24"/>
        </w:rPr>
        <w:t>n</w:t>
      </w:r>
      <w:r w:rsidRPr="0052776F">
        <w:rPr>
          <w:rFonts w:ascii="Times New Roman" w:hAnsi="Times New Roman" w:cs="Times New Roman"/>
          <w:sz w:val="24"/>
          <w:szCs w:val="24"/>
        </w:rPr>
        <w:t>akan iklan pendek. Sedangkan di lingkungan social dapat men</w:t>
      </w:r>
      <w:r w:rsidR="00A840FB">
        <w:rPr>
          <w:rFonts w:ascii="Times New Roman" w:hAnsi="Times New Roman" w:cs="Times New Roman"/>
          <w:sz w:val="24"/>
          <w:szCs w:val="24"/>
        </w:rPr>
        <w:t>g</w:t>
      </w:r>
      <w:r w:rsidRPr="0052776F">
        <w:rPr>
          <w:rFonts w:ascii="Times New Roman" w:hAnsi="Times New Roman" w:cs="Times New Roman"/>
          <w:sz w:val="24"/>
          <w:szCs w:val="24"/>
        </w:rPr>
        <w:t xml:space="preserve">gunakan gambaran hidup yang dapat bergerak cepat. Media cetak bukan lah pilihan yang cocok untuk hal ini. </w:t>
      </w:r>
    </w:p>
    <w:p w14:paraId="14B0CCD9" w14:textId="77777777" w:rsidR="004B70C7" w:rsidRPr="0052776F" w:rsidRDefault="004B70C7" w:rsidP="00B00A09">
      <w:pPr>
        <w:pStyle w:val="ListParagraph"/>
        <w:numPr>
          <w:ilvl w:val="0"/>
          <w:numId w:val="11"/>
        </w:numPr>
        <w:tabs>
          <w:tab w:val="left" w:pos="3094"/>
        </w:tabs>
        <w:spacing w:after="0" w:line="480" w:lineRule="auto"/>
        <w:contextualSpacing w:val="0"/>
        <w:jc w:val="both"/>
        <w:rPr>
          <w:rFonts w:ascii="Times New Roman" w:hAnsi="Times New Roman" w:cs="Times New Roman"/>
          <w:i/>
          <w:sz w:val="24"/>
          <w:szCs w:val="24"/>
        </w:rPr>
      </w:pP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(Hubungan)</w:t>
      </w:r>
    </w:p>
    <w:p w14:paraId="5DAF6CBC" w14:textId="77777777" w:rsidR="004B70C7" w:rsidRPr="0052776F" w:rsidRDefault="004B70C7" w:rsidP="004B70C7">
      <w:pPr>
        <w:pStyle w:val="ListParagraph"/>
        <w:spacing w:after="0" w:line="480" w:lineRule="auto"/>
        <w:ind w:firstLine="556"/>
        <w:contextualSpacing w:val="0"/>
        <w:jc w:val="both"/>
        <w:rPr>
          <w:rFonts w:ascii="Times New Roman" w:hAnsi="Times New Roman" w:cs="Times New Roman"/>
          <w:sz w:val="24"/>
          <w:szCs w:val="24"/>
        </w:rPr>
      </w:pPr>
      <w:r w:rsidRPr="0052776F">
        <w:rPr>
          <w:rFonts w:ascii="Times New Roman" w:hAnsi="Times New Roman" w:cs="Times New Roman"/>
          <w:sz w:val="24"/>
          <w:szCs w:val="24"/>
        </w:rPr>
        <w:t>Merupakan pengalaman yang digunakan untuk mempengaruhi konsumen dengan menggabungkan seluruh aspek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dan </w:t>
      </w:r>
      <w:r w:rsidRPr="0052776F">
        <w:rPr>
          <w:rFonts w:ascii="Times New Roman" w:hAnsi="Times New Roman" w:cs="Times New Roman"/>
          <w:i/>
          <w:sz w:val="24"/>
          <w:szCs w:val="24"/>
        </w:rPr>
        <w:lastRenderedPageBreak/>
        <w:t>act</w:t>
      </w:r>
      <w:r w:rsidRPr="0052776F">
        <w:rPr>
          <w:rFonts w:ascii="Times New Roman" w:hAnsi="Times New Roman" w:cs="Times New Roman"/>
          <w:sz w:val="24"/>
          <w:szCs w:val="24"/>
        </w:rPr>
        <w:t xml:space="preserve">) dan menitik beratkan pada penciptaan </w:t>
      </w:r>
      <w:proofErr w:type="spellStart"/>
      <w:r w:rsidRPr="0052776F">
        <w:rPr>
          <w:rFonts w:ascii="Times New Roman" w:hAnsi="Times New Roman" w:cs="Times New Roman"/>
          <w:sz w:val="24"/>
          <w:szCs w:val="24"/>
        </w:rPr>
        <w:t>presepsi</w:t>
      </w:r>
      <w:proofErr w:type="spellEnd"/>
      <w:r w:rsidRPr="0052776F">
        <w:rPr>
          <w:rFonts w:ascii="Times New Roman" w:hAnsi="Times New Roman" w:cs="Times New Roman"/>
          <w:sz w:val="24"/>
          <w:szCs w:val="24"/>
        </w:rPr>
        <w:t xml:space="preserve"> positif di</w:t>
      </w:r>
      <w:r w:rsidR="00A840FB">
        <w:rPr>
          <w:rFonts w:ascii="Times New Roman" w:hAnsi="Times New Roman" w:cs="Times New Roman"/>
          <w:sz w:val="24"/>
          <w:szCs w:val="24"/>
        </w:rPr>
        <w:t xml:space="preserve"> </w:t>
      </w:r>
      <w:r w:rsidRPr="0052776F">
        <w:rPr>
          <w:rFonts w:ascii="Times New Roman" w:hAnsi="Times New Roman" w:cs="Times New Roman"/>
          <w:sz w:val="24"/>
          <w:szCs w:val="24"/>
        </w:rPr>
        <w:t xml:space="preserve">mata konsumen.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berkaitan dengan suatu budaya seseorang atau ke</w:t>
      </w:r>
      <w:r w:rsidR="00A840FB">
        <w:rPr>
          <w:rFonts w:ascii="Times New Roman" w:hAnsi="Times New Roman" w:cs="Times New Roman"/>
          <w:sz w:val="24"/>
          <w:szCs w:val="24"/>
        </w:rPr>
        <w:t>l</w:t>
      </w:r>
      <w:r w:rsidRPr="0052776F">
        <w:rPr>
          <w:rFonts w:ascii="Times New Roman" w:hAnsi="Times New Roman" w:cs="Times New Roman"/>
          <w:sz w:val="24"/>
          <w:szCs w:val="24"/>
        </w:rPr>
        <w:t xml:space="preserve">ompok </w:t>
      </w:r>
      <w:proofErr w:type="spellStart"/>
      <w:r w:rsidRPr="0052776F">
        <w:rPr>
          <w:rFonts w:ascii="Times New Roman" w:hAnsi="Times New Roman" w:cs="Times New Roman"/>
          <w:sz w:val="24"/>
          <w:szCs w:val="24"/>
        </w:rPr>
        <w:t>referensinya</w:t>
      </w:r>
      <w:proofErr w:type="spellEnd"/>
      <w:r w:rsidRPr="0052776F">
        <w:rPr>
          <w:rFonts w:ascii="Times New Roman" w:hAnsi="Times New Roman" w:cs="Times New Roman"/>
          <w:sz w:val="24"/>
          <w:szCs w:val="24"/>
        </w:rPr>
        <w:t xml:space="preserve"> yang mampu menciptakan identitas social seperti generasi, kebangsaan, etnis bagi konsumennya dengan produk yang ditawarkan. Salah satunya, pemasaran dapat menggunakan symbol budaya dalam iklan dan desain web yang mampu mengidentifikasikan kelompok konsumen tertentu atau budaya tertentu. </w:t>
      </w:r>
      <w:r w:rsidRPr="008A3801">
        <w:rPr>
          <w:rFonts w:ascii="Times New Roman" w:hAnsi="Times New Roman" w:cs="Times New Roman"/>
          <w:i/>
          <w:sz w:val="24"/>
          <w:szCs w:val="24"/>
        </w:rPr>
        <w:t>Relate</w:t>
      </w:r>
      <w:r w:rsidRPr="0052776F">
        <w:rPr>
          <w:rFonts w:ascii="Times New Roman" w:hAnsi="Times New Roman" w:cs="Times New Roman"/>
          <w:sz w:val="24"/>
          <w:szCs w:val="24"/>
        </w:rPr>
        <w:t xml:space="preserve"> menjadi daya tarik yang mendalam bagi konsumen untuk pembentukan </w:t>
      </w:r>
      <w:r w:rsidRPr="0052776F">
        <w:rPr>
          <w:rFonts w:ascii="Times New Roman" w:hAnsi="Times New Roman" w:cs="Times New Roman"/>
          <w:i/>
          <w:sz w:val="24"/>
          <w:szCs w:val="24"/>
        </w:rPr>
        <w:t>self</w:t>
      </w:r>
      <w:r w:rsidRPr="0052776F">
        <w:rPr>
          <w:rFonts w:ascii="Times New Roman" w:hAnsi="Times New Roman" w:cs="Times New Roman"/>
          <w:sz w:val="24"/>
          <w:szCs w:val="24"/>
        </w:rPr>
        <w:t>-</w:t>
      </w:r>
      <w:r w:rsidRPr="0052776F">
        <w:rPr>
          <w:rFonts w:ascii="Times New Roman" w:hAnsi="Times New Roman" w:cs="Times New Roman"/>
          <w:i/>
          <w:sz w:val="24"/>
          <w:szCs w:val="24"/>
        </w:rPr>
        <w:t>improvement</w:t>
      </w:r>
      <w:r w:rsidRPr="0052776F">
        <w:rPr>
          <w:rFonts w:ascii="Times New Roman" w:hAnsi="Times New Roman" w:cs="Times New Roman"/>
          <w:sz w:val="24"/>
          <w:szCs w:val="24"/>
        </w:rPr>
        <w:t xml:space="preserve">, </w:t>
      </w:r>
      <w:r w:rsidRPr="0052776F">
        <w:rPr>
          <w:rFonts w:ascii="Times New Roman" w:hAnsi="Times New Roman" w:cs="Times New Roman"/>
          <w:i/>
          <w:sz w:val="24"/>
          <w:szCs w:val="24"/>
        </w:rPr>
        <w:t xml:space="preserve">status </w:t>
      </w:r>
      <w:r w:rsidR="00F814CA">
        <w:rPr>
          <w:rFonts w:ascii="Times New Roman" w:hAnsi="Times New Roman" w:cs="Times New Roman"/>
          <w:i/>
          <w:sz w:val="24"/>
          <w:szCs w:val="24"/>
        </w:rPr>
        <w:t>so</w:t>
      </w:r>
      <w:r w:rsidRPr="0052776F">
        <w:rPr>
          <w:rFonts w:ascii="Times New Roman" w:hAnsi="Times New Roman" w:cs="Times New Roman"/>
          <w:i/>
          <w:sz w:val="24"/>
          <w:szCs w:val="24"/>
        </w:rPr>
        <w:t xml:space="preserve">cio-economic </w:t>
      </w:r>
      <w:r w:rsidRPr="0052776F">
        <w:rPr>
          <w:rFonts w:ascii="Times New Roman" w:hAnsi="Times New Roman" w:cs="Times New Roman"/>
          <w:sz w:val="24"/>
          <w:szCs w:val="24"/>
        </w:rPr>
        <w:t>dan</w:t>
      </w:r>
      <w:r w:rsidRPr="0052776F">
        <w:rPr>
          <w:rFonts w:ascii="Times New Roman" w:hAnsi="Times New Roman" w:cs="Times New Roman"/>
          <w:i/>
          <w:sz w:val="24"/>
          <w:szCs w:val="24"/>
        </w:rPr>
        <w:t xml:space="preserve"> image.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proofErr w:type="spellStart"/>
      <w:r w:rsidRPr="0052776F">
        <w:rPr>
          <w:rFonts w:ascii="Times New Roman" w:hAnsi="Times New Roman" w:cs="Times New Roman"/>
          <w:i/>
          <w:sz w:val="24"/>
          <w:szCs w:val="24"/>
        </w:rPr>
        <w:t>campign</w:t>
      </w:r>
      <w:proofErr w:type="spellEnd"/>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mengarah kepada sekelompok orang yang merupakan target konsumen dimana konsumen dapat berinteraksi.</w:t>
      </w:r>
    </w:p>
    <w:p w14:paraId="2DEB4236" w14:textId="77777777" w:rsidR="004B70C7" w:rsidRPr="0052776F" w:rsidRDefault="004B70C7" w:rsidP="004B70C7">
      <w:pPr>
        <w:pStyle w:val="ListParagraph"/>
        <w:spacing w:after="0" w:line="480" w:lineRule="auto"/>
        <w:contextualSpacing w:val="0"/>
        <w:jc w:val="both"/>
        <w:rPr>
          <w:rFonts w:ascii="Times New Roman" w:hAnsi="Times New Roman" w:cs="Times New Roman"/>
          <w:sz w:val="24"/>
          <w:szCs w:val="24"/>
        </w:rPr>
      </w:pPr>
      <w:r w:rsidRPr="0052776F">
        <w:rPr>
          <w:rFonts w:ascii="Times New Roman" w:hAnsi="Times New Roman" w:cs="Times New Roman"/>
          <w:sz w:val="24"/>
          <w:szCs w:val="24"/>
        </w:rPr>
        <w:tab/>
        <w:t xml:space="preserve">Kelima elemen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ini disampaikan kepada konsumen melalui</w:t>
      </w:r>
      <w:r w:rsidRPr="0052776F">
        <w:rPr>
          <w:rFonts w:ascii="Times New Roman" w:hAnsi="Times New Roman" w:cs="Times New Roman"/>
          <w:i/>
          <w:sz w:val="24"/>
          <w:szCs w:val="24"/>
        </w:rPr>
        <w:t xml:space="preserve"> experience provider. </w:t>
      </w:r>
      <w:r w:rsidRPr="0052776F">
        <w:rPr>
          <w:rFonts w:ascii="Times New Roman" w:hAnsi="Times New Roman" w:cs="Times New Roman"/>
          <w:sz w:val="24"/>
          <w:szCs w:val="24"/>
        </w:rPr>
        <w:t xml:space="preserve">Menurut </w:t>
      </w:r>
      <w:proofErr w:type="spellStart"/>
      <w:r w:rsidRPr="0052776F">
        <w:rPr>
          <w:rFonts w:ascii="Times New Roman" w:hAnsi="Times New Roman" w:cs="Times New Roman"/>
          <w:sz w:val="24"/>
          <w:szCs w:val="24"/>
        </w:rPr>
        <w:t>Eini</w:t>
      </w:r>
      <w:proofErr w:type="spellEnd"/>
      <w:r w:rsidRPr="0052776F">
        <w:rPr>
          <w:rFonts w:ascii="Times New Roman" w:hAnsi="Times New Roman" w:cs="Times New Roman"/>
          <w:sz w:val="24"/>
          <w:szCs w:val="24"/>
        </w:rPr>
        <w:t xml:space="preserve"> (2009) yang mampu men</w:t>
      </w:r>
      <w:r w:rsidR="00A840FB">
        <w:rPr>
          <w:rFonts w:ascii="Times New Roman" w:hAnsi="Times New Roman" w:cs="Times New Roman"/>
          <w:sz w:val="24"/>
          <w:szCs w:val="24"/>
        </w:rPr>
        <w:t>g</w:t>
      </w:r>
      <w:r w:rsidRPr="0052776F">
        <w:rPr>
          <w:rFonts w:ascii="Times New Roman" w:hAnsi="Times New Roman" w:cs="Times New Roman"/>
          <w:sz w:val="24"/>
          <w:szCs w:val="24"/>
        </w:rPr>
        <w:t xml:space="preserve">antarkan </w:t>
      </w:r>
      <w:r w:rsidRPr="0052776F">
        <w:rPr>
          <w:rFonts w:ascii="Times New Roman" w:hAnsi="Times New Roman" w:cs="Times New Roman"/>
          <w:i/>
          <w:sz w:val="24"/>
          <w:szCs w:val="24"/>
        </w:rPr>
        <w:t>experience</w:t>
      </w:r>
      <w:r w:rsidRPr="0052776F">
        <w:rPr>
          <w:rFonts w:ascii="Times New Roman" w:hAnsi="Times New Roman" w:cs="Times New Roman"/>
          <w:sz w:val="24"/>
          <w:szCs w:val="24"/>
        </w:rPr>
        <w:t xml:space="preserve"> ini kepada konsumen diantaranya adalah komunikasi, identitas dan tanda, tampilan produk,</w:t>
      </w:r>
      <w:r w:rsidRPr="0052776F">
        <w:rPr>
          <w:rFonts w:ascii="Times New Roman" w:hAnsi="Times New Roman" w:cs="Times New Roman"/>
          <w:i/>
          <w:sz w:val="24"/>
          <w:szCs w:val="24"/>
        </w:rPr>
        <w:t xml:space="preserve"> co-b</w:t>
      </w:r>
      <w:r w:rsidR="00F814CA">
        <w:rPr>
          <w:rFonts w:ascii="Times New Roman" w:hAnsi="Times New Roman" w:cs="Times New Roman"/>
          <w:i/>
          <w:sz w:val="24"/>
          <w:szCs w:val="24"/>
        </w:rPr>
        <w:t>r</w:t>
      </w:r>
      <w:r w:rsidRPr="0052776F">
        <w:rPr>
          <w:rFonts w:ascii="Times New Roman" w:hAnsi="Times New Roman" w:cs="Times New Roman"/>
          <w:i/>
          <w:sz w:val="24"/>
          <w:szCs w:val="24"/>
        </w:rPr>
        <w:t xml:space="preserve">anding, </w:t>
      </w:r>
      <w:r w:rsidRPr="0052776F">
        <w:rPr>
          <w:rFonts w:ascii="Times New Roman" w:hAnsi="Times New Roman" w:cs="Times New Roman"/>
          <w:sz w:val="24"/>
          <w:szCs w:val="24"/>
        </w:rPr>
        <w:t xml:space="preserve">lingkungan </w:t>
      </w:r>
      <w:r w:rsidRPr="0052776F">
        <w:rPr>
          <w:rFonts w:ascii="Times New Roman" w:hAnsi="Times New Roman" w:cs="Times New Roman"/>
          <w:i/>
          <w:sz w:val="24"/>
          <w:szCs w:val="24"/>
        </w:rPr>
        <w:t>spatial</w:t>
      </w:r>
      <w:r w:rsidRPr="0052776F">
        <w:rPr>
          <w:rFonts w:ascii="Times New Roman" w:hAnsi="Times New Roman" w:cs="Times New Roman"/>
          <w:sz w:val="24"/>
          <w:szCs w:val="24"/>
        </w:rPr>
        <w:t xml:space="preserve">, </w:t>
      </w:r>
      <w:r w:rsidRPr="0052776F">
        <w:rPr>
          <w:rFonts w:ascii="Times New Roman" w:hAnsi="Times New Roman" w:cs="Times New Roman"/>
          <w:i/>
          <w:sz w:val="24"/>
          <w:szCs w:val="24"/>
        </w:rPr>
        <w:t>web site</w:t>
      </w:r>
      <w:r w:rsidRPr="0052776F">
        <w:rPr>
          <w:rFonts w:ascii="Times New Roman" w:hAnsi="Times New Roman" w:cs="Times New Roman"/>
          <w:sz w:val="24"/>
          <w:szCs w:val="24"/>
        </w:rPr>
        <w:t>, dan orang.</w:t>
      </w:r>
    </w:p>
    <w:p w14:paraId="3557EA42" w14:textId="77777777" w:rsidR="004B70C7" w:rsidRPr="0052776F" w:rsidRDefault="004B70C7" w:rsidP="004B70C7">
      <w:pPr>
        <w:tabs>
          <w:tab w:val="left" w:pos="3094"/>
        </w:tabs>
        <w:spacing w:after="0" w:line="480" w:lineRule="auto"/>
        <w:ind w:left="426"/>
        <w:jc w:val="both"/>
        <w:rPr>
          <w:rFonts w:ascii="Times New Roman" w:hAnsi="Times New Roman" w:cs="Times New Roman"/>
          <w:b/>
          <w:i/>
          <w:sz w:val="24"/>
          <w:szCs w:val="24"/>
        </w:rPr>
      </w:pPr>
      <w:r w:rsidRPr="0052776F">
        <w:rPr>
          <w:rFonts w:ascii="Times New Roman" w:hAnsi="Times New Roman" w:cs="Times New Roman"/>
          <w:b/>
          <w:sz w:val="24"/>
          <w:szCs w:val="24"/>
        </w:rPr>
        <w:t xml:space="preserve">2.2.2 Karakteristik </w:t>
      </w:r>
      <w:r w:rsidRPr="008A3801">
        <w:rPr>
          <w:rFonts w:ascii="Times New Roman" w:hAnsi="Times New Roman" w:cs="Times New Roman"/>
          <w:b/>
          <w:i/>
          <w:sz w:val="24"/>
          <w:szCs w:val="24"/>
        </w:rPr>
        <w:t>Experiential</w:t>
      </w:r>
      <w:r w:rsidRPr="0052776F">
        <w:rPr>
          <w:rFonts w:ascii="Times New Roman" w:hAnsi="Times New Roman" w:cs="Times New Roman"/>
          <w:b/>
          <w:i/>
          <w:sz w:val="24"/>
          <w:szCs w:val="24"/>
        </w:rPr>
        <w:t xml:space="preserve"> </w:t>
      </w:r>
      <w:r w:rsidRPr="008A3801">
        <w:rPr>
          <w:rFonts w:ascii="Times New Roman" w:hAnsi="Times New Roman" w:cs="Times New Roman"/>
          <w:b/>
          <w:i/>
          <w:sz w:val="24"/>
          <w:szCs w:val="24"/>
        </w:rPr>
        <w:t>Marketing</w:t>
      </w:r>
    </w:p>
    <w:p w14:paraId="08C2BB40" w14:textId="77777777" w:rsidR="004B70C7" w:rsidRPr="0052776F" w:rsidRDefault="004B70C7" w:rsidP="004B70C7">
      <w:pPr>
        <w:spacing w:after="0"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Menurut Schmitt (1999) ada empat karakteristik</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yaitu:</w:t>
      </w:r>
    </w:p>
    <w:p w14:paraId="31962E7D" w14:textId="77777777" w:rsidR="004B70C7" w:rsidRPr="0052776F" w:rsidRDefault="004B70C7" w:rsidP="00B00A09">
      <w:pPr>
        <w:pStyle w:val="ListParagraph"/>
        <w:numPr>
          <w:ilvl w:val="0"/>
          <w:numId w:val="12"/>
        </w:numPr>
        <w:tabs>
          <w:tab w:val="left" w:pos="3094"/>
        </w:tabs>
        <w:spacing w:after="0" w:line="480" w:lineRule="auto"/>
        <w:ind w:left="993"/>
        <w:jc w:val="both"/>
        <w:rPr>
          <w:rFonts w:ascii="Times New Roman" w:hAnsi="Times New Roman" w:cs="Times New Roman"/>
          <w:i/>
          <w:sz w:val="24"/>
          <w:szCs w:val="24"/>
        </w:rPr>
      </w:pPr>
      <w:r w:rsidRPr="0052776F">
        <w:rPr>
          <w:rFonts w:ascii="Times New Roman" w:hAnsi="Times New Roman" w:cs="Times New Roman"/>
          <w:i/>
          <w:sz w:val="24"/>
          <w:szCs w:val="24"/>
        </w:rPr>
        <w:t>Focus on Customer Experience</w:t>
      </w:r>
    </w:p>
    <w:p w14:paraId="698239A4" w14:textId="77777777" w:rsidR="004B70C7" w:rsidRPr="00915A15" w:rsidRDefault="004B70C7" w:rsidP="00915A15">
      <w:pPr>
        <w:pStyle w:val="ListParagraph"/>
        <w:tabs>
          <w:tab w:val="left" w:pos="3094"/>
        </w:tabs>
        <w:spacing w:after="0" w:line="480" w:lineRule="auto"/>
        <w:ind w:left="993"/>
        <w:jc w:val="both"/>
        <w:rPr>
          <w:rFonts w:ascii="Times New Roman" w:hAnsi="Times New Roman" w:cs="Times New Roman"/>
          <w:sz w:val="24"/>
          <w:szCs w:val="24"/>
        </w:rPr>
      </w:pPr>
      <w:r w:rsidRPr="008A3801">
        <w:rPr>
          <w:rFonts w:ascii="Times New Roman" w:hAnsi="Times New Roman" w:cs="Times New Roman"/>
          <w:i/>
          <w:sz w:val="24"/>
          <w:szCs w:val="24"/>
        </w:rPr>
        <w:t>Experiential</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lebih fokus kepada pengalaman konsumen yang timbul dari proses menghadapi, menjalani dan berada langsung dalam </w:t>
      </w:r>
      <w:r w:rsidRPr="0052776F">
        <w:rPr>
          <w:rFonts w:ascii="Times New Roman" w:hAnsi="Times New Roman" w:cs="Times New Roman"/>
          <w:sz w:val="24"/>
          <w:szCs w:val="24"/>
        </w:rPr>
        <w:lastRenderedPageBreak/>
        <w:t xml:space="preserve">situasi tertentu. Konsumen dipicu oleh stimulus berupa panca indera, perasaan, dan pikiran. </w:t>
      </w:r>
    </w:p>
    <w:p w14:paraId="43EA2650" w14:textId="77777777" w:rsidR="004B70C7" w:rsidRPr="0052776F" w:rsidRDefault="004B70C7" w:rsidP="00B00A09">
      <w:pPr>
        <w:pStyle w:val="ListParagraph"/>
        <w:numPr>
          <w:ilvl w:val="0"/>
          <w:numId w:val="12"/>
        </w:numPr>
        <w:tabs>
          <w:tab w:val="left" w:pos="3094"/>
        </w:tabs>
        <w:spacing w:after="0" w:line="480" w:lineRule="auto"/>
        <w:ind w:left="993"/>
        <w:jc w:val="both"/>
        <w:rPr>
          <w:rFonts w:ascii="Times New Roman" w:hAnsi="Times New Roman" w:cs="Times New Roman"/>
          <w:i/>
          <w:sz w:val="24"/>
          <w:szCs w:val="24"/>
        </w:rPr>
      </w:pPr>
      <w:r w:rsidRPr="0052776F">
        <w:rPr>
          <w:rFonts w:ascii="Times New Roman" w:hAnsi="Times New Roman" w:cs="Times New Roman"/>
          <w:i/>
          <w:sz w:val="24"/>
          <w:szCs w:val="24"/>
        </w:rPr>
        <w:t xml:space="preserve">Examining the </w:t>
      </w:r>
      <w:proofErr w:type="spellStart"/>
      <w:r w:rsidRPr="0052776F">
        <w:rPr>
          <w:rFonts w:ascii="Times New Roman" w:hAnsi="Times New Roman" w:cs="Times New Roman"/>
          <w:i/>
          <w:sz w:val="24"/>
          <w:szCs w:val="24"/>
        </w:rPr>
        <w:t>Consumtion</w:t>
      </w:r>
      <w:proofErr w:type="spellEnd"/>
      <w:r w:rsidRPr="0052776F">
        <w:rPr>
          <w:rFonts w:ascii="Times New Roman" w:hAnsi="Times New Roman" w:cs="Times New Roman"/>
          <w:i/>
          <w:sz w:val="24"/>
          <w:szCs w:val="24"/>
        </w:rPr>
        <w:t xml:space="preserve"> Situation</w:t>
      </w:r>
    </w:p>
    <w:p w14:paraId="08CCADD2" w14:textId="77777777" w:rsidR="004B70C7" w:rsidRPr="0052776F" w:rsidRDefault="004B70C7" w:rsidP="004B70C7">
      <w:pPr>
        <w:pStyle w:val="ListParagraph"/>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 xml:space="preserve">Konsumsi sebuah produk </w:t>
      </w:r>
      <w:proofErr w:type="spellStart"/>
      <w:r w:rsidRPr="0052776F">
        <w:rPr>
          <w:rFonts w:ascii="Times New Roman" w:hAnsi="Times New Roman" w:cs="Times New Roman"/>
          <w:sz w:val="24"/>
          <w:szCs w:val="24"/>
        </w:rPr>
        <w:t>dipresepsikan</w:t>
      </w:r>
      <w:proofErr w:type="spellEnd"/>
      <w:r w:rsidRPr="0052776F">
        <w:rPr>
          <w:rFonts w:ascii="Times New Roman" w:hAnsi="Times New Roman" w:cs="Times New Roman"/>
          <w:sz w:val="24"/>
          <w:szCs w:val="24"/>
        </w:rPr>
        <w:t xml:space="preserve"> sebagai sebuah pengalaman bagi konsumen.</w:t>
      </w:r>
    </w:p>
    <w:p w14:paraId="2F351434" w14:textId="77777777" w:rsidR="004B70C7" w:rsidRPr="0052776F" w:rsidRDefault="004B70C7" w:rsidP="00B00A09">
      <w:pPr>
        <w:pStyle w:val="ListParagraph"/>
        <w:numPr>
          <w:ilvl w:val="0"/>
          <w:numId w:val="12"/>
        </w:numPr>
        <w:tabs>
          <w:tab w:val="left" w:pos="3094"/>
        </w:tabs>
        <w:spacing w:after="0" w:line="480" w:lineRule="auto"/>
        <w:ind w:left="993"/>
        <w:jc w:val="both"/>
        <w:rPr>
          <w:rFonts w:ascii="Times New Roman" w:hAnsi="Times New Roman" w:cs="Times New Roman"/>
          <w:i/>
          <w:sz w:val="24"/>
          <w:szCs w:val="24"/>
        </w:rPr>
      </w:pPr>
      <w:r w:rsidRPr="0052776F">
        <w:rPr>
          <w:rFonts w:ascii="Times New Roman" w:hAnsi="Times New Roman" w:cs="Times New Roman"/>
          <w:i/>
          <w:sz w:val="24"/>
          <w:szCs w:val="24"/>
        </w:rPr>
        <w:t xml:space="preserve">Customer </w:t>
      </w:r>
      <w:r w:rsidRPr="0052776F">
        <w:rPr>
          <w:rFonts w:ascii="Times New Roman" w:hAnsi="Times New Roman" w:cs="Times New Roman"/>
          <w:i/>
          <w:sz w:val="24"/>
          <w:szCs w:val="24"/>
          <w:u w:val="single" w:color="FFFFFF" w:themeColor="background1"/>
        </w:rPr>
        <w:t>Are Rational and Emotional Animals</w:t>
      </w:r>
    </w:p>
    <w:p w14:paraId="2254CA3C" w14:textId="77777777" w:rsidR="004B70C7" w:rsidRPr="0052776F" w:rsidRDefault="004B70C7" w:rsidP="004B70C7">
      <w:pPr>
        <w:pStyle w:val="ListParagraph"/>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 xml:space="preserve">Konsumen memiliki sifat rasional dan emosional. Dalam mengambil sebuah keputusan konsumen cenderung akan menggunakan emosi dan </w:t>
      </w:r>
      <w:proofErr w:type="spellStart"/>
      <w:r w:rsidRPr="0052776F">
        <w:rPr>
          <w:rFonts w:ascii="Times New Roman" w:hAnsi="Times New Roman" w:cs="Times New Roman"/>
          <w:sz w:val="24"/>
          <w:szCs w:val="24"/>
        </w:rPr>
        <w:t>rasionalnya</w:t>
      </w:r>
      <w:proofErr w:type="spellEnd"/>
      <w:r w:rsidRPr="0052776F">
        <w:rPr>
          <w:rFonts w:ascii="Times New Roman" w:hAnsi="Times New Roman" w:cs="Times New Roman"/>
          <w:sz w:val="24"/>
          <w:szCs w:val="24"/>
        </w:rPr>
        <w:t>.</w:t>
      </w:r>
    </w:p>
    <w:p w14:paraId="29DF343E" w14:textId="77777777" w:rsidR="004B70C7" w:rsidRPr="0052776F" w:rsidRDefault="004B70C7" w:rsidP="00B00A09">
      <w:pPr>
        <w:pStyle w:val="ListParagraph"/>
        <w:numPr>
          <w:ilvl w:val="0"/>
          <w:numId w:val="12"/>
        </w:numPr>
        <w:tabs>
          <w:tab w:val="left" w:pos="3094"/>
        </w:tabs>
        <w:spacing w:after="0" w:line="480" w:lineRule="auto"/>
        <w:ind w:left="993"/>
        <w:jc w:val="both"/>
        <w:rPr>
          <w:rFonts w:ascii="Times New Roman" w:hAnsi="Times New Roman" w:cs="Times New Roman"/>
          <w:i/>
          <w:sz w:val="24"/>
          <w:szCs w:val="24"/>
          <w:u w:val="single" w:color="FFFFFF" w:themeColor="background1"/>
        </w:rPr>
      </w:pPr>
      <w:r w:rsidRPr="0052776F">
        <w:rPr>
          <w:rFonts w:ascii="Times New Roman" w:hAnsi="Times New Roman" w:cs="Times New Roman"/>
          <w:i/>
          <w:sz w:val="24"/>
          <w:szCs w:val="24"/>
          <w:u w:val="single" w:color="FFFFFF" w:themeColor="background1"/>
        </w:rPr>
        <w:t>Methods and Tools Are Eclectic</w:t>
      </w:r>
    </w:p>
    <w:p w14:paraId="72E3FD32" w14:textId="77777777" w:rsidR="004B70C7" w:rsidRPr="0052776F" w:rsidRDefault="004B70C7" w:rsidP="004B70C7">
      <w:pPr>
        <w:pStyle w:val="ListParagraph"/>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 xml:space="preserve">Metodologi dan sarana dalam </w:t>
      </w:r>
      <w:r w:rsidR="00EF5313">
        <w:rPr>
          <w:rFonts w:ascii="Times New Roman" w:hAnsi="Times New Roman" w:cs="Times New Roman"/>
          <w:sz w:val="24"/>
          <w:szCs w:val="24"/>
        </w:rPr>
        <w:t>experiential</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dapat digunakan secara luas untuk mendapatkan hasil yang baik.</w:t>
      </w:r>
    </w:p>
    <w:p w14:paraId="2F755CBA" w14:textId="77777777" w:rsidR="004B70C7" w:rsidRPr="0052776F" w:rsidRDefault="004B70C7" w:rsidP="004B70C7">
      <w:pPr>
        <w:tabs>
          <w:tab w:val="left" w:pos="3094"/>
        </w:tabs>
        <w:spacing w:after="0"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 xml:space="preserve">2.2.3 Manfaat </w:t>
      </w:r>
      <w:r w:rsidRPr="008A3801">
        <w:rPr>
          <w:rFonts w:ascii="Times New Roman" w:hAnsi="Times New Roman" w:cs="Times New Roman"/>
          <w:b/>
          <w:i/>
          <w:sz w:val="24"/>
          <w:szCs w:val="24"/>
        </w:rPr>
        <w:t>Experiential</w:t>
      </w:r>
      <w:r w:rsidRPr="0052776F">
        <w:rPr>
          <w:rFonts w:ascii="Times New Roman" w:hAnsi="Times New Roman" w:cs="Times New Roman"/>
          <w:b/>
          <w:i/>
          <w:sz w:val="24"/>
          <w:szCs w:val="24"/>
        </w:rPr>
        <w:t xml:space="preserve"> </w:t>
      </w:r>
      <w:r w:rsidRPr="008A3801">
        <w:rPr>
          <w:rFonts w:ascii="Times New Roman" w:hAnsi="Times New Roman" w:cs="Times New Roman"/>
          <w:b/>
          <w:i/>
          <w:sz w:val="24"/>
          <w:szCs w:val="24"/>
        </w:rPr>
        <w:t>Marketing</w:t>
      </w:r>
    </w:p>
    <w:p w14:paraId="44732542" w14:textId="77777777" w:rsidR="004B70C7" w:rsidRPr="0052776F" w:rsidRDefault="004B70C7" w:rsidP="004B70C7">
      <w:pPr>
        <w:spacing w:after="0"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Schmitt (1999) mengatakan menerangkan ada beberapa manfaat yang bisa dirasakan apabila perusahaan menerapkan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Manfaat tersebut meliputi:</w:t>
      </w:r>
    </w:p>
    <w:p w14:paraId="10693F14" w14:textId="77777777" w:rsidR="004B70C7" w:rsidRPr="0052776F" w:rsidRDefault="004B70C7" w:rsidP="00B00A09">
      <w:pPr>
        <w:pStyle w:val="ListParagraph"/>
        <w:numPr>
          <w:ilvl w:val="0"/>
          <w:numId w:val="13"/>
        </w:numPr>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u w:val="single" w:color="FFFFFF" w:themeColor="background1"/>
        </w:rPr>
        <w:t>Membangkitkan kembali merek yang sedang turun</w:t>
      </w:r>
      <w:r w:rsidRPr="0052776F">
        <w:rPr>
          <w:rFonts w:ascii="Times New Roman" w:hAnsi="Times New Roman" w:cs="Times New Roman"/>
          <w:sz w:val="24"/>
          <w:szCs w:val="24"/>
        </w:rPr>
        <w:t>.</w:t>
      </w:r>
    </w:p>
    <w:p w14:paraId="30A59D89" w14:textId="77777777" w:rsidR="004B70C7" w:rsidRPr="0052776F" w:rsidRDefault="004B70C7" w:rsidP="00B00A09">
      <w:pPr>
        <w:pStyle w:val="ListParagraph"/>
        <w:numPr>
          <w:ilvl w:val="0"/>
          <w:numId w:val="13"/>
        </w:numPr>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 xml:space="preserve">Membedakan produk perusahaan produk dengan produk </w:t>
      </w:r>
      <w:proofErr w:type="spellStart"/>
      <w:r w:rsidRPr="0052776F">
        <w:rPr>
          <w:rFonts w:ascii="Times New Roman" w:hAnsi="Times New Roman" w:cs="Times New Roman"/>
          <w:sz w:val="24"/>
          <w:szCs w:val="24"/>
        </w:rPr>
        <w:t>lain</w:t>
      </w:r>
      <w:proofErr w:type="spellEnd"/>
      <w:r w:rsidR="00537D37">
        <w:rPr>
          <w:rFonts w:ascii="Times New Roman" w:hAnsi="Times New Roman" w:cs="Times New Roman"/>
          <w:sz w:val="24"/>
          <w:szCs w:val="24"/>
        </w:rPr>
        <w:t>.</w:t>
      </w:r>
    </w:p>
    <w:p w14:paraId="5C995E3E" w14:textId="77777777" w:rsidR="004B70C7" w:rsidRPr="0052776F" w:rsidRDefault="004B70C7" w:rsidP="00B00A09">
      <w:pPr>
        <w:pStyle w:val="ListParagraph"/>
        <w:numPr>
          <w:ilvl w:val="0"/>
          <w:numId w:val="13"/>
        </w:numPr>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Menciptakan citra dan identitas sebuah badan usaha.</w:t>
      </w:r>
    </w:p>
    <w:p w14:paraId="02C169B0" w14:textId="77777777" w:rsidR="004B70C7" w:rsidRPr="0052776F" w:rsidRDefault="004B70C7" w:rsidP="00B00A09">
      <w:pPr>
        <w:pStyle w:val="ListParagraph"/>
        <w:numPr>
          <w:ilvl w:val="0"/>
          <w:numId w:val="13"/>
        </w:numPr>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Mempromosikan inovasi.</w:t>
      </w:r>
    </w:p>
    <w:p w14:paraId="51002D66" w14:textId="77777777" w:rsidR="004B70C7" w:rsidRPr="00A24D69" w:rsidRDefault="004B70C7" w:rsidP="00B00A09">
      <w:pPr>
        <w:pStyle w:val="ListParagraph"/>
        <w:numPr>
          <w:ilvl w:val="0"/>
          <w:numId w:val="13"/>
        </w:numPr>
        <w:tabs>
          <w:tab w:val="left" w:pos="3094"/>
        </w:tabs>
        <w:spacing w:after="0" w:line="480" w:lineRule="auto"/>
        <w:ind w:left="993"/>
        <w:jc w:val="both"/>
        <w:rPr>
          <w:rFonts w:ascii="Times New Roman" w:hAnsi="Times New Roman" w:cs="Times New Roman"/>
          <w:sz w:val="24"/>
          <w:szCs w:val="24"/>
        </w:rPr>
      </w:pPr>
      <w:r w:rsidRPr="0052776F">
        <w:rPr>
          <w:rFonts w:ascii="Times New Roman" w:hAnsi="Times New Roman" w:cs="Times New Roman"/>
          <w:sz w:val="24"/>
          <w:szCs w:val="24"/>
        </w:rPr>
        <w:t xml:space="preserve">Memperkenalkan percobaan, pembelian dan yang paling penting </w:t>
      </w:r>
      <w:r w:rsidRPr="0052776F">
        <w:rPr>
          <w:rFonts w:ascii="Times New Roman" w:hAnsi="Times New Roman" w:cs="Times New Roman"/>
          <w:i/>
          <w:sz w:val="24"/>
          <w:szCs w:val="24"/>
        </w:rPr>
        <w:t>loyal consumption.</w:t>
      </w:r>
    </w:p>
    <w:p w14:paraId="0EDA7F32" w14:textId="77777777" w:rsidR="00A24D69" w:rsidRPr="00A24D69" w:rsidRDefault="00A24D69" w:rsidP="00A24D69">
      <w:pPr>
        <w:tabs>
          <w:tab w:val="left" w:pos="3094"/>
        </w:tabs>
        <w:spacing w:after="0" w:line="480" w:lineRule="auto"/>
        <w:jc w:val="both"/>
        <w:rPr>
          <w:rFonts w:ascii="Times New Roman" w:hAnsi="Times New Roman" w:cs="Times New Roman"/>
          <w:sz w:val="24"/>
          <w:szCs w:val="24"/>
        </w:rPr>
      </w:pPr>
    </w:p>
    <w:p w14:paraId="6F4E632C" w14:textId="77777777" w:rsidR="004B70C7" w:rsidRPr="0052776F" w:rsidRDefault="004B70C7" w:rsidP="004B70C7">
      <w:pPr>
        <w:tabs>
          <w:tab w:val="left" w:pos="3094"/>
        </w:tabs>
        <w:spacing w:after="0"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lastRenderedPageBreak/>
        <w:t xml:space="preserve">2.2.4 Kunci Pokok </w:t>
      </w:r>
      <w:r w:rsidRPr="008A3801">
        <w:rPr>
          <w:rFonts w:ascii="Times New Roman" w:hAnsi="Times New Roman" w:cs="Times New Roman"/>
          <w:b/>
          <w:i/>
          <w:sz w:val="24"/>
          <w:szCs w:val="24"/>
        </w:rPr>
        <w:t>Experiential</w:t>
      </w:r>
      <w:r w:rsidRPr="0052776F">
        <w:rPr>
          <w:rFonts w:ascii="Times New Roman" w:hAnsi="Times New Roman" w:cs="Times New Roman"/>
          <w:b/>
          <w:i/>
          <w:sz w:val="24"/>
          <w:szCs w:val="24"/>
        </w:rPr>
        <w:t xml:space="preserve"> </w:t>
      </w:r>
      <w:r w:rsidRPr="008A3801">
        <w:rPr>
          <w:rFonts w:ascii="Times New Roman" w:hAnsi="Times New Roman" w:cs="Times New Roman"/>
          <w:b/>
          <w:i/>
          <w:sz w:val="24"/>
          <w:szCs w:val="24"/>
        </w:rPr>
        <w:t>Marketing</w:t>
      </w:r>
    </w:p>
    <w:p w14:paraId="2D3F902A" w14:textId="77777777" w:rsidR="004B70C7" w:rsidRPr="0052776F" w:rsidRDefault="004B70C7" w:rsidP="004B70C7">
      <w:pPr>
        <w:spacing w:after="0"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Hal penting dalam usaha adalah menciptakan konsumen yang loyal.  Konsumen yang loyal akan mencari perusahaan dan merek tertentu yang sesuai dengan keingina</w:t>
      </w:r>
      <w:r w:rsidR="00A840FB">
        <w:rPr>
          <w:rFonts w:ascii="Times New Roman" w:hAnsi="Times New Roman" w:cs="Times New Roman"/>
          <w:sz w:val="24"/>
          <w:szCs w:val="24"/>
        </w:rPr>
        <w:t>n</w:t>
      </w:r>
      <w:r w:rsidRPr="0052776F">
        <w:rPr>
          <w:rFonts w:ascii="Times New Roman" w:hAnsi="Times New Roman" w:cs="Times New Roman"/>
          <w:sz w:val="24"/>
          <w:szCs w:val="24"/>
        </w:rPr>
        <w:t>nya untuk dijadikan bagian dari hidup konsumen yang mengerti konsumen, menyesuaikan dengan kebutuhan konsumen, dan memenuhi kebutuhan konsumen.</w:t>
      </w:r>
    </w:p>
    <w:p w14:paraId="7A8A546D" w14:textId="77777777" w:rsidR="004B70C7" w:rsidRPr="0052776F" w:rsidRDefault="004B70C7" w:rsidP="004B70C7">
      <w:pPr>
        <w:tabs>
          <w:tab w:val="left" w:pos="3094"/>
        </w:tabs>
        <w:spacing w:after="0" w:line="480" w:lineRule="auto"/>
        <w:ind w:left="426"/>
        <w:jc w:val="both"/>
        <w:rPr>
          <w:rFonts w:ascii="Times New Roman" w:hAnsi="Times New Roman" w:cs="Times New Roman"/>
          <w:sz w:val="24"/>
          <w:szCs w:val="24"/>
        </w:rPr>
      </w:pPr>
      <w:r w:rsidRPr="0052776F">
        <w:rPr>
          <w:rFonts w:ascii="Times New Roman" w:hAnsi="Times New Roman" w:cs="Times New Roman"/>
          <w:sz w:val="24"/>
          <w:szCs w:val="24"/>
        </w:rPr>
        <w:t>Rini (2009) mengutar</w:t>
      </w:r>
      <w:r w:rsidR="00A840FB">
        <w:rPr>
          <w:rFonts w:ascii="Times New Roman" w:hAnsi="Times New Roman" w:cs="Times New Roman"/>
          <w:sz w:val="24"/>
          <w:szCs w:val="24"/>
        </w:rPr>
        <w:t>a</w:t>
      </w:r>
      <w:r w:rsidRPr="0052776F">
        <w:rPr>
          <w:rFonts w:ascii="Times New Roman" w:hAnsi="Times New Roman" w:cs="Times New Roman"/>
          <w:sz w:val="24"/>
          <w:szCs w:val="24"/>
        </w:rPr>
        <w:t xml:space="preserve">kan adanya tiga kunci pokok yang terfokus pada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yaitu:</w:t>
      </w:r>
    </w:p>
    <w:p w14:paraId="27D5CA24" w14:textId="77777777" w:rsidR="004B70C7" w:rsidRPr="0052776F" w:rsidRDefault="004B70C7" w:rsidP="00B00A09">
      <w:pPr>
        <w:pStyle w:val="ListParagraph"/>
        <w:numPr>
          <w:ilvl w:val="0"/>
          <w:numId w:val="14"/>
        </w:numPr>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Pengal</w:t>
      </w:r>
      <w:r w:rsidR="00A840FB">
        <w:rPr>
          <w:rFonts w:ascii="Times New Roman" w:hAnsi="Times New Roman" w:cs="Times New Roman"/>
          <w:sz w:val="24"/>
          <w:szCs w:val="24"/>
        </w:rPr>
        <w:t>a</w:t>
      </w:r>
      <w:r w:rsidRPr="0052776F">
        <w:rPr>
          <w:rFonts w:ascii="Times New Roman" w:hAnsi="Times New Roman" w:cs="Times New Roman"/>
          <w:sz w:val="24"/>
          <w:szCs w:val="24"/>
        </w:rPr>
        <w:t>man pelanggan</w:t>
      </w:r>
    </w:p>
    <w:p w14:paraId="4FB89A53" w14:textId="77777777" w:rsidR="004B70C7" w:rsidRPr="0052776F" w:rsidRDefault="004B70C7" w:rsidP="004B70C7">
      <w:pPr>
        <w:pStyle w:val="ListParagraph"/>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ab/>
        <w:t>Pengalaman pelanggan melibatkan panca indera, hati dan pikiran yang mampu menempatkan pembelian suatu produk atau jasa di antara konteks yang lebih luas dalam kehidupan.</w:t>
      </w:r>
    </w:p>
    <w:p w14:paraId="7805346C" w14:textId="77777777" w:rsidR="004B70C7" w:rsidRPr="0052776F" w:rsidRDefault="004B70C7" w:rsidP="00B00A09">
      <w:pPr>
        <w:pStyle w:val="ListParagraph"/>
        <w:numPr>
          <w:ilvl w:val="0"/>
          <w:numId w:val="14"/>
        </w:numPr>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Pola konsumsi</w:t>
      </w:r>
    </w:p>
    <w:p w14:paraId="7AB8FE01" w14:textId="77777777" w:rsidR="004B70C7" w:rsidRPr="0052776F" w:rsidRDefault="004B70C7" w:rsidP="004B70C7">
      <w:pPr>
        <w:pStyle w:val="ListParagraph"/>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ab/>
        <w:t>Analisis pola konsumsi dapat menciptakan hubungan sinergi yang lebih besar. Produk dan jasa tidak terevaluasi secara terpisah melainkan terevaluasi sebagai bagian dari keseluruhan pola penggunaan yang sesuai dengan kehidupan konsumen. Pengalaman pasca pembelian dapat diukur melalui kepuasan dan loyalitas konsumen.</w:t>
      </w:r>
    </w:p>
    <w:p w14:paraId="25F5666C" w14:textId="77777777" w:rsidR="004B70C7" w:rsidRPr="0052776F" w:rsidRDefault="004B70C7" w:rsidP="00B00A09">
      <w:pPr>
        <w:pStyle w:val="ListParagraph"/>
        <w:numPr>
          <w:ilvl w:val="0"/>
          <w:numId w:val="14"/>
        </w:numPr>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Keputusan rasional dan emosional</w:t>
      </w:r>
    </w:p>
    <w:p w14:paraId="52671307" w14:textId="77777777" w:rsidR="004B70C7" w:rsidRPr="00A24D69" w:rsidRDefault="004B70C7" w:rsidP="00A24D69">
      <w:pPr>
        <w:pStyle w:val="ListParagraph"/>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ab/>
        <w:t xml:space="preserve">Konsumen seringkali menggunakan Pengalaman dalam hidup sebagai alat </w:t>
      </w:r>
      <w:proofErr w:type="spellStart"/>
      <w:r w:rsidRPr="0052776F">
        <w:rPr>
          <w:rFonts w:ascii="Times New Roman" w:hAnsi="Times New Roman" w:cs="Times New Roman"/>
          <w:sz w:val="24"/>
          <w:szCs w:val="24"/>
        </w:rPr>
        <w:t>pemenuh</w:t>
      </w:r>
      <w:proofErr w:type="spellEnd"/>
      <w:r w:rsidRPr="0052776F">
        <w:rPr>
          <w:rFonts w:ascii="Times New Roman" w:hAnsi="Times New Roman" w:cs="Times New Roman"/>
          <w:sz w:val="24"/>
          <w:szCs w:val="24"/>
        </w:rPr>
        <w:t xml:space="preserve"> fantasi, perasaan, kesenangan. Banyak keputusan yang tidak rasional karena dibuat dengan menuruti kata hati. Dengan </w:t>
      </w:r>
      <w:r w:rsidRPr="008A3801">
        <w:rPr>
          <w:rFonts w:ascii="Times New Roman" w:hAnsi="Times New Roman" w:cs="Times New Roman"/>
          <w:i/>
          <w:sz w:val="24"/>
          <w:szCs w:val="24"/>
        </w:rPr>
        <w:lastRenderedPageBreak/>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konsumen akan puas dan senang dengan keputusan pembelian yang telah dibuat.</w:t>
      </w:r>
    </w:p>
    <w:p w14:paraId="5751CC8F" w14:textId="77777777" w:rsidR="004B70C7" w:rsidRPr="0052776F" w:rsidRDefault="004B70C7" w:rsidP="004B70C7">
      <w:pPr>
        <w:tabs>
          <w:tab w:val="left" w:pos="3094"/>
        </w:tabs>
        <w:spacing w:after="0" w:line="480" w:lineRule="auto"/>
        <w:jc w:val="both"/>
        <w:rPr>
          <w:rFonts w:ascii="Times New Roman" w:hAnsi="Times New Roman" w:cs="Times New Roman"/>
          <w:b/>
          <w:sz w:val="24"/>
          <w:szCs w:val="24"/>
        </w:rPr>
      </w:pPr>
      <w:r w:rsidRPr="0052776F">
        <w:rPr>
          <w:rFonts w:ascii="Times New Roman" w:hAnsi="Times New Roman" w:cs="Times New Roman"/>
          <w:b/>
          <w:sz w:val="24"/>
          <w:szCs w:val="24"/>
        </w:rPr>
        <w:t>2.3 Keputusan Pembelian</w:t>
      </w:r>
    </w:p>
    <w:p w14:paraId="78215BB1" w14:textId="77777777" w:rsidR="004B70C7" w:rsidRPr="0052776F" w:rsidRDefault="00634E53" w:rsidP="00634E53">
      <w:pPr>
        <w:tabs>
          <w:tab w:val="left" w:pos="3094"/>
        </w:tabs>
        <w:spacing w:after="0" w:line="480" w:lineRule="auto"/>
        <w:ind w:firstLine="567"/>
        <w:jc w:val="both"/>
        <w:rPr>
          <w:rFonts w:ascii="Times New Roman" w:hAnsi="Times New Roman" w:cs="Times New Roman"/>
          <w:sz w:val="24"/>
          <w:szCs w:val="24"/>
        </w:rPr>
      </w:pPr>
      <w:r w:rsidRPr="00634E53">
        <w:rPr>
          <w:rFonts w:ascii="Times New Roman" w:hAnsi="Times New Roman" w:cs="Times New Roman"/>
          <w:sz w:val="24"/>
          <w:szCs w:val="24"/>
        </w:rPr>
        <w:t>Keputusan pembelian merupakan kegiatan individu yang secara langsung terlibat dalam pengambilan keputusan untuk melakukan pembelian terhadap produk yang ditawarkan oleh penjual</w:t>
      </w:r>
      <w:r>
        <w:rPr>
          <w:rFonts w:ascii="Times New Roman" w:hAnsi="Times New Roman" w:cs="Times New Roman"/>
          <w:sz w:val="24"/>
          <w:szCs w:val="24"/>
        </w:rPr>
        <w:t>.</w:t>
      </w:r>
      <w:r>
        <w:t xml:space="preserve"> </w:t>
      </w:r>
      <w:r w:rsidR="004B5BDE" w:rsidRPr="004B5BDE">
        <w:rPr>
          <w:rFonts w:ascii="Times New Roman" w:hAnsi="Times New Roman" w:cs="Times New Roman"/>
          <w:sz w:val="24"/>
          <w:szCs w:val="24"/>
        </w:rPr>
        <w:t xml:space="preserve">Menurut Kotler (2005) keputusan pembelian adalah serangkaian proses yang dilalui konsumen dalam memutuskan tindakan pembelian. </w:t>
      </w:r>
      <w:r w:rsidR="004B5BDE">
        <w:rPr>
          <w:rFonts w:ascii="Times New Roman" w:hAnsi="Times New Roman" w:cs="Times New Roman"/>
          <w:sz w:val="24"/>
          <w:szCs w:val="24"/>
        </w:rPr>
        <w:t>Dalam proses pemenuhan kebutuhan</w:t>
      </w:r>
      <w:r w:rsidR="007267D5">
        <w:rPr>
          <w:rFonts w:ascii="Times New Roman" w:hAnsi="Times New Roman" w:cs="Times New Roman"/>
          <w:sz w:val="24"/>
          <w:szCs w:val="24"/>
        </w:rPr>
        <w:t xml:space="preserve"> akan barang dan jasa</w:t>
      </w:r>
      <w:r w:rsidR="004B5BDE">
        <w:rPr>
          <w:rFonts w:ascii="Times New Roman" w:hAnsi="Times New Roman" w:cs="Times New Roman"/>
          <w:sz w:val="24"/>
          <w:szCs w:val="24"/>
        </w:rPr>
        <w:t>, keputusan pembelian sangat lazim dipertimbangkan oleh konsumen</w:t>
      </w:r>
      <w:r w:rsidR="004B70C7" w:rsidRPr="0052776F">
        <w:rPr>
          <w:rFonts w:ascii="Times New Roman" w:hAnsi="Times New Roman" w:cs="Times New Roman"/>
          <w:sz w:val="24"/>
          <w:szCs w:val="24"/>
        </w:rPr>
        <w:t xml:space="preserve">. Menurut </w:t>
      </w:r>
      <w:proofErr w:type="spellStart"/>
      <w:r w:rsidR="004B70C7" w:rsidRPr="0052776F">
        <w:rPr>
          <w:rFonts w:ascii="Times New Roman" w:hAnsi="Times New Roman" w:cs="Times New Roman"/>
          <w:sz w:val="24"/>
          <w:szCs w:val="24"/>
        </w:rPr>
        <w:t>Wardani</w:t>
      </w:r>
      <w:proofErr w:type="spellEnd"/>
      <w:r w:rsidR="004B70C7" w:rsidRPr="0052776F">
        <w:rPr>
          <w:rFonts w:ascii="Times New Roman" w:hAnsi="Times New Roman" w:cs="Times New Roman"/>
          <w:sz w:val="24"/>
          <w:szCs w:val="24"/>
        </w:rPr>
        <w:t xml:space="preserve"> (2011) keputusan pembelian merupakan segala sesuatu yang dikerjakan oleh konsumen untuk membeli dan menggunakan suatu produk atau jasa. </w:t>
      </w:r>
      <w:r w:rsidR="00305D04">
        <w:rPr>
          <w:rFonts w:ascii="Times New Roman" w:hAnsi="Times New Roman" w:cs="Times New Roman"/>
          <w:sz w:val="24"/>
          <w:szCs w:val="24"/>
        </w:rPr>
        <w:t>Konsumen akan melakukan beberapa tahapan sebelum memutuskan untuk membeli suatu produk (</w:t>
      </w:r>
      <w:r w:rsidR="00305D04" w:rsidRPr="0052776F">
        <w:rPr>
          <w:rFonts w:ascii="Times New Roman" w:hAnsi="Times New Roman" w:cs="Times New Roman"/>
          <w:sz w:val="24"/>
          <w:szCs w:val="24"/>
        </w:rPr>
        <w:t>Kotler</w:t>
      </w:r>
      <w:r w:rsidR="00305D04">
        <w:rPr>
          <w:rFonts w:ascii="Times New Roman" w:hAnsi="Times New Roman" w:cs="Times New Roman"/>
          <w:sz w:val="24"/>
          <w:szCs w:val="24"/>
        </w:rPr>
        <w:t xml:space="preserve">, </w:t>
      </w:r>
      <w:r w:rsidR="00305D04" w:rsidRPr="0052776F">
        <w:rPr>
          <w:rFonts w:ascii="Times New Roman" w:hAnsi="Times New Roman" w:cs="Times New Roman"/>
          <w:sz w:val="24"/>
          <w:szCs w:val="24"/>
        </w:rPr>
        <w:t>2009)</w:t>
      </w:r>
      <w:r w:rsidR="004B70C7" w:rsidRPr="0052776F">
        <w:rPr>
          <w:rFonts w:ascii="Times New Roman" w:hAnsi="Times New Roman" w:cs="Times New Roman"/>
          <w:sz w:val="24"/>
          <w:szCs w:val="24"/>
        </w:rPr>
        <w:t>.</w:t>
      </w:r>
    </w:p>
    <w:p w14:paraId="32C79C06" w14:textId="77777777" w:rsidR="004B70C7" w:rsidRPr="0052776F" w:rsidRDefault="004B70C7" w:rsidP="004B70C7">
      <w:pPr>
        <w:tabs>
          <w:tab w:val="left" w:pos="3094"/>
        </w:tabs>
        <w:spacing w:after="0" w:line="480" w:lineRule="auto"/>
        <w:ind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Perilaku </w:t>
      </w:r>
      <w:r w:rsidR="00634E53">
        <w:rPr>
          <w:rFonts w:ascii="Times New Roman" w:hAnsi="Times New Roman" w:cs="Times New Roman"/>
          <w:sz w:val="24"/>
          <w:szCs w:val="24"/>
        </w:rPr>
        <w:t>p</w:t>
      </w:r>
      <w:r w:rsidRPr="0052776F">
        <w:rPr>
          <w:rFonts w:ascii="Times New Roman" w:hAnsi="Times New Roman" w:cs="Times New Roman"/>
          <w:sz w:val="24"/>
          <w:szCs w:val="24"/>
        </w:rPr>
        <w:t>embeli</w:t>
      </w:r>
      <w:r w:rsidR="00634E53">
        <w:rPr>
          <w:rFonts w:ascii="Times New Roman" w:hAnsi="Times New Roman" w:cs="Times New Roman"/>
          <w:sz w:val="24"/>
          <w:szCs w:val="24"/>
        </w:rPr>
        <w:t>an</w:t>
      </w:r>
      <w:r w:rsidRPr="0052776F">
        <w:rPr>
          <w:rFonts w:ascii="Times New Roman" w:hAnsi="Times New Roman" w:cs="Times New Roman"/>
          <w:sz w:val="24"/>
          <w:szCs w:val="24"/>
        </w:rPr>
        <w:t xml:space="preserve"> mempunyai makna yakni kegiatan - kegiatan individu yang secara langsung terlibat dalam kegiatan pertukaran uang dan barang atau jasa serta dalam sebuah proses pengambilan keputusan yang menentukan kegiatan tersebut (</w:t>
      </w:r>
      <w:proofErr w:type="spellStart"/>
      <w:r w:rsidRPr="0052776F">
        <w:rPr>
          <w:rFonts w:ascii="Times New Roman" w:hAnsi="Times New Roman" w:cs="Times New Roman"/>
          <w:sz w:val="24"/>
          <w:szCs w:val="24"/>
        </w:rPr>
        <w:t>Setiadi</w:t>
      </w:r>
      <w:proofErr w:type="spellEnd"/>
      <w:r w:rsidRPr="0052776F">
        <w:rPr>
          <w:rFonts w:ascii="Times New Roman" w:hAnsi="Times New Roman" w:cs="Times New Roman"/>
          <w:sz w:val="24"/>
          <w:szCs w:val="24"/>
        </w:rPr>
        <w:t xml:space="preserve">, 2010). Menurut Kotler &amp; Armstrong (2009) keputusan pembelian merupakan tahap dalam proses pengambilan keputusan pembeli dimana konsumen benar-benar melakukan pembelian. Keputusan konsumen dalam membeli suatu produk atau jasa senantiasa melibatkan aktivitas fisik (kegiatan secara langsung konsumen melalui sebuah tahapan pengambilan keputusan pembelian) dan merupakan aktivitas secara mental (saat konsumen menilai sebuah produk sesuai dengan kriteria yang diharapkan oleh konsumen itu </w:t>
      </w:r>
      <w:r w:rsidRPr="0052776F">
        <w:rPr>
          <w:rFonts w:ascii="Times New Roman" w:hAnsi="Times New Roman" w:cs="Times New Roman"/>
          <w:sz w:val="24"/>
          <w:szCs w:val="24"/>
        </w:rPr>
        <w:lastRenderedPageBreak/>
        <w:t>sendiri). Kesimpulannya bahwa keputusan pembelian merupakan serangkaian proses yang dilakukan seseorang untuk sampai pada penentuan pilihan pada produk yang akan dibelinya melalui berbagai pertimbangan sehingga dapat mendorong seseorang untuk membeli suatu produk.</w:t>
      </w:r>
    </w:p>
    <w:p w14:paraId="2EB95C6F" w14:textId="77777777" w:rsidR="004B70C7" w:rsidRPr="0052776F" w:rsidRDefault="004B70C7" w:rsidP="004B70C7">
      <w:pPr>
        <w:tabs>
          <w:tab w:val="left" w:pos="3094"/>
        </w:tabs>
        <w:spacing w:after="0" w:line="480" w:lineRule="auto"/>
        <w:ind w:firstLine="567"/>
        <w:jc w:val="both"/>
        <w:rPr>
          <w:rFonts w:ascii="Times New Roman" w:hAnsi="Times New Roman" w:cs="Times New Roman"/>
          <w:sz w:val="24"/>
          <w:szCs w:val="24"/>
        </w:rPr>
      </w:pPr>
      <w:r w:rsidRPr="0052776F">
        <w:rPr>
          <w:rFonts w:ascii="Times New Roman" w:hAnsi="Times New Roman" w:cs="Times New Roman"/>
          <w:sz w:val="24"/>
          <w:szCs w:val="24"/>
        </w:rPr>
        <w:t>Dalam pendekatan pemasaran modern, para pemasar tertarik untuk membangun hubungan bisnis yang baik dengan pelanggan. Perilaku pembelian adalah proses keterlibatan oleh konsumen saat mencari, memilih, mengadakan, memanfaatkan, menilai, dan memutuskan tentang produk dan layanan untuk memenuhi kebutuhan dan keinginan konsumen. Keputusan pembelian seben</w:t>
      </w:r>
      <w:r w:rsidR="004A1DD9">
        <w:rPr>
          <w:rFonts w:ascii="Times New Roman" w:hAnsi="Times New Roman" w:cs="Times New Roman"/>
          <w:sz w:val="24"/>
          <w:szCs w:val="24"/>
        </w:rPr>
        <w:t>a</w:t>
      </w:r>
      <w:r w:rsidRPr="0052776F">
        <w:rPr>
          <w:rFonts w:ascii="Times New Roman" w:hAnsi="Times New Roman" w:cs="Times New Roman"/>
          <w:sz w:val="24"/>
          <w:szCs w:val="24"/>
        </w:rPr>
        <w:t xml:space="preserve">rnya merupakan kumpulan dari rangkaian keputusan yang </w:t>
      </w:r>
      <w:proofErr w:type="spellStart"/>
      <w:r w:rsidRPr="0052776F">
        <w:rPr>
          <w:rFonts w:ascii="Times New Roman" w:hAnsi="Times New Roman" w:cs="Times New Roman"/>
          <w:sz w:val="24"/>
          <w:szCs w:val="24"/>
        </w:rPr>
        <w:t>terorganisir</w:t>
      </w:r>
      <w:proofErr w:type="spellEnd"/>
      <w:r w:rsidR="007267D5">
        <w:rPr>
          <w:rFonts w:ascii="Times New Roman" w:hAnsi="Times New Roman" w:cs="Times New Roman"/>
          <w:sz w:val="24"/>
          <w:szCs w:val="24"/>
        </w:rPr>
        <w:t xml:space="preserve">. </w:t>
      </w:r>
      <w:proofErr w:type="spellStart"/>
      <w:r w:rsidRPr="0052776F">
        <w:rPr>
          <w:rFonts w:ascii="Times New Roman" w:hAnsi="Times New Roman" w:cs="Times New Roman"/>
          <w:sz w:val="24"/>
          <w:szCs w:val="24"/>
        </w:rPr>
        <w:t>Sumami</w:t>
      </w:r>
      <w:proofErr w:type="spellEnd"/>
      <w:r w:rsidRPr="0052776F">
        <w:rPr>
          <w:rFonts w:ascii="Times New Roman" w:hAnsi="Times New Roman" w:cs="Times New Roman"/>
          <w:sz w:val="24"/>
          <w:szCs w:val="24"/>
        </w:rPr>
        <w:t xml:space="preserve"> (2005) mengatakan dalam penelitian</w:t>
      </w:r>
      <w:r w:rsidR="004A1DD9">
        <w:rPr>
          <w:rFonts w:ascii="Times New Roman" w:hAnsi="Times New Roman" w:cs="Times New Roman"/>
          <w:sz w:val="24"/>
          <w:szCs w:val="24"/>
        </w:rPr>
        <w:t>n</w:t>
      </w:r>
      <w:r w:rsidRPr="0052776F">
        <w:rPr>
          <w:rFonts w:ascii="Times New Roman" w:hAnsi="Times New Roman" w:cs="Times New Roman"/>
          <w:sz w:val="24"/>
          <w:szCs w:val="24"/>
        </w:rPr>
        <w:t>ya bahwa setiap keputusan pembelian mempunyai struktur sebanyak tujuh komponen, diantaranya:</w:t>
      </w:r>
    </w:p>
    <w:p w14:paraId="181BE864"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berhubungan dengan jenis produk.</w:t>
      </w:r>
    </w:p>
    <w:p w14:paraId="01AF048C"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w:t>
      </w:r>
      <w:r w:rsidR="004A1DD9">
        <w:rPr>
          <w:rFonts w:ascii="Times New Roman" w:hAnsi="Times New Roman" w:cs="Times New Roman"/>
          <w:sz w:val="24"/>
          <w:szCs w:val="24"/>
        </w:rPr>
        <w:t>h</w:t>
      </w:r>
      <w:r w:rsidRPr="0052776F">
        <w:rPr>
          <w:rFonts w:ascii="Times New Roman" w:hAnsi="Times New Roman" w:cs="Times New Roman"/>
          <w:sz w:val="24"/>
          <w:szCs w:val="24"/>
        </w:rPr>
        <w:t>ubungan dengan bentuk produk.</w:t>
      </w:r>
    </w:p>
    <w:p w14:paraId="324E1586"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w:t>
      </w:r>
      <w:r w:rsidR="004A1DD9">
        <w:rPr>
          <w:rFonts w:ascii="Times New Roman" w:hAnsi="Times New Roman" w:cs="Times New Roman"/>
          <w:sz w:val="24"/>
          <w:szCs w:val="24"/>
        </w:rPr>
        <w:t>h</w:t>
      </w:r>
      <w:r w:rsidRPr="0052776F">
        <w:rPr>
          <w:rFonts w:ascii="Times New Roman" w:hAnsi="Times New Roman" w:cs="Times New Roman"/>
          <w:sz w:val="24"/>
          <w:szCs w:val="24"/>
        </w:rPr>
        <w:t>ubungan dengan merek.</w:t>
      </w:r>
    </w:p>
    <w:p w14:paraId="789C8507"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w:t>
      </w:r>
      <w:r w:rsidR="004A1DD9">
        <w:rPr>
          <w:rFonts w:ascii="Times New Roman" w:hAnsi="Times New Roman" w:cs="Times New Roman"/>
          <w:sz w:val="24"/>
          <w:szCs w:val="24"/>
        </w:rPr>
        <w:t>h</w:t>
      </w:r>
      <w:r w:rsidRPr="0052776F">
        <w:rPr>
          <w:rFonts w:ascii="Times New Roman" w:hAnsi="Times New Roman" w:cs="Times New Roman"/>
          <w:sz w:val="24"/>
          <w:szCs w:val="24"/>
        </w:rPr>
        <w:t>ubungan dengan penjualan.</w:t>
      </w:r>
    </w:p>
    <w:p w14:paraId="27A85C19"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w:t>
      </w:r>
      <w:r w:rsidR="004A1DD9">
        <w:rPr>
          <w:rFonts w:ascii="Times New Roman" w:hAnsi="Times New Roman" w:cs="Times New Roman"/>
          <w:sz w:val="24"/>
          <w:szCs w:val="24"/>
        </w:rPr>
        <w:t>h</w:t>
      </w:r>
      <w:r w:rsidRPr="0052776F">
        <w:rPr>
          <w:rFonts w:ascii="Times New Roman" w:hAnsi="Times New Roman" w:cs="Times New Roman"/>
          <w:sz w:val="24"/>
          <w:szCs w:val="24"/>
        </w:rPr>
        <w:t>ubungan dengan jumlah produk.</w:t>
      </w:r>
    </w:p>
    <w:p w14:paraId="00E1FCFC"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w:t>
      </w:r>
      <w:r w:rsidR="004A1DD9">
        <w:rPr>
          <w:rFonts w:ascii="Times New Roman" w:hAnsi="Times New Roman" w:cs="Times New Roman"/>
          <w:sz w:val="24"/>
          <w:szCs w:val="24"/>
        </w:rPr>
        <w:t>h</w:t>
      </w:r>
      <w:r w:rsidRPr="0052776F">
        <w:rPr>
          <w:rFonts w:ascii="Times New Roman" w:hAnsi="Times New Roman" w:cs="Times New Roman"/>
          <w:sz w:val="24"/>
          <w:szCs w:val="24"/>
        </w:rPr>
        <w:t>ubungan dengan waktu pembelian.</w:t>
      </w:r>
    </w:p>
    <w:p w14:paraId="78B2F11D" w14:textId="77777777" w:rsidR="004B70C7" w:rsidRPr="0052776F" w:rsidRDefault="004B70C7" w:rsidP="00B00A09">
      <w:pPr>
        <w:pStyle w:val="ListParagraph"/>
        <w:numPr>
          <w:ilvl w:val="0"/>
          <w:numId w:val="18"/>
        </w:numPr>
        <w:spacing w:after="0" w:line="480" w:lineRule="auto"/>
        <w:ind w:left="1276"/>
        <w:jc w:val="both"/>
        <w:rPr>
          <w:rFonts w:ascii="Times New Roman" w:hAnsi="Times New Roman" w:cs="Times New Roman"/>
          <w:sz w:val="24"/>
          <w:szCs w:val="24"/>
        </w:rPr>
      </w:pPr>
      <w:r w:rsidRPr="0052776F">
        <w:rPr>
          <w:rFonts w:ascii="Times New Roman" w:hAnsi="Times New Roman" w:cs="Times New Roman"/>
          <w:sz w:val="24"/>
          <w:szCs w:val="24"/>
        </w:rPr>
        <w:t>Keputusan ber</w:t>
      </w:r>
      <w:r w:rsidR="004A1DD9">
        <w:rPr>
          <w:rFonts w:ascii="Times New Roman" w:hAnsi="Times New Roman" w:cs="Times New Roman"/>
          <w:sz w:val="24"/>
          <w:szCs w:val="24"/>
        </w:rPr>
        <w:t>h</w:t>
      </w:r>
      <w:r w:rsidRPr="0052776F">
        <w:rPr>
          <w:rFonts w:ascii="Times New Roman" w:hAnsi="Times New Roman" w:cs="Times New Roman"/>
          <w:sz w:val="24"/>
          <w:szCs w:val="24"/>
        </w:rPr>
        <w:t>ubungan dengan cara pembayaran.</w:t>
      </w:r>
    </w:p>
    <w:p w14:paraId="03D8CDC4" w14:textId="77777777" w:rsidR="004B70C7" w:rsidRPr="0052776F" w:rsidRDefault="004B70C7" w:rsidP="004B70C7">
      <w:pPr>
        <w:tabs>
          <w:tab w:val="left" w:pos="3094"/>
        </w:tabs>
        <w:spacing w:after="0"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2.3.1 Faktor-faktor yang mempengaruhi keputusan pembelian</w:t>
      </w:r>
    </w:p>
    <w:p w14:paraId="2F5A8A55" w14:textId="77777777" w:rsidR="004B70C7" w:rsidRPr="0052776F" w:rsidRDefault="004B70C7" w:rsidP="00A24D69">
      <w:pPr>
        <w:spacing w:after="0"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Keputusan pembelian dipengaruhi oleh banyak faktor. Dalam membuat keputusan pembelian seorang konsumen dipengaruhi oleh banyak faktor, baik </w:t>
      </w:r>
      <w:r w:rsidRPr="0052776F">
        <w:rPr>
          <w:rFonts w:ascii="Times New Roman" w:hAnsi="Times New Roman" w:cs="Times New Roman"/>
          <w:sz w:val="24"/>
          <w:szCs w:val="24"/>
        </w:rPr>
        <w:lastRenderedPageBreak/>
        <w:t>faktor internal maupun eksternal. Menurut Kotler (1999) faktor-faktor yang dapat mempengaruhi keputusan pembelian antara lain sebagai berikut:</w:t>
      </w:r>
    </w:p>
    <w:p w14:paraId="3F79A636" w14:textId="77777777" w:rsidR="004B70C7" w:rsidRPr="0052776F" w:rsidRDefault="004B70C7" w:rsidP="00B00A09">
      <w:pPr>
        <w:pStyle w:val="ListParagraph"/>
        <w:numPr>
          <w:ilvl w:val="0"/>
          <w:numId w:val="19"/>
        </w:numPr>
        <w:tabs>
          <w:tab w:val="left" w:pos="3094"/>
        </w:tabs>
        <w:spacing w:after="0" w:line="480" w:lineRule="auto"/>
        <w:ind w:left="851"/>
        <w:jc w:val="both"/>
        <w:rPr>
          <w:rFonts w:ascii="Times New Roman" w:hAnsi="Times New Roman" w:cs="Times New Roman"/>
          <w:color w:val="000000" w:themeColor="text1"/>
          <w:sz w:val="24"/>
          <w:szCs w:val="24"/>
        </w:rPr>
      </w:pPr>
      <w:r w:rsidRPr="0052776F">
        <w:rPr>
          <w:rFonts w:ascii="Times New Roman" w:hAnsi="Times New Roman" w:cs="Times New Roman"/>
          <w:color w:val="000000" w:themeColor="text1"/>
          <w:sz w:val="24"/>
          <w:szCs w:val="24"/>
        </w:rPr>
        <w:t>Faktor kebudayaan</w:t>
      </w:r>
    </w:p>
    <w:p w14:paraId="38EA3C76" w14:textId="77777777" w:rsidR="004B70C7" w:rsidRPr="0052776F" w:rsidRDefault="004B70C7" w:rsidP="004B70C7">
      <w:pPr>
        <w:pStyle w:val="ListParagraph"/>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Kebudayaan merupakan faktor yang kompleks meliputi pengetahuan, kepercayaan, seni, moral, adat, kebiasaan dan norma-norma yang berlaku di masyarakat. Kebudayaan mempunyai pengaruh yang luas serta mendalam bagi perilaku konsumen. Konsumen sering mengaitkan suatu produk dengan budaya yang di anut</w:t>
      </w:r>
      <w:r w:rsidR="004A1DD9">
        <w:rPr>
          <w:rFonts w:ascii="Times New Roman" w:hAnsi="Times New Roman" w:cs="Times New Roman"/>
          <w:sz w:val="24"/>
          <w:szCs w:val="24"/>
        </w:rPr>
        <w:t>-</w:t>
      </w:r>
      <w:r w:rsidRPr="0052776F">
        <w:rPr>
          <w:rFonts w:ascii="Times New Roman" w:hAnsi="Times New Roman" w:cs="Times New Roman"/>
          <w:sz w:val="24"/>
          <w:szCs w:val="24"/>
        </w:rPr>
        <w:t>nya.</w:t>
      </w:r>
    </w:p>
    <w:p w14:paraId="0D1E425A" w14:textId="77777777" w:rsidR="004B70C7" w:rsidRPr="0052776F" w:rsidRDefault="004B70C7" w:rsidP="00B00A09">
      <w:pPr>
        <w:pStyle w:val="ListParagraph"/>
        <w:numPr>
          <w:ilvl w:val="0"/>
          <w:numId w:val="19"/>
        </w:numPr>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Faktor social</w:t>
      </w:r>
    </w:p>
    <w:p w14:paraId="5CE4351C" w14:textId="77777777" w:rsidR="004B70C7" w:rsidRPr="0052776F" w:rsidRDefault="004B70C7" w:rsidP="004B70C7">
      <w:pPr>
        <w:pStyle w:val="ListParagraph"/>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Faktor social seperti kelompok acuan, keluarga, serta peran dan status sosial yang terdiri dari semua kelompok yang mempunyai pengaruh baik langsung maupun tidak langsung terhadap perilaku seseorang di tempat orang tersebut berinteraksi.</w:t>
      </w:r>
    </w:p>
    <w:p w14:paraId="39D658C6" w14:textId="77777777" w:rsidR="004B70C7" w:rsidRPr="0052776F" w:rsidRDefault="004B70C7" w:rsidP="00B00A09">
      <w:pPr>
        <w:pStyle w:val="ListParagraph"/>
        <w:numPr>
          <w:ilvl w:val="0"/>
          <w:numId w:val="19"/>
        </w:numPr>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Faktor pribadi</w:t>
      </w:r>
    </w:p>
    <w:p w14:paraId="6F188974" w14:textId="77777777" w:rsidR="004B70C7" w:rsidRPr="0052776F" w:rsidRDefault="004B70C7" w:rsidP="004B70C7">
      <w:pPr>
        <w:pStyle w:val="ListParagraph"/>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Keputusan seseorang unt</w:t>
      </w:r>
      <w:r w:rsidR="004A1DD9">
        <w:rPr>
          <w:rFonts w:ascii="Times New Roman" w:hAnsi="Times New Roman" w:cs="Times New Roman"/>
          <w:sz w:val="24"/>
          <w:szCs w:val="24"/>
        </w:rPr>
        <w:t>u</w:t>
      </w:r>
      <w:r w:rsidRPr="0052776F">
        <w:rPr>
          <w:rFonts w:ascii="Times New Roman" w:hAnsi="Times New Roman" w:cs="Times New Roman"/>
          <w:sz w:val="24"/>
          <w:szCs w:val="24"/>
        </w:rPr>
        <w:t>k membeli juga dipengaruhi oleh karakteristik pribadi orang tersebut. Seperti usia pembeli, keadaan ekonomi, pekerjaan, gaya hidup serta kepribadian dan konsep pribadi dari seorang pembeli.</w:t>
      </w:r>
    </w:p>
    <w:p w14:paraId="1B5E2C11" w14:textId="77777777" w:rsidR="004B70C7" w:rsidRPr="0052776F" w:rsidRDefault="004B70C7" w:rsidP="00B00A09">
      <w:pPr>
        <w:pStyle w:val="ListParagraph"/>
        <w:numPr>
          <w:ilvl w:val="0"/>
          <w:numId w:val="19"/>
        </w:numPr>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Faktor psikologis</w:t>
      </w:r>
    </w:p>
    <w:p w14:paraId="06CD44A6" w14:textId="77777777" w:rsidR="004B70C7" w:rsidRDefault="004B70C7" w:rsidP="004B70C7">
      <w:pPr>
        <w:pStyle w:val="ListParagraph"/>
        <w:tabs>
          <w:tab w:val="left" w:pos="3094"/>
        </w:tabs>
        <w:spacing w:after="0" w:line="480" w:lineRule="auto"/>
        <w:ind w:left="851"/>
        <w:jc w:val="both"/>
        <w:rPr>
          <w:rFonts w:ascii="Times New Roman" w:hAnsi="Times New Roman" w:cs="Times New Roman"/>
          <w:sz w:val="24"/>
          <w:szCs w:val="24"/>
        </w:rPr>
      </w:pPr>
      <w:r w:rsidRPr="0052776F">
        <w:rPr>
          <w:rFonts w:ascii="Times New Roman" w:hAnsi="Times New Roman" w:cs="Times New Roman"/>
          <w:sz w:val="24"/>
          <w:szCs w:val="24"/>
        </w:rPr>
        <w:t>Keputusan pembelian seseorang dip</w:t>
      </w:r>
      <w:r w:rsidR="004A1DD9">
        <w:rPr>
          <w:rFonts w:ascii="Times New Roman" w:hAnsi="Times New Roman" w:cs="Times New Roman"/>
          <w:sz w:val="24"/>
          <w:szCs w:val="24"/>
        </w:rPr>
        <w:t>e</w:t>
      </w:r>
      <w:r w:rsidRPr="0052776F">
        <w:rPr>
          <w:rFonts w:ascii="Times New Roman" w:hAnsi="Times New Roman" w:cs="Times New Roman"/>
          <w:sz w:val="24"/>
          <w:szCs w:val="24"/>
        </w:rPr>
        <w:t>ngaruhi oleh empat faktor psikologis utama yaitu persepsi, motivasi, pengetahuan, kepercayaan dan pendirian.</w:t>
      </w:r>
    </w:p>
    <w:p w14:paraId="0BCF37D3" w14:textId="77777777" w:rsidR="00A24D69" w:rsidRPr="0052776F" w:rsidRDefault="00A24D69" w:rsidP="004B70C7">
      <w:pPr>
        <w:pStyle w:val="ListParagraph"/>
        <w:tabs>
          <w:tab w:val="left" w:pos="3094"/>
        </w:tabs>
        <w:spacing w:after="0" w:line="480" w:lineRule="auto"/>
        <w:ind w:left="851"/>
        <w:jc w:val="both"/>
        <w:rPr>
          <w:rFonts w:ascii="Times New Roman" w:hAnsi="Times New Roman" w:cs="Times New Roman"/>
          <w:sz w:val="24"/>
          <w:szCs w:val="24"/>
        </w:rPr>
      </w:pPr>
    </w:p>
    <w:p w14:paraId="279D50E0" w14:textId="77777777" w:rsidR="004B70C7" w:rsidRPr="0052776F" w:rsidRDefault="004B70C7" w:rsidP="004B70C7">
      <w:pPr>
        <w:tabs>
          <w:tab w:val="left" w:pos="3094"/>
        </w:tabs>
        <w:spacing w:after="0"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lastRenderedPageBreak/>
        <w:t>2.3.2 Proses pengambilan keputusan</w:t>
      </w:r>
    </w:p>
    <w:p w14:paraId="59347631" w14:textId="77777777" w:rsidR="004B70C7" w:rsidRPr="0052776F" w:rsidRDefault="004B70C7" w:rsidP="004B70C7">
      <w:pPr>
        <w:spacing w:after="0"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Konsumen secara umum akan mengikuti sebuah proses atau tahapan dalam pengambilan sebuah keputusan. Begitu pun pengambilan keputusan pembelian. Kotler (2009) dalam penelitia</w:t>
      </w:r>
      <w:r w:rsidR="004A1DD9">
        <w:rPr>
          <w:rFonts w:ascii="Times New Roman" w:hAnsi="Times New Roman" w:cs="Times New Roman"/>
          <w:sz w:val="24"/>
          <w:szCs w:val="24"/>
        </w:rPr>
        <w:t>n</w:t>
      </w:r>
      <w:r w:rsidRPr="0052776F">
        <w:rPr>
          <w:rFonts w:ascii="Times New Roman" w:hAnsi="Times New Roman" w:cs="Times New Roman"/>
          <w:sz w:val="24"/>
          <w:szCs w:val="24"/>
        </w:rPr>
        <w:t>nya mengatakan ada lima proses keputusan pembelian yang dilalui oleh individu dalam melakukan pembelian. Proses tersebut digambarkan dalam bentuk bagan sebagai berikut:</w:t>
      </w:r>
    </w:p>
    <w:p w14:paraId="4CA72751" w14:textId="77777777" w:rsidR="004B70C7" w:rsidRPr="0052776F" w:rsidRDefault="004B70C7" w:rsidP="004B70C7">
      <w:pPr>
        <w:tabs>
          <w:tab w:val="left" w:pos="3094"/>
        </w:tabs>
        <w:spacing w:after="0" w:line="480" w:lineRule="auto"/>
        <w:jc w:val="both"/>
        <w:rPr>
          <w:rFonts w:ascii="Times New Roman" w:hAnsi="Times New Roman" w:cs="Times New Roman"/>
          <w:sz w:val="24"/>
          <w:szCs w:val="24"/>
        </w:rPr>
      </w:pPr>
      <w:r w:rsidRPr="0052776F">
        <w:rPr>
          <w:rFonts w:ascii="Times New Roman" w:hAnsi="Times New Roman" w:cs="Times New Roman"/>
          <w:noProof/>
          <w:sz w:val="24"/>
          <w:szCs w:val="24"/>
        </w:rPr>
        <mc:AlternateContent>
          <mc:Choice Requires="wpg">
            <w:drawing>
              <wp:anchor distT="0" distB="0" distL="114300" distR="114300" simplePos="0" relativeHeight="251653632" behindDoc="0" locked="0" layoutInCell="1" allowOverlap="1" wp14:anchorId="20B39C0A" wp14:editId="2575E82D">
                <wp:simplePos x="0" y="0"/>
                <wp:positionH relativeFrom="column">
                  <wp:posOffset>273006</wp:posOffset>
                </wp:positionH>
                <wp:positionV relativeFrom="paragraph">
                  <wp:posOffset>307690</wp:posOffset>
                </wp:positionV>
                <wp:extent cx="5074256" cy="552962"/>
                <wp:effectExtent l="0" t="0" r="12700" b="19050"/>
                <wp:wrapNone/>
                <wp:docPr id="21" name="Group 21"/>
                <wp:cNvGraphicFramePr/>
                <a:graphic xmlns:a="http://schemas.openxmlformats.org/drawingml/2006/main">
                  <a:graphicData uri="http://schemas.microsoft.com/office/word/2010/wordprocessingGroup">
                    <wpg:wgp>
                      <wpg:cNvGrpSpPr/>
                      <wpg:grpSpPr>
                        <a:xfrm>
                          <a:off x="0" y="0"/>
                          <a:ext cx="5074256" cy="552962"/>
                          <a:chOff x="-57660" y="0"/>
                          <a:chExt cx="5567603" cy="552962"/>
                        </a:xfrm>
                      </wpg:grpSpPr>
                      <wps:wsp>
                        <wps:cNvPr id="22" name="Rectangle 22"/>
                        <wps:cNvSpPr/>
                        <wps:spPr>
                          <a:xfrm>
                            <a:off x="-57660" y="9498"/>
                            <a:ext cx="945620" cy="54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AB10E" w14:textId="77777777" w:rsidR="00394B3B" w:rsidRPr="0006315D" w:rsidRDefault="00394B3B" w:rsidP="004B70C7">
                              <w:pPr>
                                <w:jc w:val="center"/>
                                <w:rPr>
                                  <w:rFonts w:ascii="Times New Roman" w:hAnsi="Times New Roman" w:cs="Times New Roman"/>
                                  <w:color w:val="000000" w:themeColor="text1"/>
                                </w:rPr>
                              </w:pPr>
                              <w:r w:rsidRPr="0006315D">
                                <w:rPr>
                                  <w:rFonts w:ascii="Times New Roman" w:hAnsi="Times New Roman" w:cs="Times New Roman"/>
                                  <w:color w:val="000000" w:themeColor="text1"/>
                                </w:rPr>
                                <w:t>Pengenalan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887847" y="0"/>
                            <a:ext cx="4622096" cy="543464"/>
                            <a:chOff x="11547" y="0"/>
                            <a:chExt cx="4622096" cy="543464"/>
                          </a:xfrm>
                        </wpg:grpSpPr>
                        <wps:wsp>
                          <wps:cNvPr id="24" name="Rectangle 24"/>
                          <wps:cNvSpPr/>
                          <wps:spPr>
                            <a:xfrm>
                              <a:off x="285750" y="0"/>
                              <a:ext cx="871268" cy="54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10414" w14:textId="77777777" w:rsidR="00394B3B" w:rsidRPr="0006315D" w:rsidRDefault="00394B3B" w:rsidP="004B70C7">
                                <w:pPr>
                                  <w:jc w:val="center"/>
                                  <w:rPr>
                                    <w:rFonts w:ascii="Times New Roman" w:hAnsi="Times New Roman" w:cs="Times New Roman"/>
                                    <w:color w:val="000000" w:themeColor="text1"/>
                                  </w:rPr>
                                </w:pPr>
                                <w:r>
                                  <w:rPr>
                                    <w:rFonts w:ascii="Times New Roman" w:hAnsi="Times New Roman" w:cs="Times New Roman"/>
                                    <w:color w:val="000000" w:themeColor="text1"/>
                                  </w:rPr>
                                  <w:t>Pencarian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28750" y="0"/>
                              <a:ext cx="87122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2BFB8" w14:textId="77777777" w:rsidR="00394B3B" w:rsidRPr="0006315D" w:rsidRDefault="00394B3B" w:rsidP="004B70C7">
                                <w:pPr>
                                  <w:jc w:val="center"/>
                                  <w:rPr>
                                    <w:rFonts w:ascii="Times New Roman" w:hAnsi="Times New Roman" w:cs="Times New Roman"/>
                                    <w:color w:val="000000" w:themeColor="text1"/>
                                  </w:rPr>
                                </w:pPr>
                                <w:r>
                                  <w:rPr>
                                    <w:rFonts w:ascii="Times New Roman" w:hAnsi="Times New Roman" w:cs="Times New Roman"/>
                                    <w:color w:val="000000" w:themeColor="text1"/>
                                  </w:rPr>
                                  <w:t>Evaluasi alternatif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581275" y="0"/>
                              <a:ext cx="871268" cy="54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1F8D1" w14:textId="77777777" w:rsidR="00394B3B" w:rsidRPr="00625749" w:rsidRDefault="00394B3B" w:rsidP="004B70C7">
                                <w:pPr>
                                  <w:jc w:val="center"/>
                                  <w:rPr>
                                    <w:rFonts w:ascii="Times New Roman" w:hAnsi="Times New Roman" w:cs="Times New Roman"/>
                                    <w:color w:val="000000" w:themeColor="text1"/>
                                    <w:sz w:val="20"/>
                                  </w:rPr>
                                </w:pPr>
                                <w:r w:rsidRPr="00625749">
                                  <w:rPr>
                                    <w:rFonts w:ascii="Times New Roman" w:hAnsi="Times New Roman" w:cs="Times New Roman"/>
                                    <w:color w:val="000000" w:themeColor="text1"/>
                                    <w:sz w:val="20"/>
                                  </w:rPr>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762375" y="0"/>
                              <a:ext cx="871268" cy="5434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92A89" w14:textId="77777777" w:rsidR="00394B3B" w:rsidRPr="0006315D" w:rsidRDefault="00394B3B" w:rsidP="004B70C7">
                                <w:pPr>
                                  <w:jc w:val="center"/>
                                  <w:rPr>
                                    <w:rFonts w:ascii="Times New Roman" w:hAnsi="Times New Roman" w:cs="Times New Roman"/>
                                    <w:color w:val="000000" w:themeColor="text1"/>
                                    <w:sz w:val="18"/>
                                  </w:rPr>
                                </w:pPr>
                                <w:r w:rsidRPr="0006315D">
                                  <w:rPr>
                                    <w:rFonts w:ascii="Times New Roman" w:hAnsi="Times New Roman" w:cs="Times New Roman"/>
                                    <w:color w:val="000000" w:themeColor="text1"/>
                                    <w:sz w:val="18"/>
                                  </w:rPr>
                                  <w:t>Perilaku paska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a:stCxn id="22" idx="3"/>
                          </wps:cNvCnPr>
                          <wps:spPr>
                            <a:xfrm flipV="1">
                              <a:off x="11547" y="275704"/>
                              <a:ext cx="221251" cy="526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9" name="Straight Arrow Connector 29"/>
                          <wps:cNvCnPr/>
                          <wps:spPr>
                            <a:xfrm>
                              <a:off x="1152525" y="257175"/>
                              <a:ext cx="2324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0" name="Straight Arrow Connector 30"/>
                          <wps:cNvCnPr/>
                          <wps:spPr>
                            <a:xfrm>
                              <a:off x="2305050" y="257175"/>
                              <a:ext cx="2324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1" name="Straight Arrow Connector 31"/>
                          <wps:cNvCnPr/>
                          <wps:spPr>
                            <a:xfrm>
                              <a:off x="3457575" y="266700"/>
                              <a:ext cx="2324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anchor>
            </w:drawing>
          </mc:Choice>
          <mc:Fallback>
            <w:pict>
              <v:group w14:anchorId="20B39C0A" id="Group 21" o:spid="_x0000_s1026" style="position:absolute;left:0;text-align:left;margin-left:21.5pt;margin-top:24.25pt;width:399.55pt;height:43.55pt;z-index:251653632;mso-width-relative:margin" coordorigin="-576" coordsize="55676,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pNQUAAOEhAAAOAAAAZHJzL2Uyb0RvYy54bWzsWm1v2zYQ/j5g/4HQ98YS9WYLcYrAbYIB&#10;QRs03fqZkShbmERqJBM7+/U7kqKkpE7qpkC6ZYoBRRTvjuTx+Oj4UMdvd02NbqmQFWdLLzjyPURZ&#10;zouKrZfe75/P3sw9JBVhBak5o0vvjkrv7cmvvxxv24xivuF1QQUCI0xm23bpbZRqs9lM5hvaEHnE&#10;W8qgsuSiIQqKYj0rBNmC9aaeYd9PZlsuilbwnEoJT9/ZSu/E2C9LmquPZSmpQvXSg74pcxXmeq2v&#10;s5Njkq0FaTdV3nWDPKMXDakYNNqbekcUQTei+spUU+WCS16qo5w3M16WVU7NGGA0gf9gNOeC37Rm&#10;LOtsu257N4FrH/jp2WbzD7eXAlXF0sOBhxhpYI5MswjK4Jxtu85A5ly0V+2l6B6sbUmPd1eKRv+H&#10;kaCdcetd71a6UyiHh7GfRjhOPJRDXRzjRYKt3/MNTI5WexOnSQLTM+jmm/dOO07SxA8fas9c2zPd&#10;xb5H2xbiSA6ukj/mqqsNaamZAand4FyFnas+QYARtq4pwmZMunmQ630lMwlu2+Oo0YgX0WJu/eEc&#10;tojiBIM7jL+iMEoiXd+PmGStkOqc8gbpm6UnoBcm+sjthVRW1Inothk/q+oanpOsZvoqeV0V+pkp&#10;6LVGV7VAtwRWidqZiYfWRlJQ0prgazcic6fuamqtfqIlRBFMJTYdMet3sEnynDIV2KoNKahtKvbh&#10;rxtar2EGWjMwqC2X0Mnedmfgfn+dbTvsTl6rUrP8e2X/qY5Z5V7DtMyZ6pWbinGxz0ANo+patvLO&#10;SdY12ktqd70DEX17zYs7iCHBLQ7JNj+rYAYviFSXRADwwKQDmKqPcClrvl16vLvz0IaLv/c91/IQ&#10;5FDroS0A2dKTf90QQT1U/8Yg/BdBFGnkM4UoTnVgiXHN9biG3TQrDlEAYAC9M7daXtXuthS8+QKY&#10;e6pbhSrCcmh76eVKuMJKWYAF1M7p6akRA7RribpgV22ujWsH6wj9vPtCRNuFsYL4/8DdkiPZg2i2&#10;slqT8dMbxcvKhPrg1871sPwtbhlQ6CHMrV1AknswF+r5+06Ym8/TeZSO8cot3SjB2F84rOvXLsl6&#10;rAuC+L7qAHWPKPcL/2dAXeTcNYI6A0fa7wdBHZ7HaQyRMoC7c9Y8DXACCcKEc68F50wm0SUOE9y9&#10;JNy9RNoT78GC2MLngVgQRHj+BBgMSQ9eYGO5x74p6Rknaf+JpMduK1x8TLnPy+U+LwEGkOPYPGqU&#10;GCRusg9LDOJ5gFMAlSkz0Ju7170DMmDQ5dpTZvDaMgPYC30FBul3gUGYJjicwOD/QYcYMOh3kVNm&#10;8LoyA9jRWzC4UoJU641Cp0LwLVpxxoCp5AJhQ3h2DMKKWYZUqtWO2ZwR+FVDJpr3hSEdIaGwclpp&#10;zKmisq7aPxyn1NHQA8cC+UXqm0gDQrBjlDEOcAwEl6EdcGKSlsf3GbIbRN97y149IKc0G6upKcuv&#10;KlLV71mB1F0LfLoSleGINR5COwcSqeE+urH409GN+xnSvSTnoPQ4O7qXth0Un8GMDjxy+Rgzahe+&#10;9oqe1Y63e4ncdfHtCF2M3l468joGdxx6er6HgMMx7Fh1KovjNIAXGSiMQi7EUQAcmA45B/Hu6MQx&#10;9R0LOsUbrJHXFW8hzPw3EBFEugjrkO7peMOhH8Nvijd9YjXA1IRvdpvVH+U++gYOe5L2oHgL4eAI&#10;fjbekiS1x3YTvtnTSYP0908b/y3v0+HIyLxlzXcEJgvpvnnQHyqMy0Zq+DLj5B8AAAD//wMAUEsD&#10;BBQABgAIAAAAIQAlsGxH4AAAAAkBAAAPAAAAZHJzL2Rvd25yZXYueG1sTI9BS8NAEIXvgv9hGcGb&#10;3aRpSojZlFLUUxFsBfG2zU6T0OxsyG6T9N87nvQ0PN7jzfeKzWw7MeLgW0cK4kUEAqlypqVawefx&#10;9SkD4YMmoztHqOCGHjbl/V2hc+Mm+sDxEGrBJeRzraAJoc+l9FWDVvuF65HYO7vB6sByqKUZ9MTl&#10;tpPLKFpLq1viD43ucddgdTlcrYK3SU/bJH4Z95fz7vZ9TN+/9jEq9fgwb59BBJzDXxh+8RkdSmY6&#10;uSsZLzoFq4SnBL5ZCoL9bLWMQZw4mKRrkGUh/y8ofwAAAP//AwBQSwECLQAUAAYACAAAACEAtoM4&#10;kv4AAADhAQAAEwAAAAAAAAAAAAAAAAAAAAAAW0NvbnRlbnRfVHlwZXNdLnhtbFBLAQItABQABgAI&#10;AAAAIQA4/SH/1gAAAJQBAAALAAAAAAAAAAAAAAAAAC8BAABfcmVscy8ucmVsc1BLAQItABQABgAI&#10;AAAAIQBaag+pNQUAAOEhAAAOAAAAAAAAAAAAAAAAAC4CAABkcnMvZTJvRG9jLnhtbFBLAQItABQA&#10;BgAIAAAAIQAlsGxH4AAAAAkBAAAPAAAAAAAAAAAAAAAAAI8HAABkcnMvZG93bnJldi54bWxQSwUG&#10;AAAAAAQABADzAAAAnAgAAAAA&#10;">
                <v:rect id="Rectangle 22" o:spid="_x0000_s1027" style="position:absolute;left:-576;top:94;width:9455;height:5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IQxAAAANsAAAAPAAAAZHJzL2Rvd25yZXYueG1sRI9BawIx&#10;FITvBf9DeIIX0ax7KGU1igjqIrRQWw/eHpvnZnHzEjZR13/fFAo9DjPzDbNY9bYVd+pC41jBbJqB&#10;IK6cbrhW8P21nbyBCBFZY+uYFDwpwGo5eFlgod2DP+l+jLVIEA4FKjAx+kLKUBmyGKbOEyfv4jqL&#10;McmulrrDR4LbVuZZ9iotNpwWDHraGKqux5tVsN2b8Voe3k++DB8Xm5d+tx+flRoN+/UcRKQ+/of/&#10;2qVWkOfw+yX9ALn8AQAA//8DAFBLAQItABQABgAIAAAAIQDb4fbL7gAAAIUBAAATAAAAAAAAAAAA&#10;AAAAAAAAAABbQ29udGVudF9UeXBlc10ueG1sUEsBAi0AFAAGAAgAAAAhAFr0LFu/AAAAFQEAAAsA&#10;AAAAAAAAAAAAAAAAHwEAAF9yZWxzLy5yZWxzUEsBAi0AFAAGAAgAAAAhAIbochDEAAAA2wAAAA8A&#10;AAAAAAAAAAAAAAAABwIAAGRycy9kb3ducmV2LnhtbFBLBQYAAAAAAwADALcAAAD4AgAAAAA=&#10;" filled="f" strokecolor="black [3213]" strokeweight="2pt">
                  <v:textbox>
                    <w:txbxContent>
                      <w:p w14:paraId="75CAB10E" w14:textId="77777777" w:rsidR="00394B3B" w:rsidRPr="0006315D" w:rsidRDefault="00394B3B" w:rsidP="004B70C7">
                        <w:pPr>
                          <w:jc w:val="center"/>
                          <w:rPr>
                            <w:rFonts w:ascii="Times New Roman" w:hAnsi="Times New Roman" w:cs="Times New Roman"/>
                            <w:color w:val="000000" w:themeColor="text1"/>
                          </w:rPr>
                        </w:pPr>
                        <w:r w:rsidRPr="0006315D">
                          <w:rPr>
                            <w:rFonts w:ascii="Times New Roman" w:hAnsi="Times New Roman" w:cs="Times New Roman"/>
                            <w:color w:val="000000" w:themeColor="text1"/>
                          </w:rPr>
                          <w:t>Pengenalan Masalah</w:t>
                        </w:r>
                      </w:p>
                    </w:txbxContent>
                  </v:textbox>
                </v:rect>
                <v:group id="Group 23" o:spid="_x0000_s1028" style="position:absolute;left:8878;width:46221;height:5434" coordorigin="115" coordsize="4622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29" style="position:absolute;left:2857;width:8713;height: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xQAAANsAAAAPAAAAZHJzL2Rvd25yZXYueG1sRI9PawIx&#10;FMTvhX6H8Aq9iGZdSpGtUURQl4IF/x28PTbPzdLNS9hE3X57Uyj0OMzMb5jpvLetuFEXGscKxqMM&#10;BHHldMO1guNhNZyACBFZY+uYFPxQgPns+WmKhXZ33tFtH2uRIBwKVGBi9IWUoTJkMYycJ07exXUW&#10;Y5JdLXWH9wS3rcyz7F1abDgtGPS0NFR9769WwWpjBgv5uT35MnxdbF769WZwVur1pV98gIjUx//w&#10;X7vUCvI3+P2SfoCcPQAAAP//AwBQSwECLQAUAAYACAAAACEA2+H2y+4AAACFAQAAEwAAAAAAAAAA&#10;AAAAAAAAAAAAW0NvbnRlbnRfVHlwZXNdLnhtbFBLAQItABQABgAIAAAAIQBa9CxbvwAAABUBAAAL&#10;AAAAAAAAAAAAAAAAAB8BAABfcmVscy8ucmVsc1BLAQItABQABgAIAAAAIQBmTU//xQAAANsAAAAP&#10;AAAAAAAAAAAAAAAAAAcCAABkcnMvZG93bnJldi54bWxQSwUGAAAAAAMAAwC3AAAA+QIAAAAA&#10;" filled="f" strokecolor="black [3213]" strokeweight="2pt">
                    <v:textbox>
                      <w:txbxContent>
                        <w:p w14:paraId="5BF10414" w14:textId="77777777" w:rsidR="00394B3B" w:rsidRPr="0006315D" w:rsidRDefault="00394B3B" w:rsidP="004B70C7">
                          <w:pPr>
                            <w:jc w:val="center"/>
                            <w:rPr>
                              <w:rFonts w:ascii="Times New Roman" w:hAnsi="Times New Roman" w:cs="Times New Roman"/>
                              <w:color w:val="000000" w:themeColor="text1"/>
                            </w:rPr>
                          </w:pPr>
                          <w:r>
                            <w:rPr>
                              <w:rFonts w:ascii="Times New Roman" w:hAnsi="Times New Roman" w:cs="Times New Roman"/>
                              <w:color w:val="000000" w:themeColor="text1"/>
                            </w:rPr>
                            <w:t>Pencarian informasi</w:t>
                          </w:r>
                        </w:p>
                      </w:txbxContent>
                    </v:textbox>
                  </v:rect>
                  <v:rect id="Rectangle 25" o:spid="_x0000_s1030" style="position:absolute;left:14287;width:871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pkxQAAANsAAAAPAAAAZHJzL2Rvd25yZXYueG1sRI9PawIx&#10;FMTvhX6H8Aq9iGZdaJGtUURQl4IF/x28PTbPzdLNS9hE3X57Uyj0OMzMb5jpvLetuFEXGscKxqMM&#10;BHHldMO1guNhNZyACBFZY+uYFPxQgPns+WmKhXZ33tFtH2uRIBwKVGBi9IWUoTJkMYycJ07exXUW&#10;Y5JdLXWH9wS3rcyz7F1abDgtGPS0NFR9769WwWpjBgv5uT35MnxdbF769WZwVur1pV98gIjUx//w&#10;X7vUCvI3+P2SfoCcPQAAAP//AwBQSwECLQAUAAYACAAAACEA2+H2y+4AAACFAQAAEwAAAAAAAAAA&#10;AAAAAAAAAAAAW0NvbnRlbnRfVHlwZXNdLnhtbFBLAQItABQABgAIAAAAIQBa9CxbvwAAABUBAAAL&#10;AAAAAAAAAAAAAAAAAB8BAABfcmVscy8ucmVsc1BLAQItABQABgAIAAAAIQAJAepkxQAAANsAAAAP&#10;AAAAAAAAAAAAAAAAAAcCAABkcnMvZG93bnJldi54bWxQSwUGAAAAAAMAAwC3AAAA+QIAAAAA&#10;" filled="f" strokecolor="black [3213]" strokeweight="2pt">
                    <v:textbox>
                      <w:txbxContent>
                        <w:p w14:paraId="6832BFB8" w14:textId="77777777" w:rsidR="00394B3B" w:rsidRPr="0006315D" w:rsidRDefault="00394B3B" w:rsidP="004B70C7">
                          <w:pPr>
                            <w:jc w:val="center"/>
                            <w:rPr>
                              <w:rFonts w:ascii="Times New Roman" w:hAnsi="Times New Roman" w:cs="Times New Roman"/>
                              <w:color w:val="000000" w:themeColor="text1"/>
                            </w:rPr>
                          </w:pPr>
                          <w:r>
                            <w:rPr>
                              <w:rFonts w:ascii="Times New Roman" w:hAnsi="Times New Roman" w:cs="Times New Roman"/>
                              <w:color w:val="000000" w:themeColor="text1"/>
                            </w:rPr>
                            <w:t>Evaluasi alternatif</w:t>
                          </w:r>
                        </w:p>
                      </w:txbxContent>
                    </v:textbox>
                  </v:rect>
                  <v:rect id="Rectangle 26" o:spid="_x0000_s1031" style="position:absolute;left:25812;width:8713;height: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textbox>
                      <w:txbxContent>
                        <w:p w14:paraId="4131F8D1" w14:textId="77777777" w:rsidR="00394B3B" w:rsidRPr="00625749" w:rsidRDefault="00394B3B" w:rsidP="004B70C7">
                          <w:pPr>
                            <w:jc w:val="center"/>
                            <w:rPr>
                              <w:rFonts w:ascii="Times New Roman" w:hAnsi="Times New Roman" w:cs="Times New Roman"/>
                              <w:color w:val="000000" w:themeColor="text1"/>
                              <w:sz w:val="20"/>
                            </w:rPr>
                          </w:pPr>
                          <w:r w:rsidRPr="00625749">
                            <w:rPr>
                              <w:rFonts w:ascii="Times New Roman" w:hAnsi="Times New Roman" w:cs="Times New Roman"/>
                              <w:color w:val="000000" w:themeColor="text1"/>
                              <w:sz w:val="20"/>
                            </w:rPr>
                            <w:t>Keputusan pembelian</w:t>
                          </w:r>
                        </w:p>
                      </w:txbxContent>
                    </v:textbox>
                  </v:rect>
                  <v:rect id="Rectangle 27" o:spid="_x0000_s1032" style="position:absolute;left:37623;width:8713;height: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GIxQAAANsAAAAPAAAAZHJzL2Rvd25yZXYueG1sRI9PawIx&#10;FMTvhX6H8Aq9iGbdQytbo4igLgUL/jt4e2yem6Wbl7CJuv32plDocZiZ3zDTeW9bcaMuNI4VjEcZ&#10;COLK6YZrBcfDajgBESKyxtYxKfihAPPZ89MUC+3uvKPbPtYiQTgUqMDE6AspQ2XIYhg5T5y8i+ss&#10;xiS7WuoO7wluW5ln2Zu02HBaMOhpaaj63l+tgtXGDBbyc3vyZfi62Lz0683grNTrS7/4ABGpj//h&#10;v3apFeTv8Psl/QA5ewAAAP//AwBQSwECLQAUAAYACAAAACEA2+H2y+4AAACFAQAAEwAAAAAAAAAA&#10;AAAAAAAAAAAAW0NvbnRlbnRfVHlwZXNdLnhtbFBLAQItABQABgAIAAAAIQBa9CxbvwAAABUBAAAL&#10;AAAAAAAAAAAAAAAAAB8BAABfcmVscy8ucmVsc1BLAQItABQABgAIAAAAIQCWn9GIxQAAANsAAAAP&#10;AAAAAAAAAAAAAAAAAAcCAABkcnMvZG93bnJldi54bWxQSwUGAAAAAAMAAwC3AAAA+QIAAAAA&#10;" filled="f" strokecolor="black [3213]" strokeweight="2pt">
                    <v:textbox>
                      <w:txbxContent>
                        <w:p w14:paraId="21E92A89" w14:textId="77777777" w:rsidR="00394B3B" w:rsidRPr="0006315D" w:rsidRDefault="00394B3B" w:rsidP="004B70C7">
                          <w:pPr>
                            <w:jc w:val="center"/>
                            <w:rPr>
                              <w:rFonts w:ascii="Times New Roman" w:hAnsi="Times New Roman" w:cs="Times New Roman"/>
                              <w:color w:val="000000" w:themeColor="text1"/>
                              <w:sz w:val="18"/>
                            </w:rPr>
                          </w:pPr>
                          <w:r w:rsidRPr="0006315D">
                            <w:rPr>
                              <w:rFonts w:ascii="Times New Roman" w:hAnsi="Times New Roman" w:cs="Times New Roman"/>
                              <w:color w:val="000000" w:themeColor="text1"/>
                              <w:sz w:val="18"/>
                            </w:rPr>
                            <w:t>Perilaku paska pembelian</w:t>
                          </w:r>
                        </w:p>
                      </w:txbxContent>
                    </v:textbox>
                  </v:rect>
                  <v:shapetype id="_x0000_t32" coordsize="21600,21600" o:spt="32" o:oned="t" path="m,l21600,21600e" filled="f">
                    <v:path arrowok="t" fillok="f" o:connecttype="none"/>
                    <o:lock v:ext="edit" shapetype="t"/>
                  </v:shapetype>
                  <v:shape id="Straight Arrow Connector 28" o:spid="_x0000_s1033" type="#_x0000_t32" style="position:absolute;left:115;top:2757;width:2212;height: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j9ewgAAANsAAAAPAAAAZHJzL2Rvd25yZXYueG1sRE9Na8JA&#10;EL0L/Q/LFHrTTYUWSd2IiC1C7cEoxdyG7JgEs7Mhu8b033cOhR4f73u5Gl2rBupD49nA8ywBRVx6&#10;23Bl4HR8ny5AhYhssfVMBn4owCp7mCwxtf7OBxryWCkJ4ZCigTrGLtU6lDU5DDPfEQt38b3DKLCv&#10;tO3xLuGu1fMkedUOG5aGGjva1FRe85uT3mtSbL/O3+5zuO22hfvYt/Flb8zT47h+AxVpjP/iP/fO&#10;GpjLWPkiP0BnvwAAAP//AwBQSwECLQAUAAYACAAAACEA2+H2y+4AAACFAQAAEwAAAAAAAAAAAAAA&#10;AAAAAAAAW0NvbnRlbnRfVHlwZXNdLnhtbFBLAQItABQABgAIAAAAIQBa9CxbvwAAABUBAAALAAAA&#10;AAAAAAAAAAAAAB8BAABfcmVscy8ucmVsc1BLAQItABQABgAIAAAAIQDoTj9ewgAAANsAAAAPAAAA&#10;AAAAAAAAAAAAAAcCAABkcnMvZG93bnJldi54bWxQSwUGAAAAAAMAAwC3AAAA9gIAAAAA&#10;" strokecolor="black [3200]" strokeweight="3pt">
                    <v:stroke endarrow="block"/>
                    <v:shadow on="t" color="black" opacity="22937f" origin=",.5" offset="0,.63889mm"/>
                  </v:shape>
                  <v:shape id="Straight Arrow Connector 29" o:spid="_x0000_s1034" type="#_x0000_t32" style="position:absolute;left:11525;top:2571;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nexAAAANsAAAAPAAAAZHJzL2Rvd25yZXYueG1sRI9Pa8JA&#10;FMTvBb/D8gq91U1yaG10Ff8g2CKEar0/s88kNfs2ZNck/fbdgtDjMDO/YWaLwdSio9ZVlhXE4wgE&#10;cW51xYWCr+P2eQLCeWSNtWVS8EMOFvPRwwxTbXv+pO7gCxEg7FJUUHrfpFK6vCSDbmwb4uBdbGvQ&#10;B9kWUrfYB7ipZRJFL9JgxWGhxIbWJeXXw80okLykj7rfvPL7OWZ9Ombf+1Wm1NPjsJyC8DT4//C9&#10;vdMKkjf4+xJ+gJz/AgAA//8DAFBLAQItABQABgAIAAAAIQDb4fbL7gAAAIUBAAATAAAAAAAAAAAA&#10;AAAAAAAAAABbQ29udGVudF9UeXBlc10ueG1sUEsBAi0AFAAGAAgAAAAhAFr0LFu/AAAAFQEAAAsA&#10;AAAAAAAAAAAAAAAAHwEAAF9yZWxzLy5yZWxzUEsBAi0AFAAGAAgAAAAhADO0ad7EAAAA2wAAAA8A&#10;AAAAAAAAAAAAAAAABwIAAGRycy9kb3ducmV2LnhtbFBLBQYAAAAAAwADALcAAAD4AgAAAAA=&#10;" strokecolor="black [3200]" strokeweight="3pt">
                    <v:stroke endarrow="block"/>
                    <v:shadow on="t" color="black" opacity="22937f" origin=",.5" offset="0,.63889mm"/>
                  </v:shape>
                  <v:shape id="Straight Arrow Connector 30" o:spid="_x0000_s1035" type="#_x0000_t32" style="position:absolute;left:23050;top:2571;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aevwAAANsAAAAPAAAAZHJzL2Rvd25yZXYueG1sRE/LisIw&#10;FN0L8w/hDrizqQo6VKM4iqAiyPjYX5s7bWeam9JEW//eLASXh/OezltTijvVrrCsoB/FIIhTqwvO&#10;FJxP694XCOeRNZaWScGDHMxnH50pJto2/EP3o89ECGGXoILc+yqR0qU5GXSRrYgD92trgz7AOpO6&#10;xiaEm1IO4ngkDRYcGnKsaJlT+n+8GQWSF7Qrm9WYt9c+68vp8Lf/PijV/WwXExCeWv8Wv9wbrWAY&#10;1ocv4QfI2RMAAP//AwBQSwECLQAUAAYACAAAACEA2+H2y+4AAACFAQAAEwAAAAAAAAAAAAAAAAAA&#10;AAAAW0NvbnRlbnRfVHlwZXNdLnhtbFBLAQItABQABgAIAAAAIQBa9CxbvwAAABUBAAALAAAAAAAA&#10;AAAAAAAAAB8BAABfcmVscy8ucmVsc1BLAQItABQABgAIAAAAIQAnV1aevwAAANsAAAAPAAAAAAAA&#10;AAAAAAAAAAcCAABkcnMvZG93bnJldi54bWxQSwUGAAAAAAMAAwC3AAAA8wIAAAAA&#10;" strokecolor="black [3200]" strokeweight="3pt">
                    <v:stroke endarrow="block"/>
                    <v:shadow on="t" color="black" opacity="22937f" origin=",.5" offset="0,.63889mm"/>
                  </v:shape>
                  <v:shape id="Straight Arrow Connector 31" o:spid="_x0000_s1036" type="#_x0000_t32" style="position:absolute;left:34575;top:2667;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FwwAAANsAAAAPAAAAZHJzL2Rvd25yZXYueG1sRI9Ba8JA&#10;FITvBf/D8gRvdZMKVaKraEWwRRCj3p/ZZxLNvg3Z1aT/vlso9DjMzDfMbNGZSjypcaVlBfEwAkGc&#10;WV1yruB03LxOQDiPrLGyTAq+ycFi3nuZYaJtywd6pj4XAcIuQQWF93UipcsKMuiGtiYO3tU2Bn2Q&#10;TS51g22Am0q+RdG7NFhyWCiwpo+Csnv6MAokL+mratdj/rzErM/H/W232is16HfLKQhPnf8P/7W3&#10;WsEoht8v4QfI+Q8AAAD//wMAUEsBAi0AFAAGAAgAAAAhANvh9svuAAAAhQEAABMAAAAAAAAAAAAA&#10;AAAAAAAAAFtDb250ZW50X1R5cGVzXS54bWxQSwECLQAUAAYACAAAACEAWvQsW78AAAAVAQAACwAA&#10;AAAAAAAAAAAAAAAfAQAAX3JlbHMvLnJlbHNQSwECLQAUAAYACAAAACEASBvzBcMAAADbAAAADwAA&#10;AAAAAAAAAAAAAAAHAgAAZHJzL2Rvd25yZXYueG1sUEsFBgAAAAADAAMAtwAAAPcCAAAAAA==&#10;" strokecolor="black [3200]" strokeweight="3pt">
                    <v:stroke endarrow="block"/>
                    <v:shadow on="t" color="black" opacity="22937f" origin=",.5" offset="0,.63889mm"/>
                  </v:shape>
                </v:group>
              </v:group>
            </w:pict>
          </mc:Fallback>
        </mc:AlternateContent>
      </w:r>
    </w:p>
    <w:p w14:paraId="439C2F62" w14:textId="77777777" w:rsidR="004B70C7" w:rsidRPr="0052776F" w:rsidRDefault="004B70C7" w:rsidP="004B70C7">
      <w:pPr>
        <w:tabs>
          <w:tab w:val="left" w:pos="1019"/>
          <w:tab w:val="left" w:pos="3094"/>
        </w:tabs>
        <w:spacing w:after="0" w:line="480" w:lineRule="auto"/>
        <w:jc w:val="both"/>
        <w:rPr>
          <w:rFonts w:ascii="Times New Roman" w:hAnsi="Times New Roman" w:cs="Times New Roman"/>
          <w:sz w:val="24"/>
          <w:szCs w:val="24"/>
        </w:rPr>
      </w:pPr>
    </w:p>
    <w:p w14:paraId="59D29E16" w14:textId="77777777" w:rsidR="004B70C7" w:rsidRPr="0052776F" w:rsidRDefault="004B70C7" w:rsidP="004B70C7">
      <w:pPr>
        <w:rPr>
          <w:rFonts w:ascii="Times New Roman" w:hAnsi="Times New Roman" w:cs="Times New Roman"/>
          <w:b/>
          <w:sz w:val="24"/>
          <w:szCs w:val="24"/>
        </w:rPr>
      </w:pPr>
    </w:p>
    <w:p w14:paraId="0007A9E2" w14:textId="77777777" w:rsidR="004B70C7" w:rsidRPr="0052776F" w:rsidRDefault="004B70C7" w:rsidP="004B70C7">
      <w:pPr>
        <w:jc w:val="center"/>
        <w:rPr>
          <w:rFonts w:ascii="Times New Roman" w:hAnsi="Times New Roman" w:cs="Times New Roman"/>
          <w:b/>
          <w:sz w:val="24"/>
          <w:szCs w:val="24"/>
        </w:rPr>
      </w:pPr>
      <w:r w:rsidRPr="0052776F">
        <w:rPr>
          <w:rFonts w:ascii="Times New Roman" w:hAnsi="Times New Roman" w:cs="Times New Roman"/>
          <w:b/>
          <w:sz w:val="24"/>
          <w:szCs w:val="24"/>
        </w:rPr>
        <w:t>Gambar 2.1</w:t>
      </w:r>
    </w:p>
    <w:p w14:paraId="410CE831" w14:textId="77777777" w:rsidR="004B70C7" w:rsidRPr="0052776F" w:rsidRDefault="004B70C7" w:rsidP="004B70C7">
      <w:pPr>
        <w:spacing w:line="480" w:lineRule="auto"/>
        <w:jc w:val="center"/>
        <w:rPr>
          <w:rFonts w:ascii="Times New Roman" w:hAnsi="Times New Roman" w:cs="Times New Roman"/>
          <w:b/>
          <w:sz w:val="24"/>
          <w:szCs w:val="24"/>
        </w:rPr>
      </w:pPr>
      <w:r w:rsidRPr="0052776F">
        <w:rPr>
          <w:rFonts w:ascii="Times New Roman" w:hAnsi="Times New Roman" w:cs="Times New Roman"/>
          <w:b/>
          <w:sz w:val="24"/>
          <w:szCs w:val="24"/>
        </w:rPr>
        <w:t>Proses pengambilan keputusan dalam membeli</w:t>
      </w:r>
    </w:p>
    <w:p w14:paraId="27347645" w14:textId="77777777" w:rsidR="004B70C7" w:rsidRPr="0052776F" w:rsidRDefault="004B70C7" w:rsidP="00B00A09">
      <w:pPr>
        <w:pStyle w:val="ListParagraph"/>
        <w:numPr>
          <w:ilvl w:val="0"/>
          <w:numId w:val="20"/>
        </w:numPr>
        <w:tabs>
          <w:tab w:val="left" w:pos="2977"/>
          <w:tab w:val="left" w:pos="3094"/>
        </w:tabs>
        <w:spacing w:after="160" w:line="480" w:lineRule="auto"/>
        <w:rPr>
          <w:rFonts w:ascii="Times New Roman" w:hAnsi="Times New Roman" w:cs="Times New Roman"/>
          <w:sz w:val="24"/>
          <w:szCs w:val="24"/>
        </w:rPr>
      </w:pPr>
      <w:r w:rsidRPr="0052776F">
        <w:rPr>
          <w:rFonts w:ascii="Times New Roman" w:hAnsi="Times New Roman" w:cs="Times New Roman"/>
          <w:sz w:val="24"/>
          <w:szCs w:val="24"/>
        </w:rPr>
        <w:t>Mengenali masalah</w:t>
      </w:r>
    </w:p>
    <w:p w14:paraId="22AA0DB5" w14:textId="77777777" w:rsidR="004B70C7" w:rsidRDefault="004B70C7" w:rsidP="004B70C7">
      <w:pPr>
        <w:pStyle w:val="ListParagraph"/>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b/>
        <w:t>Proses membeli diaw</w:t>
      </w:r>
      <w:r w:rsidR="004A1DD9">
        <w:rPr>
          <w:rFonts w:ascii="Times New Roman" w:hAnsi="Times New Roman" w:cs="Times New Roman"/>
          <w:sz w:val="24"/>
          <w:szCs w:val="24"/>
        </w:rPr>
        <w:t>a</w:t>
      </w:r>
      <w:r w:rsidRPr="0052776F">
        <w:rPr>
          <w:rFonts w:ascii="Times New Roman" w:hAnsi="Times New Roman" w:cs="Times New Roman"/>
          <w:sz w:val="24"/>
          <w:szCs w:val="24"/>
        </w:rPr>
        <w:t>li dengan sadarnya pembeli akan adanya masalah yaitu kebutuhan. Adanya perbedaan antara kondisi sesungguhnya dan kondisi yang diinginkan</w:t>
      </w:r>
      <w:r w:rsidR="004A1DD9">
        <w:rPr>
          <w:rFonts w:ascii="Times New Roman" w:hAnsi="Times New Roman" w:cs="Times New Roman"/>
          <w:sz w:val="24"/>
          <w:szCs w:val="24"/>
        </w:rPr>
        <w:t>n</w:t>
      </w:r>
      <w:r w:rsidRPr="0052776F">
        <w:rPr>
          <w:rFonts w:ascii="Times New Roman" w:hAnsi="Times New Roman" w:cs="Times New Roman"/>
          <w:sz w:val="24"/>
          <w:szCs w:val="24"/>
        </w:rPr>
        <w:t>ya. Kebutuhan ini disebabkan oleh rangsangan internal dalam kasus pertama dari kebutuhan normal seperti rasa lapar, dahaga, penasaran, atau se</w:t>
      </w:r>
      <w:r w:rsidR="004A1DD9">
        <w:rPr>
          <w:rFonts w:ascii="Times New Roman" w:hAnsi="Times New Roman" w:cs="Times New Roman"/>
          <w:sz w:val="24"/>
          <w:szCs w:val="24"/>
        </w:rPr>
        <w:t>k</w:t>
      </w:r>
      <w:r w:rsidRPr="0052776F">
        <w:rPr>
          <w:rFonts w:ascii="Times New Roman" w:hAnsi="Times New Roman" w:cs="Times New Roman"/>
          <w:sz w:val="24"/>
          <w:szCs w:val="24"/>
        </w:rPr>
        <w:t>s yang meningkat hingga tingkatan tertentu dan berubah menjadi dorongan. Dalam kasus lain suatu kebutuhan dapat timbul karena adanya rangsangan eksternal seseorang yang sedang melewati sebuah toko kue dan melihat kue yang baru sel</w:t>
      </w:r>
      <w:r w:rsidR="004A1DD9">
        <w:rPr>
          <w:rFonts w:ascii="Times New Roman" w:hAnsi="Times New Roman" w:cs="Times New Roman"/>
          <w:sz w:val="24"/>
          <w:szCs w:val="24"/>
        </w:rPr>
        <w:t>e</w:t>
      </w:r>
      <w:r w:rsidRPr="0052776F">
        <w:rPr>
          <w:rFonts w:ascii="Times New Roman" w:hAnsi="Times New Roman" w:cs="Times New Roman"/>
          <w:sz w:val="24"/>
          <w:szCs w:val="24"/>
        </w:rPr>
        <w:t>sai dihidangkan dapat merangsang rasa lapar.</w:t>
      </w:r>
    </w:p>
    <w:p w14:paraId="70DCAE05" w14:textId="77777777" w:rsidR="00A24D69" w:rsidRDefault="00A24D69" w:rsidP="004B70C7">
      <w:pPr>
        <w:pStyle w:val="ListParagraph"/>
        <w:spacing w:line="480" w:lineRule="auto"/>
        <w:jc w:val="both"/>
        <w:rPr>
          <w:rFonts w:ascii="Times New Roman" w:hAnsi="Times New Roman" w:cs="Times New Roman"/>
          <w:sz w:val="24"/>
          <w:szCs w:val="24"/>
        </w:rPr>
      </w:pPr>
    </w:p>
    <w:p w14:paraId="5D0CEAC7" w14:textId="77777777" w:rsidR="00A24D69" w:rsidRPr="0052776F" w:rsidRDefault="00A24D69" w:rsidP="004B70C7">
      <w:pPr>
        <w:pStyle w:val="ListParagraph"/>
        <w:spacing w:line="480" w:lineRule="auto"/>
        <w:jc w:val="both"/>
        <w:rPr>
          <w:rFonts w:ascii="Times New Roman" w:hAnsi="Times New Roman" w:cs="Times New Roman"/>
          <w:sz w:val="24"/>
          <w:szCs w:val="24"/>
        </w:rPr>
      </w:pPr>
    </w:p>
    <w:p w14:paraId="5397C2F6" w14:textId="77777777" w:rsidR="004B70C7" w:rsidRPr="0052776F" w:rsidRDefault="004B70C7" w:rsidP="00B00A09">
      <w:pPr>
        <w:pStyle w:val="ListParagraph"/>
        <w:numPr>
          <w:ilvl w:val="0"/>
          <w:numId w:val="20"/>
        </w:numPr>
        <w:tabs>
          <w:tab w:val="left" w:pos="2977"/>
          <w:tab w:val="left" w:pos="3094"/>
        </w:tabs>
        <w:spacing w:after="160" w:line="480" w:lineRule="auto"/>
        <w:rPr>
          <w:rFonts w:ascii="Times New Roman" w:hAnsi="Times New Roman" w:cs="Times New Roman"/>
          <w:sz w:val="24"/>
          <w:szCs w:val="24"/>
        </w:rPr>
      </w:pPr>
      <w:r w:rsidRPr="0052776F">
        <w:rPr>
          <w:rFonts w:ascii="Times New Roman" w:hAnsi="Times New Roman" w:cs="Times New Roman"/>
          <w:sz w:val="24"/>
          <w:szCs w:val="24"/>
        </w:rPr>
        <w:lastRenderedPageBreak/>
        <w:t>Pencarian informasi</w:t>
      </w:r>
    </w:p>
    <w:p w14:paraId="001F3C13" w14:textId="77777777" w:rsidR="004B70C7" w:rsidRPr="0052776F" w:rsidRDefault="004B70C7" w:rsidP="004B70C7">
      <w:pPr>
        <w:pStyle w:val="ListParagraph"/>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b/>
        <w:t>Konsumen yang mulai timbul niatnya akan terdorong untuk mencari informasi sebanyak mungkin tentang yang diinginkan. Terdapat dua tingkatan yaitu tingkat pencarian informasi yang relative sedang-sedang saja disebut sebagai perhatian dan proses pencarian informasi aktif dimana konsumen mencari bahan bacaan, menel</w:t>
      </w:r>
      <w:r w:rsidR="00E14D87">
        <w:rPr>
          <w:rFonts w:ascii="Times New Roman" w:hAnsi="Times New Roman" w:cs="Times New Roman"/>
          <w:sz w:val="24"/>
          <w:szCs w:val="24"/>
        </w:rPr>
        <w:t>e</w:t>
      </w:r>
      <w:r w:rsidRPr="0052776F">
        <w:rPr>
          <w:rFonts w:ascii="Times New Roman" w:hAnsi="Times New Roman" w:cs="Times New Roman"/>
          <w:sz w:val="24"/>
          <w:szCs w:val="24"/>
        </w:rPr>
        <w:t>pon teman, dan melakukan pencarian untuk mempelajari yang lain.</w:t>
      </w:r>
    </w:p>
    <w:p w14:paraId="49505D2C" w14:textId="77777777" w:rsidR="004B70C7" w:rsidRPr="0052776F" w:rsidRDefault="004B70C7" w:rsidP="004B70C7">
      <w:pPr>
        <w:pStyle w:val="ListParagraph"/>
        <w:tabs>
          <w:tab w:val="left" w:pos="2977"/>
          <w:tab w:val="left" w:pos="3094"/>
        </w:tabs>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Sumber informasi konsumen dapat di</w:t>
      </w:r>
      <w:r w:rsidR="00E14D87">
        <w:rPr>
          <w:rFonts w:ascii="Times New Roman" w:hAnsi="Times New Roman" w:cs="Times New Roman"/>
          <w:sz w:val="24"/>
          <w:szCs w:val="24"/>
        </w:rPr>
        <w:t xml:space="preserve"> </w:t>
      </w:r>
      <w:r w:rsidRPr="0052776F">
        <w:rPr>
          <w:rFonts w:ascii="Times New Roman" w:hAnsi="Times New Roman" w:cs="Times New Roman"/>
          <w:sz w:val="24"/>
          <w:szCs w:val="24"/>
        </w:rPr>
        <w:t>kelompokan menjadi empat kelompok, yaitu:</w:t>
      </w:r>
    </w:p>
    <w:p w14:paraId="2B134AA3" w14:textId="77777777" w:rsidR="004B70C7" w:rsidRPr="0052776F" w:rsidRDefault="004B70C7" w:rsidP="00B00A09">
      <w:pPr>
        <w:pStyle w:val="ListParagraph"/>
        <w:numPr>
          <w:ilvl w:val="0"/>
          <w:numId w:val="21"/>
        </w:numPr>
        <w:tabs>
          <w:tab w:val="left" w:pos="2977"/>
          <w:tab w:val="left" w:pos="3094"/>
        </w:tabs>
        <w:spacing w:after="160" w:line="480" w:lineRule="auto"/>
        <w:ind w:left="1418"/>
        <w:jc w:val="both"/>
        <w:rPr>
          <w:rFonts w:ascii="Times New Roman" w:hAnsi="Times New Roman" w:cs="Times New Roman"/>
          <w:sz w:val="24"/>
          <w:szCs w:val="24"/>
        </w:rPr>
      </w:pPr>
      <w:r w:rsidRPr="0052776F">
        <w:rPr>
          <w:rFonts w:ascii="Times New Roman" w:hAnsi="Times New Roman" w:cs="Times New Roman"/>
          <w:sz w:val="24"/>
          <w:szCs w:val="24"/>
        </w:rPr>
        <w:t>Sumber pribadi: keluarga, teman, tetangga, kenalan.</w:t>
      </w:r>
    </w:p>
    <w:p w14:paraId="1E23156D" w14:textId="77777777" w:rsidR="004B70C7" w:rsidRPr="0052776F" w:rsidRDefault="004B70C7" w:rsidP="00B00A09">
      <w:pPr>
        <w:pStyle w:val="ListParagraph"/>
        <w:numPr>
          <w:ilvl w:val="0"/>
          <w:numId w:val="21"/>
        </w:numPr>
        <w:tabs>
          <w:tab w:val="left" w:pos="2977"/>
          <w:tab w:val="left" w:pos="3094"/>
        </w:tabs>
        <w:spacing w:after="160" w:line="480" w:lineRule="auto"/>
        <w:ind w:left="1418"/>
        <w:jc w:val="both"/>
        <w:rPr>
          <w:rFonts w:ascii="Times New Roman" w:hAnsi="Times New Roman" w:cs="Times New Roman"/>
          <w:sz w:val="24"/>
          <w:szCs w:val="24"/>
        </w:rPr>
      </w:pPr>
      <w:r w:rsidRPr="0052776F">
        <w:rPr>
          <w:rFonts w:ascii="Times New Roman" w:hAnsi="Times New Roman" w:cs="Times New Roman"/>
          <w:sz w:val="24"/>
          <w:szCs w:val="24"/>
        </w:rPr>
        <w:t xml:space="preserve">Sumber </w:t>
      </w:r>
      <w:proofErr w:type="spellStart"/>
      <w:r w:rsidRPr="0052776F">
        <w:rPr>
          <w:rFonts w:ascii="Times New Roman" w:hAnsi="Times New Roman" w:cs="Times New Roman"/>
          <w:sz w:val="24"/>
          <w:szCs w:val="24"/>
        </w:rPr>
        <w:t>komersi</w:t>
      </w:r>
      <w:r w:rsidR="00E14D87">
        <w:rPr>
          <w:rFonts w:ascii="Times New Roman" w:hAnsi="Times New Roman" w:cs="Times New Roman"/>
          <w:sz w:val="24"/>
          <w:szCs w:val="24"/>
        </w:rPr>
        <w:t>l</w:t>
      </w:r>
      <w:proofErr w:type="spellEnd"/>
      <w:r w:rsidRPr="0052776F">
        <w:rPr>
          <w:rFonts w:ascii="Times New Roman" w:hAnsi="Times New Roman" w:cs="Times New Roman"/>
          <w:sz w:val="24"/>
          <w:szCs w:val="24"/>
        </w:rPr>
        <w:t>: iklan, tenaga penjualan, penyalur, kemasan dan pamaeran.</w:t>
      </w:r>
    </w:p>
    <w:p w14:paraId="42F9B1A4" w14:textId="77777777" w:rsidR="004B70C7" w:rsidRPr="0052776F" w:rsidRDefault="004B70C7" w:rsidP="00B00A09">
      <w:pPr>
        <w:pStyle w:val="ListParagraph"/>
        <w:numPr>
          <w:ilvl w:val="0"/>
          <w:numId w:val="21"/>
        </w:numPr>
        <w:tabs>
          <w:tab w:val="left" w:pos="2977"/>
          <w:tab w:val="left" w:pos="3094"/>
        </w:tabs>
        <w:spacing w:after="160" w:line="480" w:lineRule="auto"/>
        <w:ind w:left="1418"/>
        <w:jc w:val="both"/>
        <w:rPr>
          <w:rFonts w:ascii="Times New Roman" w:hAnsi="Times New Roman" w:cs="Times New Roman"/>
          <w:sz w:val="24"/>
          <w:szCs w:val="24"/>
        </w:rPr>
      </w:pPr>
      <w:r w:rsidRPr="0052776F">
        <w:rPr>
          <w:rFonts w:ascii="Times New Roman" w:hAnsi="Times New Roman" w:cs="Times New Roman"/>
          <w:sz w:val="24"/>
          <w:szCs w:val="24"/>
        </w:rPr>
        <w:t>Sumber umum: media massa, organisasi konsumen.</w:t>
      </w:r>
    </w:p>
    <w:p w14:paraId="0020BF84" w14:textId="77777777" w:rsidR="004B70C7" w:rsidRPr="0052776F" w:rsidRDefault="004B70C7" w:rsidP="00B00A09">
      <w:pPr>
        <w:pStyle w:val="ListParagraph"/>
        <w:numPr>
          <w:ilvl w:val="0"/>
          <w:numId w:val="21"/>
        </w:numPr>
        <w:tabs>
          <w:tab w:val="left" w:pos="2977"/>
          <w:tab w:val="left" w:pos="3094"/>
        </w:tabs>
        <w:spacing w:after="160" w:line="480" w:lineRule="auto"/>
        <w:ind w:left="1418"/>
        <w:jc w:val="both"/>
        <w:rPr>
          <w:rFonts w:ascii="Times New Roman" w:hAnsi="Times New Roman" w:cs="Times New Roman"/>
          <w:sz w:val="24"/>
          <w:szCs w:val="24"/>
        </w:rPr>
      </w:pPr>
      <w:r w:rsidRPr="0052776F">
        <w:rPr>
          <w:rFonts w:ascii="Times New Roman" w:hAnsi="Times New Roman" w:cs="Times New Roman"/>
          <w:sz w:val="24"/>
          <w:szCs w:val="24"/>
        </w:rPr>
        <w:t>Sumber pengalaman: pernah menggunakan produk, menangani, menguji.</w:t>
      </w:r>
    </w:p>
    <w:p w14:paraId="035FE3C1" w14:textId="77777777" w:rsidR="004B70C7" w:rsidRPr="0052776F" w:rsidRDefault="004B70C7" w:rsidP="00B00A09">
      <w:pPr>
        <w:pStyle w:val="ListParagraph"/>
        <w:numPr>
          <w:ilvl w:val="0"/>
          <w:numId w:val="20"/>
        </w:numPr>
        <w:tabs>
          <w:tab w:val="left" w:pos="2977"/>
          <w:tab w:val="left" w:pos="3094"/>
        </w:tabs>
        <w:spacing w:after="160" w:line="480" w:lineRule="auto"/>
        <w:rPr>
          <w:rFonts w:ascii="Times New Roman" w:hAnsi="Times New Roman" w:cs="Times New Roman"/>
          <w:sz w:val="24"/>
          <w:szCs w:val="24"/>
        </w:rPr>
      </w:pPr>
      <w:r w:rsidRPr="0052776F">
        <w:rPr>
          <w:rFonts w:ascii="Times New Roman" w:hAnsi="Times New Roman" w:cs="Times New Roman"/>
          <w:sz w:val="24"/>
          <w:szCs w:val="24"/>
        </w:rPr>
        <w:t>Evaluasi alternatif</w:t>
      </w:r>
    </w:p>
    <w:p w14:paraId="10B10A75" w14:textId="77777777" w:rsidR="004B70C7" w:rsidRPr="0052776F" w:rsidRDefault="004B70C7" w:rsidP="004B70C7">
      <w:pPr>
        <w:pStyle w:val="ListParagraph"/>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b/>
        <w:t xml:space="preserve">Evaluasi keputusan memiliki beberapa proses. Model dari proses evaluasi seringkali bersifat kognitif, yaitu memandang seorang konsumen sebagai pembentuk nilai dari sebuah produk berdasarkan pertimbangan yang dasar dan rasional. Konsumen mungkin memiliki kepercayaan tentang merek dimana setiap merek masing-masing berada pada ciri-ciri merek </w:t>
      </w:r>
      <w:r w:rsidRPr="00D82C1F">
        <w:rPr>
          <w:rFonts w:ascii="Times New Roman" w:hAnsi="Times New Roman" w:cs="Times New Roman"/>
          <w:sz w:val="24"/>
          <w:szCs w:val="24"/>
          <w:lang w:val="id-ID"/>
        </w:rPr>
        <w:t>sendiri. Setelah mengumpulkan informasi tentang sebuah merek konsumen akan melakukan sebuah evaluasi alternatif terhadap beber</w:t>
      </w:r>
      <w:r w:rsidR="00E14D87">
        <w:rPr>
          <w:rFonts w:ascii="Times New Roman" w:hAnsi="Times New Roman" w:cs="Times New Roman"/>
          <w:sz w:val="24"/>
          <w:szCs w:val="24"/>
          <w:lang w:val="en-GB"/>
        </w:rPr>
        <w:t>a</w:t>
      </w:r>
      <w:proofErr w:type="spellStart"/>
      <w:r w:rsidRPr="00D82C1F">
        <w:rPr>
          <w:rFonts w:ascii="Times New Roman" w:hAnsi="Times New Roman" w:cs="Times New Roman"/>
          <w:sz w:val="24"/>
          <w:szCs w:val="24"/>
          <w:lang w:val="id-ID"/>
        </w:rPr>
        <w:t>pa</w:t>
      </w:r>
      <w:proofErr w:type="spellEnd"/>
      <w:r w:rsidRPr="00D82C1F">
        <w:rPr>
          <w:rFonts w:ascii="Times New Roman" w:hAnsi="Times New Roman" w:cs="Times New Roman"/>
          <w:sz w:val="24"/>
          <w:szCs w:val="24"/>
          <w:lang w:val="id-ID"/>
        </w:rPr>
        <w:t xml:space="preserve"> </w:t>
      </w:r>
      <w:r w:rsidRPr="00D82C1F">
        <w:rPr>
          <w:rFonts w:ascii="Times New Roman" w:hAnsi="Times New Roman" w:cs="Times New Roman"/>
          <w:sz w:val="24"/>
          <w:szCs w:val="24"/>
          <w:lang w:val="id-ID"/>
        </w:rPr>
        <w:lastRenderedPageBreak/>
        <w:t>merek yang memiliki produk yang sama. Ada tiga konsep dasar yang dapat mempermudah pemasaran dalam memahami proses evaluasi konsumen. Pertama, konsumen akan berusaha untuk memenuhi kebutuhan</w:t>
      </w:r>
      <w:r w:rsidR="00E14D87">
        <w:rPr>
          <w:rFonts w:ascii="Times New Roman" w:hAnsi="Times New Roman" w:cs="Times New Roman"/>
          <w:sz w:val="24"/>
          <w:szCs w:val="24"/>
          <w:lang w:val="en-GB"/>
        </w:rPr>
        <w:t>n</w:t>
      </w:r>
      <w:r w:rsidRPr="00D82C1F">
        <w:rPr>
          <w:rFonts w:ascii="Times New Roman" w:hAnsi="Times New Roman" w:cs="Times New Roman"/>
          <w:sz w:val="24"/>
          <w:szCs w:val="24"/>
          <w:lang w:val="id-ID"/>
        </w:rPr>
        <w:t>ya. Kedua, konsumen akan mencari m</w:t>
      </w:r>
      <w:proofErr w:type="spellStart"/>
      <w:r w:rsidR="00A840FB">
        <w:rPr>
          <w:rFonts w:ascii="Times New Roman" w:hAnsi="Times New Roman" w:cs="Times New Roman"/>
          <w:sz w:val="24"/>
          <w:szCs w:val="24"/>
          <w:lang w:val="en-GB"/>
        </w:rPr>
        <w:t>anfaat</w:t>
      </w:r>
      <w:proofErr w:type="spellEnd"/>
      <w:r w:rsidRPr="00D82C1F">
        <w:rPr>
          <w:rFonts w:ascii="Times New Roman" w:hAnsi="Times New Roman" w:cs="Times New Roman"/>
          <w:sz w:val="24"/>
          <w:szCs w:val="24"/>
          <w:lang w:val="id-ID"/>
        </w:rPr>
        <w:t xml:space="preserve"> tertentu dari sebuah produk. Ketiga, konsumen memandang setiap produk sebagai </w:t>
      </w:r>
      <w:proofErr w:type="spellStart"/>
      <w:r w:rsidRPr="00D82C1F">
        <w:rPr>
          <w:rFonts w:ascii="Times New Roman" w:hAnsi="Times New Roman" w:cs="Times New Roman"/>
          <w:sz w:val="24"/>
          <w:szCs w:val="24"/>
          <w:lang w:val="id-ID"/>
        </w:rPr>
        <w:t>sekumpul</w:t>
      </w:r>
      <w:proofErr w:type="spellEnd"/>
      <w:r>
        <w:rPr>
          <w:rFonts w:ascii="Times New Roman" w:hAnsi="Times New Roman" w:cs="Times New Roman"/>
          <w:sz w:val="24"/>
          <w:szCs w:val="24"/>
          <w:lang w:val="en-GB"/>
        </w:rPr>
        <w:t>a</w:t>
      </w:r>
      <w:r w:rsidRPr="00D82C1F">
        <w:rPr>
          <w:rFonts w:ascii="Times New Roman" w:hAnsi="Times New Roman" w:cs="Times New Roman"/>
          <w:sz w:val="24"/>
          <w:szCs w:val="24"/>
          <w:lang w:val="id-ID"/>
        </w:rPr>
        <w:t xml:space="preserve">n atribut dengan </w:t>
      </w:r>
      <w:r w:rsidRPr="0052776F">
        <w:rPr>
          <w:rFonts w:ascii="Times New Roman" w:hAnsi="Times New Roman" w:cs="Times New Roman"/>
          <w:sz w:val="24"/>
          <w:szCs w:val="24"/>
        </w:rPr>
        <w:t>keunggulan masing-masing yang berbeda-beda dalam memberikan manfaat untuk memuaskan kebutuhan tersebut.</w:t>
      </w:r>
    </w:p>
    <w:p w14:paraId="72EAD3D9" w14:textId="77777777" w:rsidR="004B70C7" w:rsidRPr="0052776F" w:rsidRDefault="004B70C7" w:rsidP="00B00A09">
      <w:pPr>
        <w:pStyle w:val="ListParagraph"/>
        <w:numPr>
          <w:ilvl w:val="0"/>
          <w:numId w:val="20"/>
        </w:numPr>
        <w:tabs>
          <w:tab w:val="left" w:pos="2977"/>
          <w:tab w:val="left" w:pos="3094"/>
        </w:tabs>
        <w:spacing w:after="160" w:line="480" w:lineRule="auto"/>
        <w:rPr>
          <w:rFonts w:ascii="Times New Roman" w:hAnsi="Times New Roman" w:cs="Times New Roman"/>
          <w:sz w:val="24"/>
          <w:szCs w:val="24"/>
        </w:rPr>
      </w:pPr>
      <w:r w:rsidRPr="0052776F">
        <w:rPr>
          <w:rFonts w:ascii="Times New Roman" w:hAnsi="Times New Roman" w:cs="Times New Roman"/>
          <w:sz w:val="24"/>
          <w:szCs w:val="24"/>
        </w:rPr>
        <w:t>Keputusan pembelian</w:t>
      </w:r>
    </w:p>
    <w:p w14:paraId="35CE1F56" w14:textId="77777777" w:rsidR="004B70C7" w:rsidRPr="0052776F" w:rsidRDefault="004B70C7" w:rsidP="004B70C7">
      <w:pPr>
        <w:pStyle w:val="ListParagraph"/>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b/>
        <w:t>Dalam evaluasi alternatif konsumen akan mengembangkan sebuah keyakinan tentan</w:t>
      </w:r>
      <w:r>
        <w:rPr>
          <w:rFonts w:ascii="Times New Roman" w:hAnsi="Times New Roman" w:cs="Times New Roman"/>
          <w:sz w:val="24"/>
          <w:szCs w:val="24"/>
        </w:rPr>
        <w:t>g</w:t>
      </w:r>
      <w:r w:rsidRPr="0052776F">
        <w:rPr>
          <w:rFonts w:ascii="Times New Roman" w:hAnsi="Times New Roman" w:cs="Times New Roman"/>
          <w:sz w:val="24"/>
          <w:szCs w:val="24"/>
        </w:rPr>
        <w:t xml:space="preserve"> merek dan tentang p</w:t>
      </w:r>
      <w:r>
        <w:rPr>
          <w:rFonts w:ascii="Times New Roman" w:hAnsi="Times New Roman" w:cs="Times New Roman"/>
          <w:sz w:val="24"/>
          <w:szCs w:val="24"/>
        </w:rPr>
        <w:t>o</w:t>
      </w:r>
      <w:r w:rsidRPr="0052776F">
        <w:rPr>
          <w:rFonts w:ascii="Times New Roman" w:hAnsi="Times New Roman" w:cs="Times New Roman"/>
          <w:sz w:val="24"/>
          <w:szCs w:val="24"/>
        </w:rPr>
        <w:t xml:space="preserve">sisi </w:t>
      </w:r>
      <w:r>
        <w:rPr>
          <w:rFonts w:ascii="Times New Roman" w:hAnsi="Times New Roman" w:cs="Times New Roman"/>
          <w:sz w:val="24"/>
          <w:szCs w:val="24"/>
        </w:rPr>
        <w:t>se</w:t>
      </w:r>
      <w:r w:rsidRPr="0052776F">
        <w:rPr>
          <w:rFonts w:ascii="Times New Roman" w:hAnsi="Times New Roman" w:cs="Times New Roman"/>
          <w:sz w:val="24"/>
          <w:szCs w:val="24"/>
        </w:rPr>
        <w:t xml:space="preserve">tiap merek berdasarkan masing-masing ciri yang berjuang pada penilaian merek atau pembentukan citra merek. Konsumen akan membentuk sebuah preferensi atas merek yang ada pada tahap evaluasi alternatif dan akan membentuk niat untuk melakukan sebuah pembelian merek yang paling diminati dan berujung pada suatu keputusan pembelian. </w:t>
      </w:r>
    </w:p>
    <w:p w14:paraId="3F94ECE6" w14:textId="77777777" w:rsidR="004B70C7" w:rsidRPr="0052776F" w:rsidRDefault="004B70C7" w:rsidP="00B00A09">
      <w:pPr>
        <w:pStyle w:val="ListParagraph"/>
        <w:numPr>
          <w:ilvl w:val="0"/>
          <w:numId w:val="20"/>
        </w:numPr>
        <w:tabs>
          <w:tab w:val="left" w:pos="2977"/>
          <w:tab w:val="left" w:pos="3094"/>
        </w:tabs>
        <w:spacing w:after="160" w:line="480" w:lineRule="auto"/>
        <w:rPr>
          <w:rFonts w:ascii="Times New Roman" w:hAnsi="Times New Roman" w:cs="Times New Roman"/>
          <w:sz w:val="24"/>
          <w:szCs w:val="24"/>
        </w:rPr>
      </w:pPr>
      <w:r w:rsidRPr="0052776F">
        <w:rPr>
          <w:rFonts w:ascii="Times New Roman" w:hAnsi="Times New Roman" w:cs="Times New Roman"/>
          <w:sz w:val="24"/>
          <w:szCs w:val="24"/>
        </w:rPr>
        <w:t>Perilaku paska pembelian</w:t>
      </w:r>
    </w:p>
    <w:p w14:paraId="4F511868" w14:textId="77777777" w:rsidR="004B70C7" w:rsidRPr="0052776F" w:rsidRDefault="004B70C7" w:rsidP="004B70C7">
      <w:pPr>
        <w:pStyle w:val="ListParagraph"/>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b/>
        <w:t>Setelah pembelian terhadap produk atau jasa dilakukan oleh konsumen akan berdampak pada kepuasan yang dialami oleh konsumen tersebut berupa kepuasan atau ketidakpuasan. Konsumen juga akan terlibat dalam sebuah tindakan setelah melakukan pembelian dan penggunaan produk atau jasa yang akan menarik perhatian dan minat pemasar. Pekerjaan seora</w:t>
      </w:r>
      <w:r w:rsidR="00E14D87">
        <w:rPr>
          <w:rFonts w:ascii="Times New Roman" w:hAnsi="Times New Roman" w:cs="Times New Roman"/>
          <w:sz w:val="24"/>
          <w:szCs w:val="24"/>
        </w:rPr>
        <w:t>n</w:t>
      </w:r>
      <w:r w:rsidRPr="0052776F">
        <w:rPr>
          <w:rFonts w:ascii="Times New Roman" w:hAnsi="Times New Roman" w:cs="Times New Roman"/>
          <w:sz w:val="24"/>
          <w:szCs w:val="24"/>
        </w:rPr>
        <w:t>g pemasar tidak berakhir pada saat produk dibeli, t</w:t>
      </w:r>
      <w:r w:rsidR="00F30508">
        <w:rPr>
          <w:rFonts w:ascii="Times New Roman" w:hAnsi="Times New Roman" w:cs="Times New Roman"/>
          <w:sz w:val="24"/>
          <w:szCs w:val="24"/>
        </w:rPr>
        <w:t>et</w:t>
      </w:r>
      <w:r w:rsidRPr="0052776F">
        <w:rPr>
          <w:rFonts w:ascii="Times New Roman" w:hAnsi="Times New Roman" w:cs="Times New Roman"/>
          <w:sz w:val="24"/>
          <w:szCs w:val="24"/>
        </w:rPr>
        <w:t>api akan berlanjut terus hingga periode paska pembelian.</w:t>
      </w:r>
    </w:p>
    <w:p w14:paraId="75223A59" w14:textId="77777777" w:rsidR="004B70C7" w:rsidRPr="0052776F" w:rsidRDefault="004B70C7" w:rsidP="004B70C7">
      <w:pPr>
        <w:tabs>
          <w:tab w:val="left" w:pos="2977"/>
          <w:tab w:val="left" w:pos="3094"/>
        </w:tabs>
        <w:spacing w:line="480" w:lineRule="auto"/>
        <w:jc w:val="both"/>
        <w:rPr>
          <w:rFonts w:ascii="Times New Roman" w:hAnsi="Times New Roman" w:cs="Times New Roman"/>
          <w:b/>
          <w:sz w:val="24"/>
          <w:szCs w:val="24"/>
        </w:rPr>
      </w:pPr>
      <w:r w:rsidRPr="0052776F">
        <w:rPr>
          <w:rFonts w:ascii="Times New Roman" w:hAnsi="Times New Roman" w:cs="Times New Roman"/>
          <w:b/>
          <w:sz w:val="24"/>
          <w:szCs w:val="24"/>
        </w:rPr>
        <w:lastRenderedPageBreak/>
        <w:t>2.4 Hubungan Antar Variabel</w:t>
      </w:r>
    </w:p>
    <w:p w14:paraId="3D25701A" w14:textId="77777777" w:rsidR="004B70C7" w:rsidRPr="0052776F" w:rsidRDefault="004B70C7" w:rsidP="004B70C7">
      <w:pPr>
        <w:tabs>
          <w:tab w:val="left" w:pos="2977"/>
          <w:tab w:val="left" w:pos="3094"/>
        </w:tabs>
        <w:spacing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 xml:space="preserve">2.4.1 Pengaruh </w:t>
      </w:r>
      <w:r w:rsidRPr="00611109">
        <w:rPr>
          <w:rFonts w:ascii="Times New Roman" w:hAnsi="Times New Roman" w:cs="Times New Roman"/>
          <w:b/>
          <w:i/>
          <w:sz w:val="24"/>
          <w:szCs w:val="24"/>
        </w:rPr>
        <w:t>sense</w:t>
      </w:r>
      <w:r w:rsidRPr="0052776F">
        <w:rPr>
          <w:rFonts w:ascii="Times New Roman" w:hAnsi="Times New Roman" w:cs="Times New Roman"/>
          <w:b/>
          <w:i/>
          <w:sz w:val="24"/>
          <w:szCs w:val="24"/>
        </w:rPr>
        <w:t xml:space="preserve"> </w:t>
      </w:r>
      <w:r w:rsidRPr="0052776F">
        <w:rPr>
          <w:rFonts w:ascii="Times New Roman" w:hAnsi="Times New Roman" w:cs="Times New Roman"/>
          <w:b/>
          <w:sz w:val="24"/>
          <w:szCs w:val="24"/>
        </w:rPr>
        <w:t>terhadap keputusan pembelian</w:t>
      </w:r>
    </w:p>
    <w:p w14:paraId="604A7461"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Pengalaman yang muncul untuk menciptakan pengalaman panca indera serta merupakan aspek-aspek berwujud dan dapat dirasakan dari suatu produk yang mampu ditangkap oleh kelima indera, yaitu: mata, telinga, kulit, lidah dan hidung yang dapat digunakan selama fase pengalaman baik sebelum pembelian maupun sesudah pembelian. Bagi konsumen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berguna sebagai pembeda suatu produk dari produk lai</w:t>
      </w:r>
      <w:r w:rsidR="00F30508">
        <w:rPr>
          <w:rFonts w:ascii="Times New Roman" w:hAnsi="Times New Roman" w:cs="Times New Roman"/>
          <w:sz w:val="24"/>
          <w:szCs w:val="24"/>
        </w:rPr>
        <w:t>n</w:t>
      </w:r>
      <w:r w:rsidRPr="0052776F">
        <w:rPr>
          <w:rFonts w:ascii="Times New Roman" w:hAnsi="Times New Roman" w:cs="Times New Roman"/>
          <w:sz w:val="24"/>
          <w:szCs w:val="24"/>
        </w:rPr>
        <w:t xml:space="preserve">nya. Dengan adanya diferensiasi produk akan merangsang motivasi dari konsumen untuk menciptakan </w:t>
      </w:r>
      <w:r w:rsidRPr="0052776F">
        <w:rPr>
          <w:rFonts w:ascii="Times New Roman" w:hAnsi="Times New Roman" w:cs="Times New Roman"/>
          <w:i/>
          <w:sz w:val="24"/>
          <w:szCs w:val="24"/>
        </w:rPr>
        <w:t>value</w:t>
      </w:r>
      <w:r w:rsidR="007A1F9B">
        <w:rPr>
          <w:rFonts w:ascii="Times New Roman" w:hAnsi="Times New Roman" w:cs="Times New Roman"/>
          <w:i/>
          <w:sz w:val="24"/>
          <w:szCs w:val="24"/>
        </w:rPr>
        <w:t xml:space="preserve"> </w:t>
      </w:r>
      <w:r w:rsidR="007A1F9B">
        <w:rPr>
          <w:rFonts w:ascii="Times New Roman" w:hAnsi="Times New Roman" w:cs="Times New Roman"/>
          <w:sz w:val="24"/>
          <w:szCs w:val="24"/>
        </w:rPr>
        <w:t>(nilai)</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di benak konsumen sehingga berdampak pada keputusan pembelian.</w:t>
      </w:r>
    </w:p>
    <w:p w14:paraId="235F8C66"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Dari penelitian yang dilakukan oleh </w:t>
      </w:r>
      <w:proofErr w:type="spellStart"/>
      <w:r w:rsidRPr="0052776F">
        <w:rPr>
          <w:rFonts w:ascii="Times New Roman" w:hAnsi="Times New Roman" w:cs="Times New Roman"/>
          <w:sz w:val="24"/>
          <w:szCs w:val="24"/>
        </w:rPr>
        <w:t>Wardani</w:t>
      </w:r>
      <w:proofErr w:type="spellEnd"/>
      <w:r w:rsidRPr="0052776F">
        <w:rPr>
          <w:rFonts w:ascii="Times New Roman" w:hAnsi="Times New Roman" w:cs="Times New Roman"/>
          <w:sz w:val="24"/>
          <w:szCs w:val="24"/>
        </w:rPr>
        <w:t xml:space="preserve"> (2011) yang meneliti tentang pengaruh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terhadap suatu keputusan pembelian pada percetakan derajat celcius diperoleh hasil bahwa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berpengaruh positif terh</w:t>
      </w:r>
      <w:r w:rsidR="00F30508">
        <w:rPr>
          <w:rFonts w:ascii="Times New Roman" w:hAnsi="Times New Roman" w:cs="Times New Roman"/>
          <w:sz w:val="24"/>
          <w:szCs w:val="24"/>
        </w:rPr>
        <w:t>a</w:t>
      </w:r>
      <w:r w:rsidRPr="0052776F">
        <w:rPr>
          <w:rFonts w:ascii="Times New Roman" w:hAnsi="Times New Roman" w:cs="Times New Roman"/>
          <w:sz w:val="24"/>
          <w:szCs w:val="24"/>
        </w:rPr>
        <w:t xml:space="preserve">dap keputusan pembelian. Penelitian dari </w:t>
      </w:r>
      <w:proofErr w:type="spellStart"/>
      <w:r w:rsidRPr="0052776F">
        <w:rPr>
          <w:rFonts w:ascii="Times New Roman" w:hAnsi="Times New Roman" w:cs="Times New Roman"/>
          <w:sz w:val="24"/>
          <w:szCs w:val="24"/>
        </w:rPr>
        <w:t>Dzakirah</w:t>
      </w:r>
      <w:proofErr w:type="spellEnd"/>
      <w:r w:rsidRPr="0052776F">
        <w:rPr>
          <w:rFonts w:ascii="Times New Roman" w:hAnsi="Times New Roman" w:cs="Times New Roman"/>
          <w:sz w:val="24"/>
          <w:szCs w:val="24"/>
        </w:rPr>
        <w:t xml:space="preserve"> (2012) didapat hasil bahwa variabel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memiliki pengaruh positif signifikan terhadap suatu keputusan pembelian paket </w:t>
      </w:r>
      <w:proofErr w:type="spellStart"/>
      <w:r w:rsidRPr="0052776F">
        <w:rPr>
          <w:rFonts w:ascii="Times New Roman" w:hAnsi="Times New Roman" w:cs="Times New Roman"/>
          <w:sz w:val="24"/>
          <w:szCs w:val="24"/>
        </w:rPr>
        <w:t>umroh</w:t>
      </w:r>
      <w:proofErr w:type="spellEnd"/>
      <w:r w:rsidRPr="0052776F">
        <w:rPr>
          <w:rFonts w:ascii="Times New Roman" w:hAnsi="Times New Roman" w:cs="Times New Roman"/>
          <w:sz w:val="24"/>
          <w:szCs w:val="24"/>
        </w:rPr>
        <w:t xml:space="preserve"> di PT </w:t>
      </w:r>
      <w:proofErr w:type="spellStart"/>
      <w:r w:rsidRPr="0052776F">
        <w:rPr>
          <w:rFonts w:ascii="Times New Roman" w:hAnsi="Times New Roman" w:cs="Times New Roman"/>
          <w:sz w:val="24"/>
          <w:szCs w:val="24"/>
        </w:rPr>
        <w:t>Saibah</w:t>
      </w:r>
      <w:proofErr w:type="spellEnd"/>
      <w:r w:rsidRPr="0052776F">
        <w:rPr>
          <w:rFonts w:ascii="Times New Roman" w:hAnsi="Times New Roman" w:cs="Times New Roman"/>
          <w:sz w:val="24"/>
          <w:szCs w:val="24"/>
        </w:rPr>
        <w:t>.</w:t>
      </w:r>
    </w:p>
    <w:p w14:paraId="2399F2C2" w14:textId="77777777" w:rsidR="004B70C7"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Berdasarkan dua penelitian di atas dapat telah </w:t>
      </w:r>
      <w:r w:rsidR="00617FB1">
        <w:rPr>
          <w:rFonts w:ascii="Times New Roman" w:hAnsi="Times New Roman" w:cs="Times New Roman"/>
          <w:sz w:val="24"/>
          <w:szCs w:val="24"/>
        </w:rPr>
        <w:t>menunjukkan</w:t>
      </w:r>
      <w:r w:rsidRPr="0052776F">
        <w:rPr>
          <w:rFonts w:ascii="Times New Roman" w:hAnsi="Times New Roman" w:cs="Times New Roman"/>
          <w:sz w:val="24"/>
          <w:szCs w:val="24"/>
        </w:rPr>
        <w:t xml:space="preserve"> adanya pengaruh signifikan antara </w:t>
      </w:r>
      <w:r w:rsidRPr="008A3801">
        <w:rPr>
          <w:rFonts w:ascii="Times New Roman" w:hAnsi="Times New Roman" w:cs="Times New Roman"/>
          <w:i/>
          <w:sz w:val="24"/>
          <w:szCs w:val="24"/>
        </w:rPr>
        <w:t>experiential</w:t>
      </w:r>
      <w:r w:rsidRPr="0052776F">
        <w:rPr>
          <w:rFonts w:ascii="Times New Roman" w:hAnsi="Times New Roman" w:cs="Times New Roman"/>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terhadap keputusan pembeli</w:t>
      </w:r>
      <w:r w:rsidR="00F30508">
        <w:rPr>
          <w:rFonts w:ascii="Times New Roman" w:hAnsi="Times New Roman" w:cs="Times New Roman"/>
          <w:sz w:val="24"/>
          <w:szCs w:val="24"/>
        </w:rPr>
        <w:t>a</w:t>
      </w:r>
      <w:r w:rsidRPr="0052776F">
        <w:rPr>
          <w:rFonts w:ascii="Times New Roman" w:hAnsi="Times New Roman" w:cs="Times New Roman"/>
          <w:sz w:val="24"/>
          <w:szCs w:val="24"/>
        </w:rPr>
        <w:t xml:space="preserve">n sehingga dapat disusun hipotesis bahwa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memiliki pengaruh signifikan terhadap keputusan pembelian.</w:t>
      </w:r>
    </w:p>
    <w:p w14:paraId="6402BDD0" w14:textId="77777777" w:rsidR="009A0E09" w:rsidRPr="0052776F" w:rsidRDefault="009A0E09" w:rsidP="004B70C7">
      <w:pPr>
        <w:spacing w:line="480" w:lineRule="auto"/>
        <w:ind w:left="426" w:firstLine="567"/>
        <w:jc w:val="both"/>
        <w:rPr>
          <w:rFonts w:ascii="Times New Roman" w:hAnsi="Times New Roman" w:cs="Times New Roman"/>
          <w:sz w:val="24"/>
          <w:szCs w:val="24"/>
        </w:rPr>
      </w:pPr>
    </w:p>
    <w:p w14:paraId="5838BD63" w14:textId="77777777" w:rsidR="004B70C7" w:rsidRPr="0052776F" w:rsidRDefault="004B70C7" w:rsidP="004B70C7">
      <w:pPr>
        <w:spacing w:line="480" w:lineRule="auto"/>
        <w:ind w:left="426"/>
        <w:jc w:val="both"/>
        <w:rPr>
          <w:rFonts w:ascii="Times New Roman" w:hAnsi="Times New Roman" w:cs="Times New Roman"/>
          <w:sz w:val="24"/>
          <w:szCs w:val="24"/>
        </w:rPr>
      </w:pPr>
      <w:r w:rsidRPr="0052776F">
        <w:rPr>
          <w:rFonts w:ascii="Times New Roman" w:hAnsi="Times New Roman" w:cs="Times New Roman"/>
          <w:b/>
          <w:sz w:val="24"/>
          <w:szCs w:val="24"/>
        </w:rPr>
        <w:lastRenderedPageBreak/>
        <w:t xml:space="preserve">2.4.2 Pengaruh </w:t>
      </w:r>
      <w:r w:rsidRPr="008A3801">
        <w:rPr>
          <w:rFonts w:ascii="Times New Roman" w:hAnsi="Times New Roman" w:cs="Times New Roman"/>
          <w:b/>
          <w:i/>
          <w:sz w:val="24"/>
          <w:szCs w:val="24"/>
        </w:rPr>
        <w:t>feel</w:t>
      </w:r>
      <w:r w:rsidRPr="0052776F">
        <w:rPr>
          <w:rFonts w:ascii="Times New Roman" w:hAnsi="Times New Roman" w:cs="Times New Roman"/>
          <w:b/>
          <w:i/>
          <w:sz w:val="24"/>
          <w:szCs w:val="24"/>
        </w:rPr>
        <w:t xml:space="preserve"> </w:t>
      </w:r>
      <w:r w:rsidRPr="0052776F">
        <w:rPr>
          <w:rFonts w:ascii="Times New Roman" w:hAnsi="Times New Roman" w:cs="Times New Roman"/>
          <w:b/>
          <w:sz w:val="24"/>
          <w:szCs w:val="24"/>
        </w:rPr>
        <w:t>terhadap keputusan pembelian</w:t>
      </w:r>
    </w:p>
    <w:p w14:paraId="13C65D3A"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Perasaan di sini adalah berbeda dengan kesan </w:t>
      </w:r>
      <w:proofErr w:type="spellStart"/>
      <w:r w:rsidRPr="0052776F">
        <w:rPr>
          <w:rFonts w:ascii="Times New Roman" w:hAnsi="Times New Roman" w:cs="Times New Roman"/>
          <w:sz w:val="24"/>
          <w:szCs w:val="24"/>
        </w:rPr>
        <w:t>sensorik</w:t>
      </w:r>
      <w:proofErr w:type="spellEnd"/>
      <w:r w:rsidRPr="0052776F">
        <w:rPr>
          <w:rFonts w:ascii="Times New Roman" w:hAnsi="Times New Roman" w:cs="Times New Roman"/>
          <w:sz w:val="24"/>
          <w:szCs w:val="24"/>
        </w:rPr>
        <w:t xml:space="preserve"> karena lebih berkaitan dengan suasana hati dan emosi jiwa seseorang. Bagaimana perasaan mampu membangkitkan kebahagiaan atau bahkan kesedihan sehingga mampu menumbuhkan minat konsumen terhadap suatu produk atau jasa. Barlow &amp; Maul (2010) mengatakan bahwa emosi dapat mempengaruhi perilaku konsumen. Ketika emosi mempengaruhi penilaian konsumen dan mampu membentuk perilaku konsumen, maka cara terbaik adalah dengan membangun emosi konsumen itu sendiri, yaitu dengan emosi yang positif.</w:t>
      </w:r>
    </w:p>
    <w:p w14:paraId="3BF340E1"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Dalam penelitian </w:t>
      </w:r>
      <w:proofErr w:type="spellStart"/>
      <w:r w:rsidRPr="0052776F">
        <w:rPr>
          <w:rFonts w:ascii="Times New Roman" w:hAnsi="Times New Roman" w:cs="Times New Roman"/>
        </w:rPr>
        <w:t>Dzakirah</w:t>
      </w:r>
      <w:proofErr w:type="spellEnd"/>
      <w:r w:rsidRPr="0052776F">
        <w:rPr>
          <w:rFonts w:ascii="Times New Roman" w:hAnsi="Times New Roman" w:cs="Times New Roman"/>
        </w:rPr>
        <w:t xml:space="preserve"> (2012) </w:t>
      </w:r>
      <w:r w:rsidRPr="008A3801">
        <w:rPr>
          <w:rFonts w:ascii="Times New Roman" w:hAnsi="Times New Roman" w:cs="Times New Roman"/>
          <w:i/>
        </w:rPr>
        <w:t>feel</w:t>
      </w:r>
      <w:r w:rsidRPr="0052776F">
        <w:rPr>
          <w:rFonts w:ascii="Times New Roman" w:hAnsi="Times New Roman" w:cs="Times New Roman"/>
          <w:sz w:val="24"/>
          <w:szCs w:val="24"/>
        </w:rPr>
        <w:t xml:space="preserve"> yang merupakan pendekatan dalam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memiliki pengaruh signifikan terhadap keputusan pembelian pada pembelian paket </w:t>
      </w:r>
      <w:proofErr w:type="spellStart"/>
      <w:r w:rsidRPr="0052776F">
        <w:rPr>
          <w:rFonts w:ascii="Times New Roman" w:hAnsi="Times New Roman" w:cs="Times New Roman"/>
          <w:sz w:val="24"/>
          <w:szCs w:val="24"/>
        </w:rPr>
        <w:t>Umroh</w:t>
      </w:r>
      <w:proofErr w:type="spellEnd"/>
      <w:r w:rsidRPr="0052776F">
        <w:rPr>
          <w:rFonts w:ascii="Times New Roman" w:hAnsi="Times New Roman" w:cs="Times New Roman"/>
          <w:sz w:val="24"/>
          <w:szCs w:val="24"/>
        </w:rPr>
        <w:t xml:space="preserve"> di PT </w:t>
      </w:r>
      <w:proofErr w:type="spellStart"/>
      <w:r w:rsidRPr="0052776F">
        <w:rPr>
          <w:rFonts w:ascii="Times New Roman" w:hAnsi="Times New Roman" w:cs="Times New Roman"/>
          <w:sz w:val="24"/>
          <w:szCs w:val="24"/>
        </w:rPr>
        <w:t>Saibah</w:t>
      </w:r>
      <w:proofErr w:type="spellEnd"/>
      <w:r w:rsidRPr="0052776F">
        <w:rPr>
          <w:rFonts w:ascii="Times New Roman" w:hAnsi="Times New Roman" w:cs="Times New Roman"/>
          <w:sz w:val="24"/>
          <w:szCs w:val="24"/>
        </w:rPr>
        <w:t xml:space="preserve">. Dalam penelitian </w:t>
      </w:r>
      <w:proofErr w:type="spellStart"/>
      <w:r w:rsidRPr="0052776F">
        <w:rPr>
          <w:rFonts w:ascii="Times New Roman" w:hAnsi="Times New Roman" w:cs="Times New Roman"/>
          <w:sz w:val="24"/>
          <w:szCs w:val="24"/>
        </w:rPr>
        <w:t>Maulina</w:t>
      </w:r>
      <w:proofErr w:type="spellEnd"/>
      <w:r w:rsidRPr="0052776F">
        <w:rPr>
          <w:rFonts w:ascii="Times New Roman" w:hAnsi="Times New Roman" w:cs="Times New Roman"/>
          <w:sz w:val="24"/>
          <w:szCs w:val="24"/>
        </w:rPr>
        <w:t xml:space="preserve"> (2014) hasil </w:t>
      </w:r>
      <w:r w:rsidR="00617FB1">
        <w:rPr>
          <w:rFonts w:ascii="Times New Roman" w:hAnsi="Times New Roman" w:cs="Times New Roman"/>
          <w:sz w:val="24"/>
          <w:szCs w:val="24"/>
        </w:rPr>
        <w:t>menunjukkan</w:t>
      </w:r>
      <w:r w:rsidRPr="0052776F">
        <w:rPr>
          <w:rFonts w:ascii="Times New Roman" w:hAnsi="Times New Roman" w:cs="Times New Roman"/>
          <w:sz w:val="24"/>
          <w:szCs w:val="24"/>
        </w:rPr>
        <w:t xml:space="preserve"> bahwa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berpengaruh positif dan signifikan terhadap keputusan pembelian pada Pecel Lele Lela.</w:t>
      </w:r>
    </w:p>
    <w:p w14:paraId="7E0CC429"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Dari penelitian di atas dapat diketahui bahwa variabel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berpengaruh signifikan terhadap keputusan pembelian. Dari pemikiran tersebut dapat di susun hipotesis bahwa variabel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berpengaruh signifikan terhadap keputusan pembelian.</w:t>
      </w:r>
    </w:p>
    <w:p w14:paraId="4ACE6396" w14:textId="77777777" w:rsidR="004B70C7" w:rsidRPr="0052776F" w:rsidRDefault="004B70C7" w:rsidP="004B70C7">
      <w:pPr>
        <w:spacing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 xml:space="preserve">2.4.3 Pengaruh </w:t>
      </w:r>
      <w:r w:rsidRPr="008A3801">
        <w:rPr>
          <w:rFonts w:ascii="Times New Roman" w:hAnsi="Times New Roman" w:cs="Times New Roman"/>
          <w:b/>
          <w:i/>
          <w:sz w:val="24"/>
          <w:szCs w:val="24"/>
        </w:rPr>
        <w:t>think</w:t>
      </w:r>
      <w:r w:rsidRPr="0052776F">
        <w:rPr>
          <w:rFonts w:ascii="Times New Roman" w:hAnsi="Times New Roman" w:cs="Times New Roman"/>
          <w:b/>
          <w:i/>
          <w:sz w:val="24"/>
          <w:szCs w:val="24"/>
        </w:rPr>
        <w:t xml:space="preserve"> </w:t>
      </w:r>
      <w:r w:rsidRPr="0052776F">
        <w:rPr>
          <w:rFonts w:ascii="Times New Roman" w:hAnsi="Times New Roman" w:cs="Times New Roman"/>
          <w:b/>
          <w:sz w:val="24"/>
          <w:szCs w:val="24"/>
        </w:rPr>
        <w:t>terhadap keputusan pembelian</w:t>
      </w:r>
    </w:p>
    <w:p w14:paraId="6ACF53B9"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melibatkan konsumen untuk agar memiliki keterlibatan langsung dalam pemikiran. Dengan adanya keterlibatan langsung konsumen akan menciptakan pengaruh yang berhubungan dengan kesadaran melalui proses </w:t>
      </w:r>
      <w:r w:rsidRPr="0052776F">
        <w:rPr>
          <w:rFonts w:ascii="Times New Roman" w:hAnsi="Times New Roman" w:cs="Times New Roman"/>
          <w:sz w:val="24"/>
          <w:szCs w:val="24"/>
        </w:rPr>
        <w:lastRenderedPageBreak/>
        <w:t>berfikir yang berdampak pada ke</w:t>
      </w:r>
      <w:r w:rsidR="00F30508">
        <w:rPr>
          <w:rFonts w:ascii="Times New Roman" w:hAnsi="Times New Roman" w:cs="Times New Roman"/>
          <w:sz w:val="24"/>
          <w:szCs w:val="24"/>
        </w:rPr>
        <w:t>p</w:t>
      </w:r>
      <w:r w:rsidRPr="0052776F">
        <w:rPr>
          <w:rFonts w:ascii="Times New Roman" w:hAnsi="Times New Roman" w:cs="Times New Roman"/>
          <w:sz w:val="24"/>
          <w:szCs w:val="24"/>
        </w:rPr>
        <w:t>utusan pembelian terhadap suatu produk atau jasa. Menurut Schmitt (1999) melalui proses mengembangkan pemikiran konsumen, yaitu mengembangkan penilaian konsumen terhadap produk dan perusahaan. Hal tersebut akan berdampak pada keputusan pembelian konsumen.</w:t>
      </w:r>
    </w:p>
    <w:p w14:paraId="2ECBBF11"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Dalam penelitian </w:t>
      </w:r>
      <w:proofErr w:type="spellStart"/>
      <w:r w:rsidRPr="0052776F">
        <w:rPr>
          <w:rFonts w:ascii="Times New Roman" w:hAnsi="Times New Roman" w:cs="Times New Roman"/>
          <w:sz w:val="24"/>
          <w:szCs w:val="24"/>
        </w:rPr>
        <w:t>Winahyuningsih</w:t>
      </w:r>
      <w:proofErr w:type="spellEnd"/>
      <w:r w:rsidRPr="0052776F">
        <w:rPr>
          <w:rFonts w:ascii="Times New Roman" w:hAnsi="Times New Roman" w:cs="Times New Roman"/>
          <w:sz w:val="24"/>
          <w:szCs w:val="24"/>
        </w:rPr>
        <w:t xml:space="preserve"> (2011) hasil </w:t>
      </w:r>
      <w:r w:rsidR="00617FB1">
        <w:rPr>
          <w:rFonts w:ascii="Times New Roman" w:hAnsi="Times New Roman" w:cs="Times New Roman"/>
          <w:sz w:val="24"/>
          <w:szCs w:val="24"/>
        </w:rPr>
        <w:t>menunjukkan</w:t>
      </w:r>
      <w:r w:rsidRPr="0052776F">
        <w:rPr>
          <w:rFonts w:ascii="Times New Roman" w:hAnsi="Times New Roman" w:cs="Times New Roman"/>
          <w:sz w:val="24"/>
          <w:szCs w:val="24"/>
        </w:rPr>
        <w:t xml:space="preserve"> bahwa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memiliki pengaruh positif dan signifikan terhadap suatu keputusan pembelian sepeda motor Yamaha Mio. Dari penelitian yang dilakukan oleh </w:t>
      </w:r>
      <w:proofErr w:type="spellStart"/>
      <w:r w:rsidRPr="0052776F">
        <w:rPr>
          <w:rFonts w:ascii="Times New Roman" w:hAnsi="Times New Roman" w:cs="Times New Roman"/>
          <w:sz w:val="24"/>
          <w:szCs w:val="24"/>
        </w:rPr>
        <w:t>Wardani</w:t>
      </w:r>
      <w:proofErr w:type="spellEnd"/>
      <w:r w:rsidRPr="0052776F">
        <w:rPr>
          <w:rFonts w:ascii="Times New Roman" w:hAnsi="Times New Roman" w:cs="Times New Roman"/>
          <w:sz w:val="24"/>
          <w:szCs w:val="24"/>
        </w:rPr>
        <w:t xml:space="preserve"> (2011) diperoleh hasil bahwa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terbukti berpengaruh positif dan signifikan terhad</w:t>
      </w:r>
      <w:r w:rsidR="00F30508">
        <w:rPr>
          <w:rFonts w:ascii="Times New Roman" w:hAnsi="Times New Roman" w:cs="Times New Roman"/>
          <w:sz w:val="24"/>
          <w:szCs w:val="24"/>
        </w:rPr>
        <w:t>a</w:t>
      </w:r>
      <w:r w:rsidRPr="0052776F">
        <w:rPr>
          <w:rFonts w:ascii="Times New Roman" w:hAnsi="Times New Roman" w:cs="Times New Roman"/>
          <w:sz w:val="24"/>
          <w:szCs w:val="24"/>
        </w:rPr>
        <w:t>p keputusan pembelian.</w:t>
      </w:r>
    </w:p>
    <w:p w14:paraId="596DC784"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Berdasarkan penelitian tersebut dapat di ketahui bahwa variabel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memiliki pengaruh signifikan terhadap keputusan pembelian sehingga dapat disusun hipotesis bahwa variabel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memiliki pengaruh terhadap keputusan pembelian.</w:t>
      </w:r>
    </w:p>
    <w:p w14:paraId="638BF2B6" w14:textId="77777777" w:rsidR="004B70C7" w:rsidRPr="0052776F" w:rsidRDefault="004B70C7" w:rsidP="004B70C7">
      <w:pPr>
        <w:spacing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 xml:space="preserve">2.4.4 Pengaruh </w:t>
      </w:r>
      <w:r w:rsidRPr="0052776F">
        <w:rPr>
          <w:rFonts w:ascii="Times New Roman" w:hAnsi="Times New Roman" w:cs="Times New Roman"/>
          <w:b/>
          <w:i/>
          <w:sz w:val="24"/>
          <w:szCs w:val="24"/>
        </w:rPr>
        <w:t xml:space="preserve">act </w:t>
      </w:r>
      <w:r w:rsidRPr="0052776F">
        <w:rPr>
          <w:rFonts w:ascii="Times New Roman" w:hAnsi="Times New Roman" w:cs="Times New Roman"/>
          <w:b/>
          <w:sz w:val="24"/>
          <w:szCs w:val="24"/>
        </w:rPr>
        <w:t>terhadap keputusan pembelian</w:t>
      </w:r>
    </w:p>
    <w:p w14:paraId="0AEB0F34"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i/>
          <w:sz w:val="24"/>
          <w:szCs w:val="24"/>
        </w:rPr>
        <w:t xml:space="preserve">Act </w:t>
      </w:r>
      <w:r w:rsidRPr="0052776F">
        <w:rPr>
          <w:rFonts w:ascii="Times New Roman" w:hAnsi="Times New Roman" w:cs="Times New Roman"/>
          <w:sz w:val="24"/>
          <w:szCs w:val="24"/>
        </w:rPr>
        <w:t xml:space="preserve">berhubungan dengan tindakan. Tindakan yang berhubungan dengan keseluruhan individu (pikiran, tubuh) untuk meningkatkan gaya hidupnya. Motivasi-motivasi dari pesan yang </w:t>
      </w:r>
      <w:proofErr w:type="spellStart"/>
      <w:r w:rsidRPr="0052776F">
        <w:rPr>
          <w:rFonts w:ascii="Times New Roman" w:hAnsi="Times New Roman" w:cs="Times New Roman"/>
          <w:sz w:val="24"/>
          <w:szCs w:val="24"/>
        </w:rPr>
        <w:t>menginspirasi</w:t>
      </w:r>
      <w:proofErr w:type="spellEnd"/>
      <w:r w:rsidRPr="0052776F">
        <w:rPr>
          <w:rFonts w:ascii="Times New Roman" w:hAnsi="Times New Roman" w:cs="Times New Roman"/>
          <w:sz w:val="24"/>
          <w:szCs w:val="24"/>
        </w:rPr>
        <w:t xml:space="preserve"> dan bersifat spontan mengakibatkan konsumen untuk berbuat hal-hal dengan cara yang berbeda atau cara baru </w:t>
      </w:r>
      <w:proofErr w:type="spellStart"/>
      <w:r w:rsidR="00A840FB">
        <w:rPr>
          <w:rFonts w:ascii="Times New Roman" w:hAnsi="Times New Roman" w:cs="Times New Roman"/>
          <w:sz w:val="24"/>
          <w:szCs w:val="24"/>
        </w:rPr>
        <w:t>merubah</w:t>
      </w:r>
      <w:proofErr w:type="spellEnd"/>
      <w:r w:rsidRPr="0052776F">
        <w:rPr>
          <w:rFonts w:ascii="Times New Roman" w:hAnsi="Times New Roman" w:cs="Times New Roman"/>
          <w:sz w:val="24"/>
          <w:szCs w:val="24"/>
        </w:rPr>
        <w:t xml:space="preserve"> hidup konsumen ke arah lebih </w:t>
      </w:r>
      <w:proofErr w:type="gramStart"/>
      <w:r w:rsidRPr="0052776F">
        <w:rPr>
          <w:rFonts w:ascii="Times New Roman" w:hAnsi="Times New Roman" w:cs="Times New Roman"/>
          <w:sz w:val="24"/>
          <w:szCs w:val="24"/>
        </w:rPr>
        <w:t>baik  (</w:t>
      </w:r>
      <w:proofErr w:type="gramEnd"/>
      <w:r w:rsidRPr="0052776F">
        <w:rPr>
          <w:rFonts w:ascii="Times New Roman" w:hAnsi="Times New Roman" w:cs="Times New Roman"/>
          <w:sz w:val="24"/>
          <w:szCs w:val="24"/>
        </w:rPr>
        <w:t xml:space="preserve">Rini, 2009). </w:t>
      </w:r>
    </w:p>
    <w:p w14:paraId="76B3049F"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Dalam penelitian </w:t>
      </w:r>
      <w:proofErr w:type="spellStart"/>
      <w:r w:rsidRPr="0052776F">
        <w:rPr>
          <w:rFonts w:ascii="Times New Roman" w:hAnsi="Times New Roman" w:cs="Times New Roman"/>
        </w:rPr>
        <w:t>Dzakirah</w:t>
      </w:r>
      <w:proofErr w:type="spellEnd"/>
      <w:r w:rsidRPr="0052776F">
        <w:rPr>
          <w:rFonts w:ascii="Times New Roman" w:hAnsi="Times New Roman" w:cs="Times New Roman"/>
        </w:rPr>
        <w:t xml:space="preserve"> (2012) </w:t>
      </w:r>
      <w:r w:rsidRPr="0052776F">
        <w:rPr>
          <w:rFonts w:ascii="Times New Roman" w:hAnsi="Times New Roman" w:cs="Times New Roman"/>
          <w:i/>
        </w:rPr>
        <w:t>act</w:t>
      </w:r>
      <w:r w:rsidRPr="0052776F">
        <w:rPr>
          <w:rFonts w:ascii="Times New Roman" w:hAnsi="Times New Roman" w:cs="Times New Roman"/>
          <w:sz w:val="24"/>
          <w:szCs w:val="24"/>
        </w:rPr>
        <w:t xml:space="preserve"> yang merupakan pendekatan dalam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memiliki pengaruh signifikan terhadap keputusan </w:t>
      </w:r>
      <w:r w:rsidRPr="0052776F">
        <w:rPr>
          <w:rFonts w:ascii="Times New Roman" w:hAnsi="Times New Roman" w:cs="Times New Roman"/>
          <w:sz w:val="24"/>
          <w:szCs w:val="24"/>
        </w:rPr>
        <w:lastRenderedPageBreak/>
        <w:t xml:space="preserve">pembelian pada pembelian paket </w:t>
      </w:r>
      <w:proofErr w:type="spellStart"/>
      <w:r w:rsidRPr="0052776F">
        <w:rPr>
          <w:rFonts w:ascii="Times New Roman" w:hAnsi="Times New Roman" w:cs="Times New Roman"/>
          <w:sz w:val="24"/>
          <w:szCs w:val="24"/>
        </w:rPr>
        <w:t>Umroh</w:t>
      </w:r>
      <w:proofErr w:type="spellEnd"/>
      <w:r w:rsidRPr="0052776F">
        <w:rPr>
          <w:rFonts w:ascii="Times New Roman" w:hAnsi="Times New Roman" w:cs="Times New Roman"/>
          <w:sz w:val="24"/>
          <w:szCs w:val="24"/>
        </w:rPr>
        <w:t xml:space="preserve"> di PT </w:t>
      </w:r>
      <w:proofErr w:type="spellStart"/>
      <w:r w:rsidRPr="0052776F">
        <w:rPr>
          <w:rFonts w:ascii="Times New Roman" w:hAnsi="Times New Roman" w:cs="Times New Roman"/>
          <w:sz w:val="24"/>
          <w:szCs w:val="24"/>
        </w:rPr>
        <w:t>Saibah</w:t>
      </w:r>
      <w:proofErr w:type="spellEnd"/>
      <w:r w:rsidRPr="0052776F">
        <w:rPr>
          <w:rFonts w:ascii="Times New Roman" w:hAnsi="Times New Roman" w:cs="Times New Roman"/>
          <w:sz w:val="24"/>
          <w:szCs w:val="24"/>
        </w:rPr>
        <w:t xml:space="preserve">. Dalam penelitian </w:t>
      </w:r>
      <w:proofErr w:type="spellStart"/>
      <w:r w:rsidRPr="0052776F">
        <w:rPr>
          <w:rFonts w:ascii="Times New Roman" w:hAnsi="Times New Roman" w:cs="Times New Roman"/>
          <w:sz w:val="24"/>
          <w:szCs w:val="24"/>
        </w:rPr>
        <w:t>Maulina</w:t>
      </w:r>
      <w:proofErr w:type="spellEnd"/>
      <w:r w:rsidRPr="0052776F">
        <w:rPr>
          <w:rFonts w:ascii="Times New Roman" w:hAnsi="Times New Roman" w:cs="Times New Roman"/>
          <w:sz w:val="24"/>
          <w:szCs w:val="24"/>
        </w:rPr>
        <w:t xml:space="preserve"> (2014) </w:t>
      </w:r>
      <w:r w:rsidR="00617FB1">
        <w:rPr>
          <w:rFonts w:ascii="Times New Roman" w:hAnsi="Times New Roman" w:cs="Times New Roman"/>
          <w:sz w:val="24"/>
          <w:szCs w:val="24"/>
        </w:rPr>
        <w:t>menunjukkan</w:t>
      </w:r>
      <w:r w:rsidRPr="0052776F">
        <w:rPr>
          <w:rFonts w:ascii="Times New Roman" w:hAnsi="Times New Roman" w:cs="Times New Roman"/>
          <w:sz w:val="24"/>
          <w:szCs w:val="24"/>
        </w:rPr>
        <w:t xml:space="preserve"> hasil bahwa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berpengaruh positif dan signifikan terhadap keputusan pembelian pada Pecel Lele Lela.</w:t>
      </w:r>
    </w:p>
    <w:p w14:paraId="4CC53395"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Berdasarkan penelitian tersebut dapat di ketahui bahwa variabel </w:t>
      </w:r>
      <w:r w:rsidRPr="0052776F">
        <w:rPr>
          <w:rFonts w:ascii="Times New Roman" w:hAnsi="Times New Roman" w:cs="Times New Roman"/>
          <w:i/>
          <w:sz w:val="24"/>
          <w:szCs w:val="24"/>
        </w:rPr>
        <w:t xml:space="preserve">act </w:t>
      </w:r>
      <w:r w:rsidRPr="0052776F">
        <w:rPr>
          <w:rFonts w:ascii="Times New Roman" w:hAnsi="Times New Roman" w:cs="Times New Roman"/>
          <w:sz w:val="24"/>
          <w:szCs w:val="24"/>
        </w:rPr>
        <w:t xml:space="preserve">memiliki pengaruh signifikan terhadap keputusan pembelian sehingga dapat disusun hipotesis bahwa variabel </w:t>
      </w:r>
      <w:r w:rsidRPr="0052776F">
        <w:rPr>
          <w:rFonts w:ascii="Times New Roman" w:hAnsi="Times New Roman" w:cs="Times New Roman"/>
          <w:i/>
          <w:sz w:val="24"/>
          <w:szCs w:val="24"/>
        </w:rPr>
        <w:t xml:space="preserve">act </w:t>
      </w:r>
      <w:r w:rsidRPr="0052776F">
        <w:rPr>
          <w:rFonts w:ascii="Times New Roman" w:hAnsi="Times New Roman" w:cs="Times New Roman"/>
          <w:sz w:val="24"/>
          <w:szCs w:val="24"/>
        </w:rPr>
        <w:t>memiliki pengaruh terhadap keputusan pembelian.</w:t>
      </w:r>
    </w:p>
    <w:p w14:paraId="4458C3A7" w14:textId="77777777" w:rsidR="004B70C7" w:rsidRPr="0052776F" w:rsidRDefault="004B70C7" w:rsidP="004B70C7">
      <w:pPr>
        <w:spacing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 xml:space="preserve">2.4.5 Pengaruh </w:t>
      </w:r>
      <w:r w:rsidRPr="008A3801">
        <w:rPr>
          <w:rFonts w:ascii="Times New Roman" w:hAnsi="Times New Roman" w:cs="Times New Roman"/>
          <w:b/>
          <w:i/>
          <w:sz w:val="24"/>
          <w:szCs w:val="24"/>
        </w:rPr>
        <w:t>relate</w:t>
      </w:r>
      <w:r w:rsidRPr="0052776F">
        <w:rPr>
          <w:rFonts w:ascii="Times New Roman" w:hAnsi="Times New Roman" w:cs="Times New Roman"/>
          <w:b/>
          <w:i/>
          <w:sz w:val="24"/>
          <w:szCs w:val="24"/>
        </w:rPr>
        <w:t xml:space="preserve"> </w:t>
      </w:r>
      <w:r w:rsidRPr="0052776F">
        <w:rPr>
          <w:rFonts w:ascii="Times New Roman" w:hAnsi="Times New Roman" w:cs="Times New Roman"/>
          <w:b/>
          <w:sz w:val="24"/>
          <w:szCs w:val="24"/>
        </w:rPr>
        <w:t>terhadap keputusan pembelian</w:t>
      </w:r>
    </w:p>
    <w:p w14:paraId="1C56C66C"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merupakan cara untuk membentuk atau menciptakan komunitas konsumen melalui komunikasi dan perlakuan istimewa. Sebaliknya bila hal tersebut tidak terwujud dalam arti konsumen justru merasa </w:t>
      </w:r>
      <w:r w:rsidRPr="0052776F">
        <w:rPr>
          <w:rFonts w:ascii="Times New Roman" w:hAnsi="Times New Roman" w:cs="Times New Roman"/>
          <w:b/>
          <w:sz w:val="24"/>
          <w:szCs w:val="24"/>
        </w:rPr>
        <w:t>t</w:t>
      </w:r>
      <w:r w:rsidRPr="0052776F">
        <w:rPr>
          <w:rFonts w:ascii="Times New Roman" w:hAnsi="Times New Roman" w:cs="Times New Roman"/>
          <w:sz w:val="24"/>
          <w:szCs w:val="24"/>
        </w:rPr>
        <w:t>erabaikan, maka konsumen akan berfikir ulang untuk membeli produk (</w:t>
      </w:r>
      <w:proofErr w:type="spellStart"/>
      <w:r w:rsidRPr="0052776F">
        <w:rPr>
          <w:rFonts w:ascii="Times New Roman" w:hAnsi="Times New Roman" w:cs="Times New Roman"/>
          <w:sz w:val="24"/>
          <w:szCs w:val="24"/>
        </w:rPr>
        <w:t>Kartajaya</w:t>
      </w:r>
      <w:proofErr w:type="spellEnd"/>
      <w:r w:rsidRPr="0052776F">
        <w:rPr>
          <w:rFonts w:ascii="Times New Roman" w:hAnsi="Times New Roman" w:cs="Times New Roman"/>
          <w:sz w:val="24"/>
          <w:szCs w:val="24"/>
        </w:rPr>
        <w:t>, 2004).</w:t>
      </w:r>
    </w:p>
    <w:p w14:paraId="4806CE2A"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Dalam penelitian </w:t>
      </w:r>
      <w:proofErr w:type="spellStart"/>
      <w:r w:rsidRPr="0052776F">
        <w:rPr>
          <w:rFonts w:ascii="Times New Roman" w:hAnsi="Times New Roman" w:cs="Times New Roman"/>
        </w:rPr>
        <w:t>Dzakirah</w:t>
      </w:r>
      <w:proofErr w:type="spellEnd"/>
      <w:r w:rsidRPr="0052776F">
        <w:rPr>
          <w:rFonts w:ascii="Times New Roman" w:hAnsi="Times New Roman" w:cs="Times New Roman"/>
        </w:rPr>
        <w:t xml:space="preserve"> (2012) </w:t>
      </w:r>
      <w:r w:rsidRPr="008A3801">
        <w:rPr>
          <w:rFonts w:ascii="Times New Roman" w:hAnsi="Times New Roman" w:cs="Times New Roman"/>
          <w:i/>
        </w:rPr>
        <w:t>relate</w:t>
      </w:r>
      <w:r w:rsidRPr="0052776F">
        <w:rPr>
          <w:rFonts w:ascii="Times New Roman" w:hAnsi="Times New Roman" w:cs="Times New Roman"/>
          <w:sz w:val="24"/>
          <w:szCs w:val="24"/>
        </w:rPr>
        <w:t xml:space="preserve"> yang merupakan pendekatan dalam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memiliki pengaruh signifikan terhadap keputusan pembelian pada pembelian paket </w:t>
      </w:r>
      <w:proofErr w:type="spellStart"/>
      <w:r w:rsidRPr="0052776F">
        <w:rPr>
          <w:rFonts w:ascii="Times New Roman" w:hAnsi="Times New Roman" w:cs="Times New Roman"/>
          <w:sz w:val="24"/>
          <w:szCs w:val="24"/>
        </w:rPr>
        <w:t>Umroh</w:t>
      </w:r>
      <w:proofErr w:type="spellEnd"/>
      <w:r w:rsidRPr="0052776F">
        <w:rPr>
          <w:rFonts w:ascii="Times New Roman" w:hAnsi="Times New Roman" w:cs="Times New Roman"/>
          <w:sz w:val="24"/>
          <w:szCs w:val="24"/>
        </w:rPr>
        <w:t xml:space="preserve"> di PT </w:t>
      </w:r>
      <w:proofErr w:type="spellStart"/>
      <w:r w:rsidRPr="0052776F">
        <w:rPr>
          <w:rFonts w:ascii="Times New Roman" w:hAnsi="Times New Roman" w:cs="Times New Roman"/>
          <w:sz w:val="24"/>
          <w:szCs w:val="24"/>
        </w:rPr>
        <w:t>Saibah</w:t>
      </w:r>
      <w:proofErr w:type="spellEnd"/>
      <w:r w:rsidRPr="0052776F">
        <w:rPr>
          <w:rFonts w:ascii="Times New Roman" w:hAnsi="Times New Roman" w:cs="Times New Roman"/>
          <w:sz w:val="24"/>
          <w:szCs w:val="24"/>
        </w:rPr>
        <w:t xml:space="preserve">. Penelitian yang dilakukan </w:t>
      </w:r>
      <w:proofErr w:type="spellStart"/>
      <w:r w:rsidRPr="0052776F">
        <w:rPr>
          <w:rFonts w:ascii="Times New Roman" w:hAnsi="Times New Roman" w:cs="Times New Roman"/>
          <w:sz w:val="24"/>
          <w:szCs w:val="24"/>
        </w:rPr>
        <w:t>Maulina</w:t>
      </w:r>
      <w:proofErr w:type="spellEnd"/>
      <w:r w:rsidRPr="0052776F">
        <w:rPr>
          <w:rFonts w:ascii="Times New Roman" w:hAnsi="Times New Roman" w:cs="Times New Roman"/>
          <w:sz w:val="24"/>
          <w:szCs w:val="24"/>
        </w:rPr>
        <w:t xml:space="preserve"> (2014) didapatkan hasil bahwa </w:t>
      </w:r>
      <w:r w:rsidRPr="008A3801">
        <w:rPr>
          <w:rFonts w:ascii="Times New Roman" w:hAnsi="Times New Roman" w:cs="Times New Roman"/>
          <w:i/>
          <w:sz w:val="24"/>
          <w:szCs w:val="24"/>
        </w:rPr>
        <w:t>relate</w:t>
      </w:r>
      <w:r w:rsidRPr="0052776F">
        <w:rPr>
          <w:rFonts w:ascii="Times New Roman" w:hAnsi="Times New Roman" w:cs="Times New Roman"/>
          <w:sz w:val="24"/>
          <w:szCs w:val="24"/>
        </w:rPr>
        <w:t xml:space="preserve"> berpengaruh positif dan signifikan terhadap keputusan pembelian pada Pecel Lele Lela.</w:t>
      </w:r>
    </w:p>
    <w:p w14:paraId="481FEC30" w14:textId="77777777"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 xml:space="preserve">Berdasarkan penelitian tersebut dapat di ketahui bahwa variabel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memiliki pengaruh signifikan terhadap keputusan pembelian sehingga dapat disusun hipotesis bahwa variabel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memiliki pengaruh terhadap keputusan pembelian.</w:t>
      </w:r>
    </w:p>
    <w:p w14:paraId="0BB4B97E" w14:textId="77777777" w:rsidR="004B70C7" w:rsidRPr="0052776F" w:rsidRDefault="004B70C7" w:rsidP="004B70C7">
      <w:pPr>
        <w:ind w:left="709" w:hanging="709"/>
        <w:rPr>
          <w:rFonts w:ascii="Times New Roman" w:hAnsi="Times New Roman" w:cs="Times New Roman"/>
          <w:b/>
          <w:sz w:val="24"/>
          <w:szCs w:val="24"/>
        </w:rPr>
      </w:pPr>
      <w:r w:rsidRPr="0052776F">
        <w:rPr>
          <w:rFonts w:ascii="Times New Roman" w:hAnsi="Times New Roman" w:cs="Times New Roman"/>
          <w:b/>
          <w:sz w:val="24"/>
          <w:szCs w:val="24"/>
        </w:rPr>
        <w:lastRenderedPageBreak/>
        <w:t>2.5 Kerangka Konsep</w:t>
      </w:r>
    </w:p>
    <w:p w14:paraId="2F3CD843" w14:textId="77777777" w:rsidR="004B70C7" w:rsidRPr="0052776F" w:rsidRDefault="004B70C7" w:rsidP="002C60F1">
      <w:pPr>
        <w:spacing w:line="480" w:lineRule="auto"/>
        <w:ind w:firstLine="426"/>
        <w:jc w:val="both"/>
        <w:rPr>
          <w:rFonts w:ascii="Times New Roman" w:hAnsi="Times New Roman" w:cs="Times New Roman"/>
          <w:sz w:val="24"/>
          <w:szCs w:val="24"/>
        </w:rPr>
      </w:pPr>
      <w:r w:rsidRPr="0052776F">
        <w:rPr>
          <w:rFonts w:ascii="Times New Roman" w:hAnsi="Times New Roman" w:cs="Times New Roman"/>
          <w:sz w:val="24"/>
          <w:szCs w:val="24"/>
        </w:rPr>
        <w:t xml:space="preserve">Berdasarkan uraian dan penelitian diatas maka dapat dibuat suatu kerangka pemikiran untuk memudahkan suatu penelitian. Kerangka pikir penelitian menggambarkan hubungan antara variabel bebas dalam penelitian ini adalah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yang terdiri dari lima elemen yaitu: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act,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terhadap variabel terikat dalam hal ini adalah keputusan pembelian.</w:t>
      </w:r>
      <w:r w:rsidR="0071195E">
        <w:rPr>
          <w:rFonts w:ascii="Times New Roman" w:hAnsi="Times New Roman" w:cs="Times New Roman"/>
          <w:sz w:val="24"/>
          <w:szCs w:val="24"/>
        </w:rPr>
        <w:t xml:space="preserve"> </w:t>
      </w:r>
      <w:r w:rsidRPr="0052776F">
        <w:rPr>
          <w:rFonts w:ascii="Times New Roman" w:hAnsi="Times New Roman" w:cs="Times New Roman"/>
          <w:sz w:val="24"/>
          <w:szCs w:val="24"/>
        </w:rPr>
        <w:t>Adapun</w:t>
      </w:r>
      <w:r w:rsidR="0071195E">
        <w:rPr>
          <w:rFonts w:ascii="Times New Roman" w:hAnsi="Times New Roman" w:cs="Times New Roman"/>
          <w:sz w:val="24"/>
          <w:szCs w:val="24"/>
        </w:rPr>
        <w:t xml:space="preserve"> </w:t>
      </w:r>
      <w:r w:rsidRPr="0052776F">
        <w:rPr>
          <w:rFonts w:ascii="Times New Roman" w:hAnsi="Times New Roman" w:cs="Times New Roman"/>
          <w:sz w:val="24"/>
          <w:szCs w:val="24"/>
        </w:rPr>
        <w:t>kerangka pikir penelitian dapat dilihat pada gambar berikut:</w:t>
      </w:r>
      <w:r w:rsidRPr="0052776F">
        <w:rPr>
          <w:rFonts w:ascii="Times New Roman" w:hAnsi="Times New Roman" w:cs="Times New Roman"/>
          <w:b/>
          <w:sz w:val="24"/>
          <w:szCs w:val="24"/>
        </w:rPr>
        <w:t xml:space="preserve">       </w:t>
      </w:r>
    </w:p>
    <w:p w14:paraId="4C4152BD" w14:textId="77777777" w:rsidR="004B70C7" w:rsidRPr="0052776F" w:rsidRDefault="004B70C7" w:rsidP="004B70C7">
      <w:pPr>
        <w:tabs>
          <w:tab w:val="left" w:pos="2977"/>
          <w:tab w:val="left" w:pos="3094"/>
        </w:tabs>
        <w:spacing w:line="480" w:lineRule="auto"/>
        <w:jc w:val="center"/>
        <w:rPr>
          <w:rFonts w:ascii="Times New Roman" w:hAnsi="Times New Roman" w:cs="Times New Roman"/>
          <w:b/>
          <w:sz w:val="24"/>
          <w:szCs w:val="24"/>
        </w:rPr>
      </w:pPr>
      <w:r w:rsidRPr="0052776F">
        <w:rPr>
          <w:rFonts w:ascii="Times New Roman" w:hAnsi="Times New Roman" w:cs="Times New Roman"/>
          <w:noProof/>
          <w:sz w:val="24"/>
          <w:szCs w:val="24"/>
        </w:rPr>
        <mc:AlternateContent>
          <mc:Choice Requires="wpg">
            <w:drawing>
              <wp:anchor distT="0" distB="0" distL="114300" distR="114300" simplePos="0" relativeHeight="251651584" behindDoc="0" locked="0" layoutInCell="1" allowOverlap="1" wp14:anchorId="3758D732" wp14:editId="664472A0">
                <wp:simplePos x="0" y="0"/>
                <wp:positionH relativeFrom="page">
                  <wp:posOffset>1704975</wp:posOffset>
                </wp:positionH>
                <wp:positionV relativeFrom="paragraph">
                  <wp:posOffset>255905</wp:posOffset>
                </wp:positionV>
                <wp:extent cx="4370119" cy="3135085"/>
                <wp:effectExtent l="0" t="0" r="11430" b="27305"/>
                <wp:wrapNone/>
                <wp:docPr id="32" name="Group 32"/>
                <wp:cNvGraphicFramePr/>
                <a:graphic xmlns:a="http://schemas.openxmlformats.org/drawingml/2006/main">
                  <a:graphicData uri="http://schemas.microsoft.com/office/word/2010/wordprocessingGroup">
                    <wpg:wgp>
                      <wpg:cNvGrpSpPr/>
                      <wpg:grpSpPr>
                        <a:xfrm>
                          <a:off x="0" y="0"/>
                          <a:ext cx="4370119" cy="3135085"/>
                          <a:chOff x="-1" y="0"/>
                          <a:chExt cx="5330561" cy="3691924"/>
                        </a:xfrm>
                      </wpg:grpSpPr>
                      <wps:wsp>
                        <wps:cNvPr id="33" name="Oval 33"/>
                        <wps:cNvSpPr/>
                        <wps:spPr>
                          <a:xfrm>
                            <a:off x="-1" y="0"/>
                            <a:ext cx="1613139" cy="6642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6B817" w14:textId="77777777" w:rsidR="00394B3B" w:rsidRPr="00AF62AE" w:rsidRDefault="00394B3B" w:rsidP="004B70C7">
                              <w:pPr>
                                <w:jc w:val="center"/>
                                <w:rPr>
                                  <w:rFonts w:ascii="Times New Roman" w:hAnsi="Times New Roman" w:cs="Times New Roman"/>
                                  <w:i/>
                                  <w:sz w:val="18"/>
                                </w:rPr>
                              </w:pPr>
                              <w:r w:rsidRPr="00AF62AE">
                                <w:rPr>
                                  <w:rFonts w:ascii="Times New Roman" w:hAnsi="Times New Roman" w:cs="Times New Roman"/>
                                  <w:i/>
                                  <w:sz w:val="18"/>
                                </w:rPr>
                                <w:t xml:space="preserve">Sense </w:t>
                              </w:r>
                              <w:r w:rsidRPr="00AF62AE">
                                <w:rPr>
                                  <w:rFonts w:ascii="Times New Roman" w:hAnsi="Times New Roman" w:cs="Times New Roman"/>
                                  <w:i/>
                                  <w:sz w:val="16"/>
                                </w:rPr>
                                <w:t xml:space="preserve">Experience </w:t>
                              </w:r>
                              <w:r>
                                <w:rPr>
                                  <w:rFonts w:ascii="Times New Roman" w:hAnsi="Times New Roman" w:cs="Times New Roman"/>
                                  <w:i/>
                                  <w:sz w:val="18"/>
                                </w:rPr>
                                <w:t>(X1)</w:t>
                              </w:r>
                              <w:r w:rsidRPr="00AF62AE">
                                <w:rPr>
                                  <w:rFonts w:ascii="Times New Roman" w:hAnsi="Times New Roman" w:cs="Times New Roman"/>
                                  <w:i/>
                                  <w:sz w:val="1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0" y="750459"/>
                            <a:ext cx="1613026" cy="6642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EF9687" w14:textId="77777777" w:rsidR="00394B3B" w:rsidRPr="00915A15" w:rsidRDefault="00394B3B" w:rsidP="004B70C7">
                              <w:pPr>
                                <w:jc w:val="center"/>
                                <w:rPr>
                                  <w:rFonts w:ascii="Times New Roman" w:hAnsi="Times New Roman" w:cs="Times New Roman"/>
                                  <w:i/>
                                  <w:sz w:val="20"/>
                                </w:rPr>
                              </w:pPr>
                              <w:r w:rsidRPr="00915A15">
                                <w:rPr>
                                  <w:rFonts w:ascii="Times New Roman" w:hAnsi="Times New Roman" w:cs="Times New Roman"/>
                                  <w:i/>
                                  <w:sz w:val="20"/>
                                </w:rPr>
                                <w:t xml:space="preserve">Feel </w:t>
                              </w:r>
                              <w:r w:rsidRPr="00AF62AE">
                                <w:rPr>
                                  <w:rFonts w:ascii="Times New Roman" w:hAnsi="Times New Roman" w:cs="Times New Roman"/>
                                  <w:i/>
                                  <w:sz w:val="18"/>
                                </w:rPr>
                                <w:t xml:space="preserve">Experience </w:t>
                              </w:r>
                              <w:r w:rsidRPr="00AF62AE">
                                <w:rPr>
                                  <w:rFonts w:ascii="Times New Roman" w:hAnsi="Times New Roman" w:cs="Times New Roman"/>
                                  <w:i/>
                                  <w:sz w:val="16"/>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0" y="1500918"/>
                            <a:ext cx="1621765" cy="6642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5AF0E9" w14:textId="77777777" w:rsidR="00394B3B" w:rsidRPr="00915A15" w:rsidRDefault="00394B3B" w:rsidP="004B70C7">
                              <w:pPr>
                                <w:jc w:val="center"/>
                                <w:rPr>
                                  <w:rFonts w:ascii="Times New Roman" w:hAnsi="Times New Roman" w:cs="Times New Roman"/>
                                  <w:i/>
                                  <w:sz w:val="20"/>
                                </w:rPr>
                              </w:pPr>
                              <w:r w:rsidRPr="00915A15">
                                <w:rPr>
                                  <w:rFonts w:ascii="Times New Roman" w:hAnsi="Times New Roman" w:cs="Times New Roman"/>
                                  <w:i/>
                                  <w:sz w:val="20"/>
                                </w:rPr>
                                <w:t xml:space="preserve">Think </w:t>
                              </w:r>
                              <w:r w:rsidRPr="00AF62AE">
                                <w:rPr>
                                  <w:rFonts w:ascii="Times New Roman" w:hAnsi="Times New Roman" w:cs="Times New Roman"/>
                                  <w:i/>
                                  <w:sz w:val="16"/>
                                </w:rPr>
                                <w:t xml:space="preserve">Experience </w:t>
                              </w:r>
                              <w:r>
                                <w:rPr>
                                  <w:rFonts w:ascii="Times New Roman" w:hAnsi="Times New Roman" w:cs="Times New Roman"/>
                                  <w:i/>
                                  <w:sz w:val="18"/>
                                </w:rPr>
                                <w:t>(X3)</w:t>
                              </w:r>
                              <w:r w:rsidRPr="00AF62AE">
                                <w:rPr>
                                  <w:rFonts w:ascii="Times New Roman" w:hAnsi="Times New Roman" w:cs="Times New Roman"/>
                                  <w:i/>
                                  <w:sz w:val="18"/>
                                </w:rPr>
                                <w:t xml:space="preserve"> </w:t>
                              </w:r>
                              <w:r w:rsidRPr="00915A15">
                                <w:rPr>
                                  <w:rFonts w:ascii="Times New Roman" w:hAnsi="Times New Roman" w:cs="Times New Roman"/>
                                  <w:i/>
                                  <w:sz w:val="20"/>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8625" y="3027714"/>
                            <a:ext cx="1604177" cy="6642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C3C644" w14:textId="77777777" w:rsidR="00394B3B" w:rsidRPr="004E2465" w:rsidRDefault="00394B3B" w:rsidP="004B70C7">
                              <w:pPr>
                                <w:jc w:val="center"/>
                                <w:rPr>
                                  <w:rFonts w:ascii="Times New Roman" w:hAnsi="Times New Roman" w:cs="Times New Roman"/>
                                  <w:i/>
                                  <w:sz w:val="14"/>
                                </w:rPr>
                              </w:pPr>
                              <w:r w:rsidRPr="00AF62AE">
                                <w:rPr>
                                  <w:rFonts w:ascii="Times New Roman" w:hAnsi="Times New Roman" w:cs="Times New Roman"/>
                                  <w:i/>
                                  <w:sz w:val="18"/>
                                </w:rPr>
                                <w:t xml:space="preserve">Relate Experience </w:t>
                              </w:r>
                              <w:r w:rsidRPr="004E2465">
                                <w:rPr>
                                  <w:rFonts w:ascii="Times New Roman" w:hAnsi="Times New Roman" w:cs="Times New Roman"/>
                                  <w:i/>
                                  <w:sz w:val="14"/>
                                </w:rPr>
                                <w:t>(X5)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3950898" y="1388852"/>
                            <a:ext cx="1379662" cy="8712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2026D6" w14:textId="77777777" w:rsidR="00394B3B" w:rsidRPr="004E2465" w:rsidRDefault="00394B3B" w:rsidP="004B70C7">
                              <w:pPr>
                                <w:jc w:val="center"/>
                                <w:rPr>
                                  <w:rFonts w:ascii="Times New Roman" w:hAnsi="Times New Roman" w:cs="Times New Roman"/>
                                  <w:sz w:val="14"/>
                                </w:rPr>
                              </w:pPr>
                              <w:r>
                                <w:rPr>
                                  <w:rFonts w:ascii="Times New Roman" w:hAnsi="Times New Roman" w:cs="Times New Roman"/>
                                  <w:sz w:val="14"/>
                                </w:rPr>
                                <w:t>Keputusan Pembelian</w:t>
                              </w:r>
                              <w:r w:rsidRPr="004E2465">
                                <w:rPr>
                                  <w:rFonts w:ascii="Times New Roman" w:hAnsi="Times New Roman" w:cs="Times New Roman"/>
                                  <w:sz w:val="1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621652" y="1833006"/>
                            <a:ext cx="2320344" cy="1302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0" name="Straight Arrow Connector 40"/>
                        <wps:cNvCnPr/>
                        <wps:spPr>
                          <a:xfrm>
                            <a:off x="1612914" y="1082566"/>
                            <a:ext cx="2338272" cy="65132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1" name="Straight Arrow Connector 41"/>
                        <wps:cNvCnPr/>
                        <wps:spPr>
                          <a:xfrm>
                            <a:off x="1613026" y="332114"/>
                            <a:ext cx="2372101" cy="131551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2" name="Straight Arrow Connector 42"/>
                        <wps:cNvCnPr/>
                        <wps:spPr>
                          <a:xfrm flipV="1">
                            <a:off x="1612802" y="1932300"/>
                            <a:ext cx="2337821" cy="659784"/>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3" name="Straight Arrow Connector 43"/>
                        <wps:cNvCnPr/>
                        <wps:spPr>
                          <a:xfrm flipV="1">
                            <a:off x="1612689" y="2009936"/>
                            <a:ext cx="2355186" cy="134985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58D732" id="Group 32" o:spid="_x0000_s1037" style="position:absolute;left:0;text-align:left;margin-left:134.25pt;margin-top:20.15pt;width:344.1pt;height:246.85pt;z-index:251651584;mso-position-horizontal-relative:page;mso-width-relative:margin;mso-height-relative:margin" coordorigin="" coordsize="53305,3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2ALwUAAC4iAAAOAAAAZHJzL2Uyb0RvYy54bWzsWt9v4ygQfj/p/gfk920M+GfUdFV1d6uT&#10;Vtvqunf7TB2cWLLBB7RJ76/fAWMnadNN29VVq5774BoDAwzzzTAfOX6/bmp0y5WupJgF+CgMEBeF&#10;nFdiMQv++vrpXRYgbZiYs1oKPgvuuA7en/z+2/GqnXIil7Kec4VAiNDTVTsLlsa008lEF0veMH0k&#10;Wy6gspSqYQaKajGZK7YC6U09IWGYTFZSzVslC641fP3QVQYnTn5Z8sJclKXmBtWzAOZm3FO557V9&#10;Tk6O2XShWLusCj8N9oJZNKwSMOgg6gMzDN2o6oGopiqU1LI0R4VsJrIsq4K7NcBqcHhvNedK3rRu&#10;LYvpatEOagLV3tPTi8UWX24vFarms4CSAAnWwB65YRGUQTmrdjGFNueqvWovlf+w6Ep2vetSNfY/&#10;rAStnVrvBrXytUEFfIxoGmKcB6iAOoppHGZxp/hiCbtj+73DAdp0LJYffdeY0jBOoNJ1TXKck8h2&#10;nfQjT+wEh/msWrAivVGU/jlFXS1Zy53+tVVCryjaK+riltWI0k5PrsmgJD3VoK89Gtpdaa8inGBQ&#10;jFdRkkSE7i6TTVulzTmXDbIvs4DXddVqOzk2ZbeftemU0rcCDVlddHNwb+au5rZxLf7kJWw4KJ24&#10;3g5q/KxWCFYzC1hRcGFwV7Vkc959jkP485oferh9cAKt5LKq60G2F2Bh/FB2N1ff3nblDqlD5/BH&#10;E+s6Dz3cyFKYoXNTCan2CahhVX7krn2vpE41Vktmfb12YHD2ab9cy/kd7LuSnefQbfGpgg34zLS5&#10;ZApcBTgVcH/mAh5lLVezQPq3AC2l+nffd9seDBNqA7QC1zML9D83TPEA1X8IMNkcR5H1Va4QxSmB&#10;gtquud6uETfNmYSNA5DA7NyrbW/q/rVUsvkGXvLUjgpVTBQw9iwojOoLZ6ZzieBnC3566pqBf2qZ&#10;+Syu2sIKt3q21vV1/Y2p1luhAfv9InuYPLDErq3tKeTpjZFl5cx0o1e/AwBZ62leA7vRLnYdyuzI&#10;AO/D2AXlgZNK4zCKc2tKYLjeT1n8hiTp/NSI333w6x3Lq+A36X3yiN+3hd94F7+Dn34GfjHEshxn&#10;9wFMcJqAdHvQsADGfbTrTzh9aB0DsAv7/3EATkcAv80AnO4CeNjnJwE4SwhA1GYRIUlT7KL3dhAO&#10;I5zCACOGXSpmDyjDWX33dP8qQdi52M1hbzxEv5VDNHA6HVPQJcDDPj8JwzSH/D8HEQBjTLMsix3R&#10;sAVjmuZJAmyEhXGWYpK7BkPKP+bCQ5L+KjB2qc4I47eXCwPd1MH4yihWLZYGnSolV+hMCgHEqVQI&#10;GCkwMZ8fnwlPAPa8Us/BDewfTghOAM4O2hlQd6HLwzbQJpSENIIc3ELbZsxO/uPI1n5iw4w6HmIv&#10;4WWpLRvxDKvqj2KOzF0LXKZRFROLmtt1wDi2yROYMXo4gd1Pez2BuXqc9vohH/diqJv1QdqrS5Lt&#10;CHarX4+NsSzXAQuEJs+zQAgXcC50FhhmJE4eWCDNSOqDSxJjStwJdDTBJ1DCb9IEgTY9ZIIOP89w&#10;gp4KtGkKJfh+lkJoCuSCv9IA1j+OsWMxRhP8v5ogeKNDJujv4hxP/UgcRiXcCP3dU/X+Pg54aZKF&#10;PiLnlEBItv50OyLTNCPeGpM4T7MDF09jSP750/evHJKHy81HD4XR9oXnc40xyeDUCZ4R7u7znD4I&#10;zuAMM3+LgmmU+9xwdI2/nmt0F+/wowR3rPY/oLC/etguuwPl5mceJ98BAAD//wMAUEsDBBQABgAI&#10;AAAAIQDwf5hZ4gAAAAoBAAAPAAAAZHJzL2Rvd25yZXYueG1sTI/BTsMwEETvSPyDtUjcqJ2mCW3I&#10;pqoq4FQh0SKh3tx4m0SN7Sh2k/TvMSc4ruZp5m2+nnTLBupdYw1CNBPAyJRWNaZC+Dq8PS2BOS+N&#10;kq01hHAjB+vi/i6XmbKj+aRh7ysWSozLJELtfZdx7sqatHQz25EJ2dn2Wvpw9hVXvRxDuW75XIiU&#10;a9mYsFDLjrY1lZf9VSO8j3LcxNHrsLuct7fjIfn43kWE+PgwbV6AeZr8Hwy/+kEdiuB0slejHGsR&#10;5ukyCSjCQsTAArBK0mdgJ4QkXgjgRc7/v1D8AAAA//8DAFBLAQItABQABgAIAAAAIQC2gziS/gAA&#10;AOEBAAATAAAAAAAAAAAAAAAAAAAAAABbQ29udGVudF9UeXBlc10ueG1sUEsBAi0AFAAGAAgAAAAh&#10;ADj9If/WAAAAlAEAAAsAAAAAAAAAAAAAAAAALwEAAF9yZWxzLy5yZWxzUEsBAi0AFAAGAAgAAAAh&#10;AHmzjYAvBQAALiIAAA4AAAAAAAAAAAAAAAAALgIAAGRycy9lMm9Eb2MueG1sUEsBAi0AFAAGAAgA&#10;AAAhAPB/mFniAAAACgEAAA8AAAAAAAAAAAAAAAAAiQcAAGRycy9kb3ducmV2LnhtbFBLBQYAAAAA&#10;BAAEAPMAAACYCAAAAAA=&#10;">
                <v:oval id="Oval 33" o:spid="_x0000_s1038" style="position:absolute;width:16131;height: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IAxQAAANsAAAAPAAAAZHJzL2Rvd25yZXYueG1sRI9Pa8JA&#10;FMTvhX6H5RW8iG6qECS6Si0ogj34F+3tkX1NQrNvY3bV1E/vCkKPw8z8hhlNGlOKC9WusKzgvRuB&#10;IE6tLjhTsNvOOgMQziNrLC2Tgj9yMBm/voww0fbKa7psfCYChF2CCnLvq0RKl+Zk0HVtRRy8H1sb&#10;9EHWmdQ1XgPclLIXRbE0WHBYyLGiz5zS383ZKPiOZ1OOV8s2f1Uune7neDseTkq13pqPIQhPjf8P&#10;P9sLraDfh8eX8APk+A4AAP//AwBQSwECLQAUAAYACAAAACEA2+H2y+4AAACFAQAAEwAAAAAAAAAA&#10;AAAAAAAAAAAAW0NvbnRlbnRfVHlwZXNdLnhtbFBLAQItABQABgAIAAAAIQBa9CxbvwAAABUBAAAL&#10;AAAAAAAAAAAAAAAAAB8BAABfcmVscy8ucmVsc1BLAQItABQABgAIAAAAIQAJ8GIAxQAAANsAAAAP&#10;AAAAAAAAAAAAAAAAAAcCAABkcnMvZG93bnJldi54bWxQSwUGAAAAAAMAAwC3AAAA+QIAAAAA&#10;" fillcolor="#4f81bd [3204]" strokecolor="#243f60 [1604]" strokeweight="2pt">
                  <v:textbox>
                    <w:txbxContent>
                      <w:p w14:paraId="0376B817" w14:textId="77777777" w:rsidR="00394B3B" w:rsidRPr="00AF62AE" w:rsidRDefault="00394B3B" w:rsidP="004B70C7">
                        <w:pPr>
                          <w:jc w:val="center"/>
                          <w:rPr>
                            <w:rFonts w:ascii="Times New Roman" w:hAnsi="Times New Roman" w:cs="Times New Roman"/>
                            <w:i/>
                            <w:sz w:val="18"/>
                          </w:rPr>
                        </w:pPr>
                        <w:r w:rsidRPr="00AF62AE">
                          <w:rPr>
                            <w:rFonts w:ascii="Times New Roman" w:hAnsi="Times New Roman" w:cs="Times New Roman"/>
                            <w:i/>
                            <w:sz w:val="18"/>
                          </w:rPr>
                          <w:t xml:space="preserve">Sense </w:t>
                        </w:r>
                        <w:r w:rsidRPr="00AF62AE">
                          <w:rPr>
                            <w:rFonts w:ascii="Times New Roman" w:hAnsi="Times New Roman" w:cs="Times New Roman"/>
                            <w:i/>
                            <w:sz w:val="16"/>
                          </w:rPr>
                          <w:t xml:space="preserve">Experience </w:t>
                        </w:r>
                        <w:r>
                          <w:rPr>
                            <w:rFonts w:ascii="Times New Roman" w:hAnsi="Times New Roman" w:cs="Times New Roman"/>
                            <w:i/>
                            <w:sz w:val="18"/>
                          </w:rPr>
                          <w:t>(X1)</w:t>
                        </w:r>
                        <w:r w:rsidRPr="00AF62AE">
                          <w:rPr>
                            <w:rFonts w:ascii="Times New Roman" w:hAnsi="Times New Roman" w:cs="Times New Roman"/>
                            <w:i/>
                            <w:sz w:val="14"/>
                          </w:rPr>
                          <w:t xml:space="preserve"> (X1)</w:t>
                        </w:r>
                      </w:p>
                    </w:txbxContent>
                  </v:textbox>
                </v:oval>
                <v:oval id="Oval 34" o:spid="_x0000_s1039" style="position:absolute;top:7504;width:16130;height: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p0xgAAANsAAAAPAAAAZHJzL2Rvd25yZXYueG1sRI9Ba8JA&#10;FITvBf/D8oReitm0lVCiq2jBIrQHtZbq7ZF9JsHs2zS7auqvdwXB4zAz3zDDcWsqcaTGlZYVPEcx&#10;COLM6pJzBevvWe8NhPPIGivLpOCfHIxHnYchptqeeEnHlc9FgLBLUUHhfZ1K6bKCDLrI1sTB29nG&#10;oA+yyaVu8BTgppIvcZxIgyWHhQJrei8o268ORsE2mU05WXw+8VftsunPB543v39KPXbbyQCEp9bf&#10;w7f2XCt47cP1S/gBcnQBAAD//wMAUEsBAi0AFAAGAAgAAAAhANvh9svuAAAAhQEAABMAAAAAAAAA&#10;AAAAAAAAAAAAAFtDb250ZW50X1R5cGVzXS54bWxQSwECLQAUAAYACAAAACEAWvQsW78AAAAVAQAA&#10;CwAAAAAAAAAAAAAAAAAfAQAAX3JlbHMvLnJlbHNQSwECLQAUAAYACAAAACEAhhn6dMYAAADbAAAA&#10;DwAAAAAAAAAAAAAAAAAHAgAAZHJzL2Rvd25yZXYueG1sUEsFBgAAAAADAAMAtwAAAPoCAAAAAA==&#10;" fillcolor="#4f81bd [3204]" strokecolor="#243f60 [1604]" strokeweight="2pt">
                  <v:textbox>
                    <w:txbxContent>
                      <w:p w14:paraId="7CEF9687" w14:textId="77777777" w:rsidR="00394B3B" w:rsidRPr="00915A15" w:rsidRDefault="00394B3B" w:rsidP="004B70C7">
                        <w:pPr>
                          <w:jc w:val="center"/>
                          <w:rPr>
                            <w:rFonts w:ascii="Times New Roman" w:hAnsi="Times New Roman" w:cs="Times New Roman"/>
                            <w:i/>
                            <w:sz w:val="20"/>
                          </w:rPr>
                        </w:pPr>
                        <w:r w:rsidRPr="00915A15">
                          <w:rPr>
                            <w:rFonts w:ascii="Times New Roman" w:hAnsi="Times New Roman" w:cs="Times New Roman"/>
                            <w:i/>
                            <w:sz w:val="20"/>
                          </w:rPr>
                          <w:t xml:space="preserve">Feel </w:t>
                        </w:r>
                        <w:r w:rsidRPr="00AF62AE">
                          <w:rPr>
                            <w:rFonts w:ascii="Times New Roman" w:hAnsi="Times New Roman" w:cs="Times New Roman"/>
                            <w:i/>
                            <w:sz w:val="18"/>
                          </w:rPr>
                          <w:t xml:space="preserve">Experience </w:t>
                        </w:r>
                        <w:r w:rsidRPr="00AF62AE">
                          <w:rPr>
                            <w:rFonts w:ascii="Times New Roman" w:hAnsi="Times New Roman" w:cs="Times New Roman"/>
                            <w:i/>
                            <w:sz w:val="16"/>
                          </w:rPr>
                          <w:t>(X2)</w:t>
                        </w:r>
                      </w:p>
                    </w:txbxContent>
                  </v:textbox>
                </v:oval>
                <v:oval id="Oval 35" o:spid="_x0000_s1040" style="position:absolute;top:15009;width:16217;height: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vxgAAANsAAAAPAAAAZHJzL2Rvd25yZXYueG1sRI9Ba8JA&#10;FITvBf/D8oReitm0xVCiq2jBIrQHtZbq7ZF9JsHs2zS7auqvdwXB4zAz3zDDcWsqcaTGlZYVPEcx&#10;COLM6pJzBevvWe8NhPPIGivLpOCfHIxHnYchptqeeEnHlc9FgLBLUUHhfZ1K6bKCDLrI1sTB29nG&#10;oA+yyaVu8BTgppIvcZxIgyWHhQJrei8o268ORsE2mU05WXw+8VftsunPB543v39KPXbbyQCEp9bf&#10;w7f2XCt47cP1S/gBcnQBAAD//wMAUEsBAi0AFAAGAAgAAAAhANvh9svuAAAAhQEAABMAAAAAAAAA&#10;AAAAAAAAAAAAAFtDb250ZW50X1R5cGVzXS54bWxQSwECLQAUAAYACAAAACEAWvQsW78AAAAVAQAA&#10;CwAAAAAAAAAAAAAAAAAfAQAAX3JlbHMvLnJlbHNQSwECLQAUAAYACAAAACEA6VVf78YAAADbAAAA&#10;DwAAAAAAAAAAAAAAAAAHAgAAZHJzL2Rvd25yZXYueG1sUEsFBgAAAAADAAMAtwAAAPoCAAAAAA==&#10;" fillcolor="#4f81bd [3204]" strokecolor="#243f60 [1604]" strokeweight="2pt">
                  <v:textbox>
                    <w:txbxContent>
                      <w:p w14:paraId="495AF0E9" w14:textId="77777777" w:rsidR="00394B3B" w:rsidRPr="00915A15" w:rsidRDefault="00394B3B" w:rsidP="004B70C7">
                        <w:pPr>
                          <w:jc w:val="center"/>
                          <w:rPr>
                            <w:rFonts w:ascii="Times New Roman" w:hAnsi="Times New Roman" w:cs="Times New Roman"/>
                            <w:i/>
                            <w:sz w:val="20"/>
                          </w:rPr>
                        </w:pPr>
                        <w:r w:rsidRPr="00915A15">
                          <w:rPr>
                            <w:rFonts w:ascii="Times New Roman" w:hAnsi="Times New Roman" w:cs="Times New Roman"/>
                            <w:i/>
                            <w:sz w:val="20"/>
                          </w:rPr>
                          <w:t xml:space="preserve">Think </w:t>
                        </w:r>
                        <w:r w:rsidRPr="00AF62AE">
                          <w:rPr>
                            <w:rFonts w:ascii="Times New Roman" w:hAnsi="Times New Roman" w:cs="Times New Roman"/>
                            <w:i/>
                            <w:sz w:val="16"/>
                          </w:rPr>
                          <w:t xml:space="preserve">Experience </w:t>
                        </w:r>
                        <w:r>
                          <w:rPr>
                            <w:rFonts w:ascii="Times New Roman" w:hAnsi="Times New Roman" w:cs="Times New Roman"/>
                            <w:i/>
                            <w:sz w:val="18"/>
                          </w:rPr>
                          <w:t>(X3)</w:t>
                        </w:r>
                        <w:r w:rsidRPr="00AF62AE">
                          <w:rPr>
                            <w:rFonts w:ascii="Times New Roman" w:hAnsi="Times New Roman" w:cs="Times New Roman"/>
                            <w:i/>
                            <w:sz w:val="18"/>
                          </w:rPr>
                          <w:t xml:space="preserve"> </w:t>
                        </w:r>
                        <w:r w:rsidRPr="00915A15">
                          <w:rPr>
                            <w:rFonts w:ascii="Times New Roman" w:hAnsi="Times New Roman" w:cs="Times New Roman"/>
                            <w:i/>
                            <w:sz w:val="20"/>
                          </w:rPr>
                          <w:t>(X3)</w:t>
                        </w:r>
                      </w:p>
                    </w:txbxContent>
                  </v:textbox>
                </v:oval>
                <v:oval id="Oval 37" o:spid="_x0000_s1041" style="position:absolute;left:86;top:30277;width:16042;height: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QDxgAAANsAAAAPAAAAZHJzL2Rvd25yZXYueG1sRI9Pa8JA&#10;FMTvhX6H5RV6KbpRIUp0FRUsgj20/kF7e2Rfk2D2bcxuNfbTu0LB4zAzv2FGk8aU4ky1Kywr6LQj&#10;EMSp1QVnCrabRWsAwnlkjaVlUnAlB5Px89MIE20v/EXntc9EgLBLUEHufZVI6dKcDLq2rYiD92Nr&#10;gz7IOpO6xkuAm1J2oyiWBgsOCzlWNM8pPa5/jYLveDHj+HP1xh+VS2e7d/w77E9Kvb400yEIT41/&#10;hP/bS62g14f7l/AD5PgGAAD//wMAUEsBAi0AFAAGAAgAAAAhANvh9svuAAAAhQEAABMAAAAAAAAA&#10;AAAAAAAAAAAAAFtDb250ZW50X1R5cGVzXS54bWxQSwECLQAUAAYACAAAACEAWvQsW78AAAAVAQAA&#10;CwAAAAAAAAAAAAAAAAAfAQAAX3JlbHMvLnJlbHNQSwECLQAUAAYACAAAACEAdstkA8YAAADbAAAA&#10;DwAAAAAAAAAAAAAAAAAHAgAAZHJzL2Rvd25yZXYueG1sUEsFBgAAAAADAAMAtwAAAPoCAAAAAA==&#10;" fillcolor="#4f81bd [3204]" strokecolor="#243f60 [1604]" strokeweight="2pt">
                  <v:textbox>
                    <w:txbxContent>
                      <w:p w14:paraId="5BC3C644" w14:textId="77777777" w:rsidR="00394B3B" w:rsidRPr="004E2465" w:rsidRDefault="00394B3B" w:rsidP="004B70C7">
                        <w:pPr>
                          <w:jc w:val="center"/>
                          <w:rPr>
                            <w:rFonts w:ascii="Times New Roman" w:hAnsi="Times New Roman" w:cs="Times New Roman"/>
                            <w:i/>
                            <w:sz w:val="14"/>
                          </w:rPr>
                        </w:pPr>
                        <w:r w:rsidRPr="00AF62AE">
                          <w:rPr>
                            <w:rFonts w:ascii="Times New Roman" w:hAnsi="Times New Roman" w:cs="Times New Roman"/>
                            <w:i/>
                            <w:sz w:val="18"/>
                          </w:rPr>
                          <w:t xml:space="preserve">Relate Experience </w:t>
                        </w:r>
                        <w:r w:rsidRPr="004E2465">
                          <w:rPr>
                            <w:rFonts w:ascii="Times New Roman" w:hAnsi="Times New Roman" w:cs="Times New Roman"/>
                            <w:i/>
                            <w:sz w:val="14"/>
                          </w:rPr>
                          <w:t>(X5)</w:t>
                        </w:r>
                      </w:p>
                    </w:txbxContent>
                  </v:textbox>
                </v:oval>
                <v:oval id="Oval 38" o:spid="_x0000_s1042" style="position:absolute;left:39508;top:13888;width:13797;height:8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BxwwAAANsAAAAPAAAAZHJzL2Rvd25yZXYueG1sRE/LasJA&#10;FN0L/sNwBTdiJloIEh1FBaXQLlofqLtL5poEM3diZqppv76zKHR5OO/ZojWVeFDjSssKRlEMgjiz&#10;uuRcwWG/GU5AOI+ssbJMCr7JwWLe7cww1fbJn/TY+VyEEHYpKii8r1MpXVaQQRfZmjhwV9sY9AE2&#10;udQNPkO4qeQ4jhNpsOTQUGBN64Ky2+7LKLgkmxUnH28Dfq9dtjpu8ed8uivV77XLKQhPrf8X/7lf&#10;tYKXMDZ8CT9Azn8BAAD//wMAUEsBAi0AFAAGAAgAAAAhANvh9svuAAAAhQEAABMAAAAAAAAAAAAA&#10;AAAAAAAAAFtDb250ZW50X1R5cGVzXS54bWxQSwECLQAUAAYACAAAACEAWvQsW78AAAAVAQAACwAA&#10;AAAAAAAAAAAAAAAfAQAAX3JlbHMvLnJlbHNQSwECLQAUAAYACAAAACEAB1TwccMAAADbAAAADwAA&#10;AAAAAAAAAAAAAAAHAgAAZHJzL2Rvd25yZXYueG1sUEsFBgAAAAADAAMAtwAAAPcCAAAAAA==&#10;" fillcolor="#4f81bd [3204]" strokecolor="#243f60 [1604]" strokeweight="2pt">
                  <v:textbox>
                    <w:txbxContent>
                      <w:p w14:paraId="2D2026D6" w14:textId="77777777" w:rsidR="00394B3B" w:rsidRPr="004E2465" w:rsidRDefault="00394B3B" w:rsidP="004B70C7">
                        <w:pPr>
                          <w:jc w:val="center"/>
                          <w:rPr>
                            <w:rFonts w:ascii="Times New Roman" w:hAnsi="Times New Roman" w:cs="Times New Roman"/>
                            <w:sz w:val="14"/>
                          </w:rPr>
                        </w:pPr>
                        <w:r>
                          <w:rPr>
                            <w:rFonts w:ascii="Times New Roman" w:hAnsi="Times New Roman" w:cs="Times New Roman"/>
                            <w:sz w:val="14"/>
                          </w:rPr>
                          <w:t>Keputusan Pembelian</w:t>
                        </w:r>
                        <w:r w:rsidRPr="004E2465">
                          <w:rPr>
                            <w:rFonts w:ascii="Times New Roman" w:hAnsi="Times New Roman" w:cs="Times New Roman"/>
                            <w:sz w:val="14"/>
                          </w:rPr>
                          <w:t xml:space="preserve"> (Y)</w:t>
                        </w:r>
                      </w:p>
                    </w:txbxContent>
                  </v:textbox>
                </v:oval>
                <v:shape id="Straight Arrow Connector 39" o:spid="_x0000_s1043" type="#_x0000_t32" style="position:absolute;left:16216;top:18330;width:23203;height: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6/xQAAANsAAAAPAAAAZHJzL2Rvd25yZXYueG1sRI9Pa8JA&#10;FMTvhX6H5RW81U0rtjVmFS0ISg8aDXh9ZF/+0OzbkF01+fauUOhxmJnfMMmyN424UudqywrexhEI&#10;4tzqmksF2Wnz+gXCeWSNjWVSMJCD5eL5KcFY2xundD36UgQIuxgVVN63sZQur8igG9uWOHiF7Qz6&#10;ILtS6g5vAW4a+R5FH9JgzWGhwpa+K8p/jxej4GfYDIf+XOw/D+vdOstkuprKVKnRS7+ag/DU+//w&#10;X3urFUxm8PgSfoBc3AEAAP//AwBQSwECLQAUAAYACAAAACEA2+H2y+4AAACFAQAAEwAAAAAAAAAA&#10;AAAAAAAAAAAAW0NvbnRlbnRfVHlwZXNdLnhtbFBLAQItABQABgAIAAAAIQBa9CxbvwAAABUBAAAL&#10;AAAAAAAAAAAAAAAAAB8BAABfcmVscy8ucmVsc1BLAQItABQABgAIAAAAIQBsqk6/xQAAANsAAAAP&#10;AAAAAAAAAAAAAAAAAAcCAABkcnMvZG93bnJldi54bWxQSwUGAAAAAAMAAwC3AAAA+QIAAAAA&#10;" strokecolor="#4f81bd [3204]" strokeweight="3pt">
                  <v:stroke endarrow="block"/>
                  <v:shadow on="t" color="black" opacity="22937f" origin=",.5" offset="0,.63889mm"/>
                </v:shape>
                <v:shape id="Straight Arrow Connector 40" o:spid="_x0000_s1044" type="#_x0000_t32" style="position:absolute;left:16129;top:10825;width:23382;height:6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RfwQAAANsAAAAPAAAAZHJzL2Rvd25yZXYueG1sRE9Ni8Iw&#10;EL0L+x/CLHjTdBdXpRpFFwQXD7Za8Do0Y1u2mZQmavvvzUHw+Hjfy3VnanGn1lWWFXyNIxDEudUV&#10;Fwqy8240B+E8ssbaMinoycF69TFYYqztg1O6n3whQgi7GBWU3jexlC4vyaAb24Y4cFfbGvQBtoXU&#10;LT5CuKnldxRNpcGKQ0OJDf2WlP+fbkbBod/1SXe5HmfJ9m+bZTLd/MhUqeFnt1mA8NT5t/jl3msF&#10;k7A+fAk/QK6eAAAA//8DAFBLAQItABQABgAIAAAAIQDb4fbL7gAAAIUBAAATAAAAAAAAAAAAAAAA&#10;AAAAAABbQ29udGVudF9UeXBlc10ueG1sUEsBAi0AFAAGAAgAAAAhAFr0LFu/AAAAFQEAAAsAAAAA&#10;AAAAAAAAAAAAHwEAAF9yZWxzLy5yZWxzUEsBAi0AFAAGAAgAAAAhAKWWlF/BAAAA2wAAAA8AAAAA&#10;AAAAAAAAAAAABwIAAGRycy9kb3ducmV2LnhtbFBLBQYAAAAAAwADALcAAAD1AgAAAAA=&#10;" strokecolor="#4f81bd [3204]" strokeweight="3pt">
                  <v:stroke endarrow="block"/>
                  <v:shadow on="t" color="black" opacity="22937f" origin=",.5" offset="0,.63889mm"/>
                </v:shape>
                <v:shape id="Straight Arrow Connector 41" o:spid="_x0000_s1045" type="#_x0000_t32" style="position:absolute;left:16130;top:3321;width:23721;height:13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jHExQAAANsAAAAPAAAAZHJzL2Rvd25yZXYueG1sRI9Pa8JA&#10;FMTvQr/D8gq9mY2ltRJdRQtCSw+aNOD1kX0mwezbkN3mz7fvFgoeh5n5DbPZjaYRPXWutqxgEcUg&#10;iAuray4V5N/H+QqE88gaG8ukYCIHu+3DbIOJtgOn1Ge+FAHCLkEFlfdtIqUrKjLoItsSB+9qO4M+&#10;yK6UusMhwE0jn+N4KQ3WHBYqbOm9ouKW/RgFX9NxOo+X6+ntfPg85LlM968yVerpcdyvQXga/T38&#10;3/7QCl4W8Pcl/AC5/QUAAP//AwBQSwECLQAUAAYACAAAACEA2+H2y+4AAACFAQAAEwAAAAAAAAAA&#10;AAAAAAAAAAAAW0NvbnRlbnRfVHlwZXNdLnhtbFBLAQItABQABgAIAAAAIQBa9CxbvwAAABUBAAAL&#10;AAAAAAAAAAAAAAAAAB8BAABfcmVscy8ucmVsc1BLAQItABQABgAIAAAAIQDK2jHExQAAANsAAAAP&#10;AAAAAAAAAAAAAAAAAAcCAABkcnMvZG93bnJldi54bWxQSwUGAAAAAAMAAwC3AAAA+QIAAAAA&#10;" strokecolor="#4f81bd [3204]" strokeweight="3pt">
                  <v:stroke endarrow="block"/>
                  <v:shadow on="t" color="black" opacity="22937f" origin=",.5" offset="0,.63889mm"/>
                </v:shape>
                <v:shape id="Straight Arrow Connector 42" o:spid="_x0000_s1046" type="#_x0000_t32" style="position:absolute;left:16128;top:19323;width:23378;height:6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JbxgAAANsAAAAPAAAAZHJzL2Rvd25yZXYueG1sRI9Ba8JA&#10;FITvQv/D8gredNcgRVJXCYLUlgqaFtHbI/uahGbfhuxWo7++WxB6HGbmG2a+7G0jztT52rGGyViB&#10;IC6cqbnU8PmxHs1A+IBssHFMGq7kYbl4GMwxNe7CezrnoRQRwj5FDVUIbSqlLyqy6MeuJY7el+ss&#10;hii7UpoOLxFuG5ko9SQt1hwXKmxpVVHxnf9YDcdTclCH22ar1m+ZK1/fs5ftbKf18LHPnkEE6sN/&#10;+N7eGA3TBP6+xB8gF78AAAD//wMAUEsBAi0AFAAGAAgAAAAhANvh9svuAAAAhQEAABMAAAAAAAAA&#10;AAAAAAAAAAAAAFtDb250ZW50X1R5cGVzXS54bWxQSwECLQAUAAYACAAAACEAWvQsW78AAAAVAQAA&#10;CwAAAAAAAAAAAAAAAAAfAQAAX3JlbHMvLnJlbHNQSwECLQAUAAYACAAAACEAVwryW8YAAADbAAAA&#10;DwAAAAAAAAAAAAAAAAAHAgAAZHJzL2Rvd25yZXYueG1sUEsFBgAAAAADAAMAtwAAAPoCAAAAAA==&#10;" strokecolor="#4f81bd [3204]" strokeweight="3pt">
                  <v:stroke endarrow="block"/>
                  <v:shadow on="t" color="black" opacity="22937f" origin=",.5" offset="0,.63889mm"/>
                </v:shape>
                <v:shape id="Straight Arrow Connector 43" o:spid="_x0000_s1047" type="#_x0000_t32" style="position:absolute;left:16126;top:20099;width:23552;height:13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fAxgAAANsAAAAPAAAAZHJzL2Rvd25yZXYueG1sRI9Ba8JA&#10;FITvBf/D8oTe6m6tiERXCYLUlgo1iujtkX1Ngtm3IbvV2F/fLQg9DjPzDTNbdLYWF2p95VjD80CB&#10;IM6dqbjQsN+tniYgfEA2WDsmDTfysJj3HmaYGHflLV2yUIgIYZ+ghjKEJpHS5yVZ9APXEEfvy7UW&#10;Q5RtIU2L1wi3tRwqNZYWK44LJTa0LCk/Z99Ww/E0PKjDz3qjVu+pK94+0tfN5FPrx36XTkEE6sJ/&#10;+N5eGw2jF/j7En+AnP8CAAD//wMAUEsBAi0AFAAGAAgAAAAhANvh9svuAAAAhQEAABMAAAAAAAAA&#10;AAAAAAAAAAAAAFtDb250ZW50X1R5cGVzXS54bWxQSwECLQAUAAYACAAAACEAWvQsW78AAAAVAQAA&#10;CwAAAAAAAAAAAAAAAAAfAQAAX3JlbHMvLnJlbHNQSwECLQAUAAYACAAAACEAOEZXwMYAAADbAAAA&#10;DwAAAAAAAAAAAAAAAAAHAgAAZHJzL2Rvd25yZXYueG1sUEsFBgAAAAADAAMAtwAAAPoCAAAAAA==&#10;" strokecolor="#4f81bd [3204]" strokeweight="3pt">
                  <v:stroke endarrow="block"/>
                  <v:shadow on="t" color="black" opacity="22937f" origin=",.5" offset="0,.63889mm"/>
                </v:shape>
                <w10:wrap anchorx="page"/>
              </v:group>
            </w:pict>
          </mc:Fallback>
        </mc:AlternateContent>
      </w:r>
    </w:p>
    <w:p w14:paraId="010FF2AF" w14:textId="77777777" w:rsidR="004B70C7" w:rsidRPr="0052776F" w:rsidRDefault="004B70C7" w:rsidP="004B70C7">
      <w:pPr>
        <w:tabs>
          <w:tab w:val="left" w:pos="2977"/>
          <w:tab w:val="left" w:pos="3094"/>
        </w:tabs>
        <w:spacing w:line="480" w:lineRule="auto"/>
        <w:jc w:val="center"/>
        <w:rPr>
          <w:rFonts w:ascii="Times New Roman" w:hAnsi="Times New Roman" w:cs="Times New Roman"/>
          <w:b/>
          <w:sz w:val="24"/>
          <w:szCs w:val="24"/>
        </w:rPr>
      </w:pPr>
    </w:p>
    <w:p w14:paraId="5BDDC4C4" w14:textId="77777777" w:rsidR="004B70C7" w:rsidRPr="0052776F" w:rsidRDefault="004B70C7" w:rsidP="004B70C7">
      <w:pPr>
        <w:tabs>
          <w:tab w:val="left" w:pos="2977"/>
          <w:tab w:val="left" w:pos="3094"/>
        </w:tabs>
        <w:spacing w:line="480" w:lineRule="auto"/>
        <w:jc w:val="center"/>
        <w:rPr>
          <w:rFonts w:ascii="Times New Roman" w:hAnsi="Times New Roman" w:cs="Times New Roman"/>
          <w:b/>
          <w:sz w:val="24"/>
          <w:szCs w:val="24"/>
        </w:rPr>
      </w:pPr>
    </w:p>
    <w:p w14:paraId="65D27EF3" w14:textId="77777777" w:rsidR="004B70C7" w:rsidRPr="0052776F" w:rsidRDefault="004B70C7" w:rsidP="004B70C7">
      <w:pPr>
        <w:tabs>
          <w:tab w:val="left" w:pos="2977"/>
          <w:tab w:val="left" w:pos="3094"/>
        </w:tabs>
        <w:spacing w:line="480" w:lineRule="auto"/>
        <w:jc w:val="center"/>
        <w:rPr>
          <w:rFonts w:ascii="Times New Roman" w:hAnsi="Times New Roman" w:cs="Times New Roman"/>
          <w:b/>
          <w:sz w:val="24"/>
          <w:szCs w:val="24"/>
        </w:rPr>
      </w:pPr>
    </w:p>
    <w:p w14:paraId="575D1D39" w14:textId="77777777" w:rsidR="004B70C7" w:rsidRPr="0052776F" w:rsidRDefault="00AF62AE" w:rsidP="004B70C7">
      <w:pPr>
        <w:tabs>
          <w:tab w:val="left" w:pos="2977"/>
          <w:tab w:val="left" w:pos="3094"/>
        </w:tabs>
        <w:spacing w:line="480" w:lineRule="auto"/>
        <w:rPr>
          <w:rFonts w:ascii="Times New Roman" w:hAnsi="Times New Roman" w:cs="Times New Roman"/>
          <w:b/>
          <w:sz w:val="24"/>
          <w:szCs w:val="24"/>
        </w:rPr>
      </w:pPr>
      <w:r>
        <w:rPr>
          <w:noProof/>
        </w:rPr>
        <mc:AlternateContent>
          <mc:Choice Requires="wps">
            <w:drawing>
              <wp:anchor distT="0" distB="0" distL="114300" distR="114300" simplePos="0" relativeHeight="251652608" behindDoc="0" locked="0" layoutInCell="1" allowOverlap="1" wp14:anchorId="6AEE5FAE" wp14:editId="55D98434">
                <wp:simplePos x="0" y="0"/>
                <wp:positionH relativeFrom="column">
                  <wp:posOffset>257810</wp:posOffset>
                </wp:positionH>
                <wp:positionV relativeFrom="paragraph">
                  <wp:posOffset>276225</wp:posOffset>
                </wp:positionV>
                <wp:extent cx="1329546" cy="564014"/>
                <wp:effectExtent l="0" t="0" r="23495" b="26670"/>
                <wp:wrapNone/>
                <wp:docPr id="4" name="Oval 4"/>
                <wp:cNvGraphicFramePr/>
                <a:graphic xmlns:a="http://schemas.openxmlformats.org/drawingml/2006/main">
                  <a:graphicData uri="http://schemas.microsoft.com/office/word/2010/wordprocessingShape">
                    <wps:wsp>
                      <wps:cNvSpPr/>
                      <wps:spPr>
                        <a:xfrm>
                          <a:off x="0" y="0"/>
                          <a:ext cx="1329546" cy="5640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F3BC3C" w14:textId="77777777" w:rsidR="00394B3B" w:rsidRPr="00915A15" w:rsidRDefault="00394B3B" w:rsidP="00AF62AE">
                            <w:pPr>
                              <w:jc w:val="center"/>
                              <w:rPr>
                                <w:rFonts w:ascii="Times New Roman" w:hAnsi="Times New Roman" w:cs="Times New Roman"/>
                                <w:i/>
                                <w:sz w:val="20"/>
                              </w:rPr>
                            </w:pPr>
                            <w:r w:rsidRPr="00AF62AE">
                              <w:rPr>
                                <w:rFonts w:ascii="Times New Roman" w:hAnsi="Times New Roman" w:cs="Times New Roman"/>
                                <w:i/>
                                <w:sz w:val="20"/>
                              </w:rPr>
                              <w:t xml:space="preserve">Act    </w:t>
                            </w:r>
                            <w:r w:rsidRPr="00AF62AE">
                              <w:rPr>
                                <w:rFonts w:ascii="Times New Roman" w:hAnsi="Times New Roman" w:cs="Times New Roman"/>
                                <w:i/>
                                <w:sz w:val="16"/>
                              </w:rPr>
                              <w:t xml:space="preserve">Experience </w:t>
                            </w:r>
                            <w:r>
                              <w:rPr>
                                <w:rFonts w:ascii="Times New Roman" w:hAnsi="Times New Roman" w:cs="Times New Roman"/>
                                <w:i/>
                                <w:sz w:val="18"/>
                              </w:rPr>
                              <w:t>(</w:t>
                            </w:r>
                            <w:r w:rsidRPr="00AF62AE">
                              <w:rPr>
                                <w:rFonts w:ascii="Times New Roman" w:hAnsi="Times New Roman" w:cs="Times New Roman"/>
                                <w:i/>
                                <w:sz w:val="16"/>
                              </w:rPr>
                              <w:t>X3</w:t>
                            </w:r>
                            <w:r>
                              <w:rPr>
                                <w:rFonts w:ascii="Times New Roman" w:hAnsi="Times New Roman" w:cs="Times New Roman"/>
                                <w:i/>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EE5FAE" id="Oval 4" o:spid="_x0000_s1048" style="position:absolute;margin-left:20.3pt;margin-top:21.75pt;width:104.7pt;height:44.4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eCewIAAEoFAAAOAAAAZHJzL2Uyb0RvYy54bWysVF9P2zAQf5+072D5fSTpUjYqUlSBmCah&#10;gQYTz65jE0u2z7PdJt2n39lJAxpoD9Py4Nz57n733+cXg9FkL3xQYBtanZSUCMuhVfapoT8erj98&#10;piREZlumwYqGHkSgF+v37857txIL6EC3whMEsWHVu4Z2MbpVUQTeCcPCCThhUSjBGxaR9U9F61mP&#10;6EYXi7I8LXrwrfPARQh4ezUK6TrjSyl4vJUyiEh0QzG2mE+fz206i/U5Wz155jrFpzDYP0RhmLLo&#10;dIa6YpGRnVevoIziHgLIeMLBFCCl4iLngNlU5R/Z3HfMiZwLFie4uUzh/8Hyb/s7T1Tb0JoSywy2&#10;6HbPNKlTZXoXVqhw7+78xAUkU5qD9Cb9MQEy5Goe5mqKIRKOl9XHxdmyPqWEo2x5WpdVBi2erZ0P&#10;8YsAQxLRUKG1ciElzFZsfxMiOkXtoxYyKaAxhEzFgxZJWdvvQmIS6HSRrfP4iEvtCebSUMa5sLEa&#10;RR1rxXi9LPFLeaKT2SJzGTAhS6X1jD0BpNF8jT3CTPrJVOTpm43LvwU2Gs8W2TPYOBsbZcG/BaAx&#10;q8nzqH8s0liaVKU4bIfc4Crnmq620B6w6x7GdQiOXyvswA0L8Y55nH/cFNzpeIuH1NA3FCaKkg78&#10;r7fukz6OJUop6XGfGhp+7pgXlOivFgf2rKrrtICZqZefFsj4l5LtS4ndmUvAzlX4ejieyaQf9ZGU&#10;Hswjrv4meUURsxx9N5RHf2Qu47jn+HhwsdlkNVw6x+KNvXc8gadCp/F6GB6Zd9MYRhzgb3DcvVej&#10;OOomSwubXQSp8pw+13VqAS5snqXpcUkvwks+az0/gevfAAAA//8DAFBLAwQUAAYACAAAACEAQ65h&#10;8eAAAAAJAQAADwAAAGRycy9kb3ducmV2LnhtbEyPwU7DMBBE70j8g7VIXBB1SGiEQpyKIpULHKCA&#10;gNs2XpKIeB1itw18PcsJTqvRPM3OlIvJ9WpHY+g8GzibJaCIa287bgw8Pa5OL0CFiGyx90wGvijA&#10;ojo8KLGwfs8PtFvHRkkIhwINtDEOhdahbslhmPmBWLx3PzqMIsdG2xH3Eu56nSZJrh12LB9aHOi6&#10;pfpjvXUG3vLVkvP72xO+G0K9fL7B79eXT2OOj6arS1CRpvgHw299qQ6VdNr4LdugegPnSS6k3GwO&#10;Svx0nsi2jYBZmoGuSv1/QfUDAAD//wMAUEsBAi0AFAAGAAgAAAAhALaDOJL+AAAA4QEAABMAAAAA&#10;AAAAAAAAAAAAAAAAAFtDb250ZW50X1R5cGVzXS54bWxQSwECLQAUAAYACAAAACEAOP0h/9YAAACU&#10;AQAACwAAAAAAAAAAAAAAAAAvAQAAX3JlbHMvLnJlbHNQSwECLQAUAAYACAAAACEAcjcXgnsCAABK&#10;BQAADgAAAAAAAAAAAAAAAAAuAgAAZHJzL2Uyb0RvYy54bWxQSwECLQAUAAYACAAAACEAQ65h8eAA&#10;AAAJAQAADwAAAAAAAAAAAAAAAADVBAAAZHJzL2Rvd25yZXYueG1sUEsFBgAAAAAEAAQA8wAAAOIF&#10;AAAAAA==&#10;" fillcolor="#4f81bd [3204]" strokecolor="#243f60 [1604]" strokeweight="2pt">
                <v:textbox>
                  <w:txbxContent>
                    <w:p w14:paraId="24F3BC3C" w14:textId="77777777" w:rsidR="00394B3B" w:rsidRPr="00915A15" w:rsidRDefault="00394B3B" w:rsidP="00AF62AE">
                      <w:pPr>
                        <w:jc w:val="center"/>
                        <w:rPr>
                          <w:rFonts w:ascii="Times New Roman" w:hAnsi="Times New Roman" w:cs="Times New Roman"/>
                          <w:i/>
                          <w:sz w:val="20"/>
                        </w:rPr>
                      </w:pPr>
                      <w:r w:rsidRPr="00AF62AE">
                        <w:rPr>
                          <w:rFonts w:ascii="Times New Roman" w:hAnsi="Times New Roman" w:cs="Times New Roman"/>
                          <w:i/>
                          <w:sz w:val="20"/>
                        </w:rPr>
                        <w:t xml:space="preserve">Act    </w:t>
                      </w:r>
                      <w:r w:rsidRPr="00AF62AE">
                        <w:rPr>
                          <w:rFonts w:ascii="Times New Roman" w:hAnsi="Times New Roman" w:cs="Times New Roman"/>
                          <w:i/>
                          <w:sz w:val="16"/>
                        </w:rPr>
                        <w:t xml:space="preserve">Experience </w:t>
                      </w:r>
                      <w:r>
                        <w:rPr>
                          <w:rFonts w:ascii="Times New Roman" w:hAnsi="Times New Roman" w:cs="Times New Roman"/>
                          <w:i/>
                          <w:sz w:val="18"/>
                        </w:rPr>
                        <w:t>(</w:t>
                      </w:r>
                      <w:r w:rsidRPr="00AF62AE">
                        <w:rPr>
                          <w:rFonts w:ascii="Times New Roman" w:hAnsi="Times New Roman" w:cs="Times New Roman"/>
                          <w:i/>
                          <w:sz w:val="16"/>
                        </w:rPr>
                        <w:t>X3</w:t>
                      </w:r>
                      <w:r>
                        <w:rPr>
                          <w:rFonts w:ascii="Times New Roman" w:hAnsi="Times New Roman" w:cs="Times New Roman"/>
                          <w:i/>
                          <w:sz w:val="18"/>
                        </w:rPr>
                        <w:t>)</w:t>
                      </w:r>
                    </w:p>
                  </w:txbxContent>
                </v:textbox>
              </v:oval>
            </w:pict>
          </mc:Fallback>
        </mc:AlternateContent>
      </w:r>
    </w:p>
    <w:p w14:paraId="2A36F198" w14:textId="77777777" w:rsidR="004B70C7" w:rsidRPr="0052776F" w:rsidRDefault="004B70C7" w:rsidP="004B70C7">
      <w:pPr>
        <w:tabs>
          <w:tab w:val="left" w:pos="2977"/>
          <w:tab w:val="left" w:pos="3094"/>
        </w:tabs>
        <w:spacing w:line="480" w:lineRule="auto"/>
        <w:rPr>
          <w:rFonts w:ascii="Times New Roman" w:hAnsi="Times New Roman" w:cs="Times New Roman"/>
          <w:b/>
          <w:sz w:val="24"/>
          <w:szCs w:val="24"/>
        </w:rPr>
      </w:pPr>
    </w:p>
    <w:p w14:paraId="18DF1E8D" w14:textId="77777777" w:rsidR="004B70C7" w:rsidRPr="0052776F" w:rsidRDefault="004B70C7" w:rsidP="004B70C7">
      <w:pPr>
        <w:tabs>
          <w:tab w:val="left" w:pos="2977"/>
          <w:tab w:val="left" w:pos="3094"/>
        </w:tabs>
        <w:spacing w:line="480" w:lineRule="auto"/>
        <w:rPr>
          <w:rFonts w:ascii="Times New Roman" w:hAnsi="Times New Roman" w:cs="Times New Roman"/>
          <w:b/>
          <w:sz w:val="24"/>
          <w:szCs w:val="24"/>
        </w:rPr>
      </w:pPr>
    </w:p>
    <w:p w14:paraId="42A3C1E4" w14:textId="77777777" w:rsidR="004B70C7" w:rsidRPr="0052776F" w:rsidRDefault="004B70C7" w:rsidP="004B70C7">
      <w:pPr>
        <w:tabs>
          <w:tab w:val="left" w:pos="2977"/>
          <w:tab w:val="left" w:pos="3094"/>
        </w:tabs>
        <w:spacing w:line="480" w:lineRule="auto"/>
        <w:rPr>
          <w:rFonts w:ascii="Times New Roman" w:hAnsi="Times New Roman" w:cs="Times New Roman"/>
          <w:b/>
          <w:sz w:val="24"/>
          <w:szCs w:val="24"/>
        </w:rPr>
      </w:pPr>
    </w:p>
    <w:p w14:paraId="1F522A49" w14:textId="77777777" w:rsidR="004B70C7" w:rsidRPr="0052776F" w:rsidRDefault="004B70C7" w:rsidP="004B70C7">
      <w:pPr>
        <w:tabs>
          <w:tab w:val="left" w:pos="2977"/>
          <w:tab w:val="left" w:pos="3094"/>
        </w:tabs>
        <w:spacing w:line="480" w:lineRule="auto"/>
        <w:jc w:val="center"/>
        <w:rPr>
          <w:rFonts w:ascii="Times New Roman" w:hAnsi="Times New Roman" w:cs="Times New Roman"/>
          <w:b/>
          <w:sz w:val="24"/>
          <w:szCs w:val="24"/>
        </w:rPr>
      </w:pPr>
      <w:r w:rsidRPr="0052776F">
        <w:rPr>
          <w:rFonts w:ascii="Times New Roman" w:hAnsi="Times New Roman" w:cs="Times New Roman"/>
          <w:b/>
          <w:sz w:val="24"/>
          <w:szCs w:val="24"/>
        </w:rPr>
        <w:t>Gambar 2.2 Kerangka Konsep</w:t>
      </w:r>
    </w:p>
    <w:p w14:paraId="2E2CFFEC" w14:textId="77777777" w:rsidR="002C60F1" w:rsidRDefault="002C60F1">
      <w:pPr>
        <w:rPr>
          <w:rFonts w:ascii="Times New Roman" w:hAnsi="Times New Roman" w:cs="Times New Roman"/>
          <w:b/>
          <w:sz w:val="24"/>
          <w:szCs w:val="24"/>
        </w:rPr>
      </w:pPr>
      <w:r>
        <w:rPr>
          <w:rFonts w:ascii="Times New Roman" w:hAnsi="Times New Roman" w:cs="Times New Roman"/>
          <w:b/>
          <w:sz w:val="24"/>
          <w:szCs w:val="24"/>
        </w:rPr>
        <w:br w:type="page"/>
      </w:r>
    </w:p>
    <w:p w14:paraId="0F62CC91" w14:textId="77777777" w:rsidR="004B70C7" w:rsidRPr="0052776F" w:rsidRDefault="004B70C7" w:rsidP="004B70C7">
      <w:pPr>
        <w:tabs>
          <w:tab w:val="left" w:pos="2977"/>
          <w:tab w:val="left" w:pos="3094"/>
        </w:tabs>
        <w:spacing w:line="480" w:lineRule="auto"/>
        <w:jc w:val="both"/>
        <w:rPr>
          <w:rFonts w:ascii="Times New Roman" w:hAnsi="Times New Roman" w:cs="Times New Roman"/>
          <w:b/>
          <w:sz w:val="24"/>
          <w:szCs w:val="24"/>
        </w:rPr>
      </w:pPr>
      <w:r w:rsidRPr="0052776F">
        <w:rPr>
          <w:rFonts w:ascii="Times New Roman" w:hAnsi="Times New Roman" w:cs="Times New Roman"/>
          <w:b/>
          <w:sz w:val="24"/>
          <w:szCs w:val="24"/>
        </w:rPr>
        <w:lastRenderedPageBreak/>
        <w:t>2.6 Hipotesis</w:t>
      </w:r>
    </w:p>
    <w:p w14:paraId="5C4E8342" w14:textId="77777777" w:rsidR="004B70C7" w:rsidRPr="0052776F" w:rsidRDefault="004B70C7" w:rsidP="004B70C7">
      <w:pPr>
        <w:tabs>
          <w:tab w:val="left" w:pos="2977"/>
          <w:tab w:val="left" w:pos="3094"/>
        </w:tabs>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 xml:space="preserve">Dari kerangka pikir </w:t>
      </w:r>
      <w:r w:rsidR="00F3135F">
        <w:rPr>
          <w:rFonts w:ascii="Times New Roman" w:hAnsi="Times New Roman" w:cs="Times New Roman"/>
          <w:sz w:val="24"/>
          <w:szCs w:val="24"/>
        </w:rPr>
        <w:t>pada gambar 2.2</w:t>
      </w:r>
      <w:r w:rsidRPr="0052776F">
        <w:rPr>
          <w:rFonts w:ascii="Times New Roman" w:hAnsi="Times New Roman" w:cs="Times New Roman"/>
          <w:sz w:val="24"/>
          <w:szCs w:val="24"/>
        </w:rPr>
        <w:t xml:space="preserve"> dapat diambil suatu rumusan hipotesis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yang terdiri dari lima elemen yaitu:</w:t>
      </w:r>
    </w:p>
    <w:p w14:paraId="4B0E57BD" w14:textId="77777777" w:rsidR="004B70C7" w:rsidRPr="0052776F" w:rsidRDefault="004B70C7" w:rsidP="004B70C7">
      <w:pPr>
        <w:tabs>
          <w:tab w:val="left" w:pos="851"/>
          <w:tab w:val="left" w:pos="2977"/>
          <w:tab w:val="left" w:pos="3094"/>
        </w:tabs>
        <w:spacing w:line="480" w:lineRule="auto"/>
        <w:ind w:left="720" w:hanging="720"/>
        <w:jc w:val="both"/>
        <w:rPr>
          <w:rFonts w:ascii="Times New Roman" w:hAnsi="Times New Roman" w:cs="Times New Roman"/>
          <w:sz w:val="24"/>
          <w:szCs w:val="24"/>
        </w:rPr>
      </w:pPr>
      <w:r w:rsidRPr="0052776F">
        <w:rPr>
          <w:rFonts w:ascii="Times New Roman" w:hAnsi="Times New Roman" w:cs="Times New Roman"/>
          <w:sz w:val="24"/>
          <w:szCs w:val="24"/>
        </w:rPr>
        <w:t>H1:</w:t>
      </w:r>
      <w:r w:rsidRPr="0052776F">
        <w:rPr>
          <w:rFonts w:ascii="Times New Roman" w:hAnsi="Times New Roman" w:cs="Times New Roman"/>
          <w:sz w:val="24"/>
          <w:szCs w:val="24"/>
        </w:rPr>
        <w:tab/>
        <w:t xml:space="preserve">Semakin kuat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experience</w:t>
      </w:r>
      <w:r w:rsidRPr="0052776F">
        <w:rPr>
          <w:rFonts w:ascii="Times New Roman" w:hAnsi="Times New Roman" w:cs="Times New Roman"/>
          <w:sz w:val="24"/>
          <w:szCs w:val="24"/>
        </w:rPr>
        <w:t xml:space="preserve"> maka semakin baik pengaruhnya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14:paraId="0048C28F" w14:textId="77777777" w:rsidR="004B70C7" w:rsidRPr="0052776F" w:rsidRDefault="004B70C7" w:rsidP="004B70C7">
      <w:pPr>
        <w:tabs>
          <w:tab w:val="left" w:pos="851"/>
          <w:tab w:val="left" w:pos="2977"/>
          <w:tab w:val="left" w:pos="3094"/>
        </w:tabs>
        <w:spacing w:line="480" w:lineRule="auto"/>
        <w:ind w:left="720" w:hanging="720"/>
        <w:jc w:val="both"/>
        <w:rPr>
          <w:rFonts w:ascii="Times New Roman" w:hAnsi="Times New Roman" w:cs="Times New Roman"/>
          <w:sz w:val="24"/>
          <w:szCs w:val="24"/>
        </w:rPr>
      </w:pPr>
      <w:r w:rsidRPr="0052776F">
        <w:rPr>
          <w:rFonts w:ascii="Times New Roman" w:hAnsi="Times New Roman" w:cs="Times New Roman"/>
          <w:sz w:val="24"/>
          <w:szCs w:val="24"/>
        </w:rPr>
        <w:t>H2:</w:t>
      </w:r>
      <w:r w:rsidRPr="0052776F">
        <w:rPr>
          <w:rFonts w:ascii="Times New Roman" w:hAnsi="Times New Roman" w:cs="Times New Roman"/>
          <w:sz w:val="24"/>
          <w:szCs w:val="24"/>
        </w:rPr>
        <w:tab/>
        <w:t xml:space="preserve">Semakin kuat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experience</w:t>
      </w:r>
      <w:r w:rsidRPr="0052776F">
        <w:rPr>
          <w:rFonts w:ascii="Times New Roman" w:hAnsi="Times New Roman" w:cs="Times New Roman"/>
          <w:sz w:val="24"/>
          <w:szCs w:val="24"/>
        </w:rPr>
        <w:t xml:space="preserve"> maka semakin baik pengaruhnya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14:paraId="025C93B6" w14:textId="77777777" w:rsidR="004B70C7" w:rsidRPr="0052776F" w:rsidRDefault="004B70C7" w:rsidP="004B70C7">
      <w:pPr>
        <w:tabs>
          <w:tab w:val="left" w:pos="851"/>
          <w:tab w:val="left" w:pos="2977"/>
          <w:tab w:val="left" w:pos="3094"/>
        </w:tabs>
        <w:spacing w:line="480" w:lineRule="auto"/>
        <w:ind w:left="720" w:hanging="720"/>
        <w:jc w:val="both"/>
        <w:rPr>
          <w:rFonts w:ascii="Times New Roman" w:hAnsi="Times New Roman" w:cs="Times New Roman"/>
          <w:sz w:val="24"/>
          <w:szCs w:val="24"/>
        </w:rPr>
      </w:pPr>
      <w:r w:rsidRPr="0052776F">
        <w:rPr>
          <w:rFonts w:ascii="Times New Roman" w:hAnsi="Times New Roman" w:cs="Times New Roman"/>
          <w:sz w:val="24"/>
          <w:szCs w:val="24"/>
        </w:rPr>
        <w:t>H3:</w:t>
      </w:r>
      <w:r w:rsidRPr="0052776F">
        <w:rPr>
          <w:rFonts w:ascii="Times New Roman" w:hAnsi="Times New Roman" w:cs="Times New Roman"/>
          <w:sz w:val="24"/>
          <w:szCs w:val="24"/>
        </w:rPr>
        <w:tab/>
        <w:t xml:space="preserve">Semakin kuat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experience</w:t>
      </w:r>
      <w:r w:rsidRPr="0052776F">
        <w:rPr>
          <w:rFonts w:ascii="Times New Roman" w:hAnsi="Times New Roman" w:cs="Times New Roman"/>
          <w:sz w:val="24"/>
          <w:szCs w:val="24"/>
        </w:rPr>
        <w:t xml:space="preserve"> maka semakin baik pengaruhnya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14:paraId="349B6398" w14:textId="77777777" w:rsidR="004B70C7" w:rsidRPr="0052776F" w:rsidRDefault="004B70C7" w:rsidP="004B70C7">
      <w:pPr>
        <w:tabs>
          <w:tab w:val="left" w:pos="851"/>
          <w:tab w:val="left" w:pos="2977"/>
          <w:tab w:val="left" w:pos="3094"/>
        </w:tabs>
        <w:spacing w:line="480" w:lineRule="auto"/>
        <w:ind w:left="720" w:hanging="720"/>
        <w:jc w:val="both"/>
        <w:rPr>
          <w:rFonts w:ascii="Times New Roman" w:hAnsi="Times New Roman" w:cs="Times New Roman"/>
          <w:sz w:val="24"/>
          <w:szCs w:val="24"/>
        </w:rPr>
      </w:pPr>
      <w:r w:rsidRPr="0052776F">
        <w:rPr>
          <w:rFonts w:ascii="Times New Roman" w:hAnsi="Times New Roman" w:cs="Times New Roman"/>
          <w:sz w:val="24"/>
          <w:szCs w:val="24"/>
        </w:rPr>
        <w:t>H4:</w:t>
      </w:r>
      <w:r w:rsidRPr="0052776F">
        <w:rPr>
          <w:rFonts w:ascii="Times New Roman" w:hAnsi="Times New Roman" w:cs="Times New Roman"/>
          <w:sz w:val="24"/>
          <w:szCs w:val="24"/>
        </w:rPr>
        <w:tab/>
        <w:t xml:space="preserve">Semakin kuat </w:t>
      </w:r>
      <w:r w:rsidRPr="0052776F">
        <w:rPr>
          <w:rFonts w:ascii="Times New Roman" w:hAnsi="Times New Roman" w:cs="Times New Roman"/>
          <w:i/>
          <w:sz w:val="24"/>
          <w:szCs w:val="24"/>
        </w:rPr>
        <w:t>act experience</w:t>
      </w:r>
      <w:r w:rsidRPr="0052776F">
        <w:rPr>
          <w:rFonts w:ascii="Times New Roman" w:hAnsi="Times New Roman" w:cs="Times New Roman"/>
          <w:sz w:val="24"/>
          <w:szCs w:val="24"/>
        </w:rPr>
        <w:t xml:space="preserve"> maka semakin baik pengaruhnya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p w14:paraId="48488218" w14:textId="77777777" w:rsidR="004B70C7" w:rsidRPr="00C33840" w:rsidRDefault="004B70C7" w:rsidP="00C33840">
      <w:pPr>
        <w:tabs>
          <w:tab w:val="left" w:pos="851"/>
          <w:tab w:val="left" w:pos="2977"/>
          <w:tab w:val="left" w:pos="3094"/>
        </w:tabs>
        <w:spacing w:line="480" w:lineRule="auto"/>
        <w:ind w:left="720" w:hanging="720"/>
        <w:jc w:val="both"/>
        <w:rPr>
          <w:rFonts w:ascii="Times New Roman" w:hAnsi="Times New Roman" w:cs="Times New Roman"/>
          <w:sz w:val="24"/>
          <w:szCs w:val="24"/>
        </w:rPr>
      </w:pPr>
      <w:r w:rsidRPr="0052776F">
        <w:rPr>
          <w:rFonts w:ascii="Times New Roman" w:hAnsi="Times New Roman" w:cs="Times New Roman"/>
          <w:sz w:val="24"/>
          <w:szCs w:val="24"/>
        </w:rPr>
        <w:t xml:space="preserve">H5: </w:t>
      </w:r>
      <w:r w:rsidRPr="0052776F">
        <w:rPr>
          <w:rFonts w:ascii="Times New Roman" w:hAnsi="Times New Roman" w:cs="Times New Roman"/>
          <w:sz w:val="24"/>
          <w:szCs w:val="24"/>
        </w:rPr>
        <w:tab/>
        <w:t xml:space="preserve">Semakin kuat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experience</w:t>
      </w:r>
      <w:r w:rsidRPr="0052776F">
        <w:rPr>
          <w:rFonts w:ascii="Times New Roman" w:hAnsi="Times New Roman" w:cs="Times New Roman"/>
          <w:sz w:val="24"/>
          <w:szCs w:val="24"/>
        </w:rPr>
        <w:t xml:space="preserve"> maka semakin baik pengaruhnya terhadap keputusan pembelian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pada mahasiswa STIE PGRI Dewantara Jombang.</w:t>
      </w:r>
    </w:p>
    <w:sectPr w:rsidR="004B70C7" w:rsidRPr="00C33840" w:rsidSect="005A24EA">
      <w:headerReference w:type="defaul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AA41" w14:textId="77777777" w:rsidR="00017560" w:rsidRDefault="00017560" w:rsidP="00A7695A">
      <w:pPr>
        <w:spacing w:after="0" w:line="240" w:lineRule="auto"/>
      </w:pPr>
      <w:r>
        <w:separator/>
      </w:r>
    </w:p>
  </w:endnote>
  <w:endnote w:type="continuationSeparator" w:id="0">
    <w:p w14:paraId="05864DBB" w14:textId="77777777" w:rsidR="00017560" w:rsidRDefault="00017560" w:rsidP="00A7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0E7FE" w14:textId="77777777" w:rsidR="00017560" w:rsidRDefault="00017560" w:rsidP="00A7695A">
      <w:pPr>
        <w:spacing w:after="0" w:line="240" w:lineRule="auto"/>
      </w:pPr>
      <w:r>
        <w:separator/>
      </w:r>
    </w:p>
  </w:footnote>
  <w:footnote w:type="continuationSeparator" w:id="0">
    <w:p w14:paraId="5F47F5E2" w14:textId="77777777" w:rsidR="00017560" w:rsidRDefault="00017560" w:rsidP="00A7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F83E" w14:textId="07EB4419" w:rsidR="00394B3B" w:rsidRPr="00352EA6" w:rsidRDefault="00394B3B">
    <w:pPr>
      <w:pStyle w:val="Header"/>
      <w:jc w:val="right"/>
      <w:rPr>
        <w:rFonts w:ascii="Times New Roman" w:hAnsi="Times New Roman" w:cs="Times New Roman"/>
        <w:sz w:val="24"/>
      </w:rPr>
    </w:pPr>
  </w:p>
  <w:p w14:paraId="322B589D" w14:textId="77777777" w:rsidR="00394B3B" w:rsidRPr="00352EA6" w:rsidRDefault="00394B3B">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828CE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000004"/>
    <w:multiLevelType w:val="multilevel"/>
    <w:tmpl w:val="24D0C7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924F4D"/>
    <w:multiLevelType w:val="multilevel"/>
    <w:tmpl w:val="0A8CE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E46DE"/>
    <w:multiLevelType w:val="multilevel"/>
    <w:tmpl w:val="5BB259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B7173E"/>
    <w:multiLevelType w:val="hybridMultilevel"/>
    <w:tmpl w:val="B1AA57D0"/>
    <w:lvl w:ilvl="0" w:tplc="5E266D18">
      <w:start w:val="1"/>
      <w:numFmt w:val="bullet"/>
      <w:lvlText w:val="-"/>
      <w:lvlJc w:val="left"/>
      <w:pPr>
        <w:ind w:left="1996" w:hanging="360"/>
      </w:pPr>
      <w:rPr>
        <w:rFonts w:ascii="Times New Roman" w:eastAsia="Calibri" w:hAnsi="Times New Roman" w:cs="Times New Roman" w:hint="default"/>
      </w:rPr>
    </w:lvl>
    <w:lvl w:ilvl="1" w:tplc="5E266D18">
      <w:start w:val="1"/>
      <w:numFmt w:val="bullet"/>
      <w:lvlText w:val="-"/>
      <w:lvlJc w:val="left"/>
      <w:pPr>
        <w:ind w:left="2716" w:hanging="360"/>
      </w:pPr>
      <w:rPr>
        <w:rFonts w:ascii="Times New Roman" w:eastAsia="Calibri" w:hAnsi="Times New Roman" w:cs="Times New Roman"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 w15:restartNumberingAfterBreak="0">
    <w:nsid w:val="06621ED0"/>
    <w:multiLevelType w:val="multilevel"/>
    <w:tmpl w:val="AE489268"/>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B27019"/>
    <w:multiLevelType w:val="hybridMultilevel"/>
    <w:tmpl w:val="AA668CAC"/>
    <w:lvl w:ilvl="0" w:tplc="7FF2D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1117E5"/>
    <w:multiLevelType w:val="multilevel"/>
    <w:tmpl w:val="C3DEA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E17EA"/>
    <w:multiLevelType w:val="hybridMultilevel"/>
    <w:tmpl w:val="4984B734"/>
    <w:lvl w:ilvl="0" w:tplc="514677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5977BEB"/>
    <w:multiLevelType w:val="hybridMultilevel"/>
    <w:tmpl w:val="FC4CA14E"/>
    <w:lvl w:ilvl="0" w:tplc="0E6C8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2C5A1D"/>
    <w:multiLevelType w:val="hybridMultilevel"/>
    <w:tmpl w:val="A33EFC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4C2483"/>
    <w:multiLevelType w:val="hybridMultilevel"/>
    <w:tmpl w:val="F6A6D4A0"/>
    <w:lvl w:ilvl="0" w:tplc="8D9E5592">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9AC1532"/>
    <w:multiLevelType w:val="hybridMultilevel"/>
    <w:tmpl w:val="F06625F8"/>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BD74DDC"/>
    <w:multiLevelType w:val="hybridMultilevel"/>
    <w:tmpl w:val="56521FA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0C84846"/>
    <w:multiLevelType w:val="multilevel"/>
    <w:tmpl w:val="D0749E44"/>
    <w:lvl w:ilvl="0">
      <w:start w:val="1"/>
      <w:numFmt w:val="lowerLetter"/>
      <w:lvlText w:val="%1."/>
      <w:lvlJc w:val="left"/>
      <w:pPr>
        <w:ind w:left="1065" w:hanging="360"/>
      </w:pPr>
      <w:rPr>
        <w:rFonts w:cs="Times New Roman"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b w:val="0"/>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5" w15:restartNumberingAfterBreak="0">
    <w:nsid w:val="2154456A"/>
    <w:multiLevelType w:val="hybridMultilevel"/>
    <w:tmpl w:val="49F49110"/>
    <w:lvl w:ilvl="0" w:tplc="B8E6EECA">
      <w:start w:val="25"/>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A553D7B"/>
    <w:multiLevelType w:val="hybridMultilevel"/>
    <w:tmpl w:val="714E385E"/>
    <w:lvl w:ilvl="0" w:tplc="7D9E985C">
      <w:start w:val="1"/>
      <w:numFmt w:val="lowerLetter"/>
      <w:lvlText w:val="%1."/>
      <w:lvlJc w:val="left"/>
      <w:pPr>
        <w:ind w:left="1494"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B2E33A8"/>
    <w:multiLevelType w:val="multilevel"/>
    <w:tmpl w:val="8B1076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D7D4EFC"/>
    <w:multiLevelType w:val="hybridMultilevel"/>
    <w:tmpl w:val="946EB746"/>
    <w:lvl w:ilvl="0" w:tplc="402C2462">
      <w:start w:val="1"/>
      <w:numFmt w:val="lowerLetter"/>
      <w:lvlText w:val="%1."/>
      <w:lvlJc w:val="left"/>
      <w:pPr>
        <w:ind w:left="1080" w:hanging="360"/>
      </w:pPr>
    </w:lvl>
    <w:lvl w:ilvl="1" w:tplc="6EB804D4">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FC30B08"/>
    <w:multiLevelType w:val="hybridMultilevel"/>
    <w:tmpl w:val="1EEE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35555"/>
    <w:multiLevelType w:val="hybridMultilevel"/>
    <w:tmpl w:val="AF781D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30CC3B58"/>
    <w:multiLevelType w:val="multilevel"/>
    <w:tmpl w:val="D3A60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3749F7"/>
    <w:multiLevelType w:val="hybridMultilevel"/>
    <w:tmpl w:val="CEB6CD38"/>
    <w:lvl w:ilvl="0" w:tplc="5E266D18">
      <w:start w:val="1"/>
      <w:numFmt w:val="bullet"/>
      <w:lvlText w:val="-"/>
      <w:lvlJc w:val="left"/>
      <w:pPr>
        <w:ind w:left="1440" w:hanging="360"/>
      </w:pPr>
      <w:rPr>
        <w:rFonts w:ascii="Times New Roman" w:eastAsia="Calibri" w:hAnsi="Times New Roman" w:cs="Times New Roman" w:hint="default"/>
      </w:rPr>
    </w:lvl>
    <w:lvl w:ilvl="1" w:tplc="7860929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5720B9"/>
    <w:multiLevelType w:val="hybridMultilevel"/>
    <w:tmpl w:val="1D9AFB66"/>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4" w15:restartNumberingAfterBreak="0">
    <w:nsid w:val="326A45F3"/>
    <w:multiLevelType w:val="multilevel"/>
    <w:tmpl w:val="2F38C540"/>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15:restartNumberingAfterBreak="0">
    <w:nsid w:val="38211783"/>
    <w:multiLevelType w:val="multilevel"/>
    <w:tmpl w:val="42A05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506B9D"/>
    <w:multiLevelType w:val="hybridMultilevel"/>
    <w:tmpl w:val="38DA6C06"/>
    <w:lvl w:ilvl="0" w:tplc="8ECCA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31519"/>
    <w:multiLevelType w:val="multilevel"/>
    <w:tmpl w:val="342E5A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E76E2D"/>
    <w:multiLevelType w:val="multilevel"/>
    <w:tmpl w:val="F84AC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B11DFB"/>
    <w:multiLevelType w:val="hybridMultilevel"/>
    <w:tmpl w:val="F5267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3D13FF"/>
    <w:multiLevelType w:val="hybridMultilevel"/>
    <w:tmpl w:val="8BEA2598"/>
    <w:lvl w:ilvl="0" w:tplc="5E266D18">
      <w:start w:val="1"/>
      <w:numFmt w:val="bullet"/>
      <w:lvlText w:val="-"/>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8F7970"/>
    <w:multiLevelType w:val="multilevel"/>
    <w:tmpl w:val="1946105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9256B2"/>
    <w:multiLevelType w:val="hybridMultilevel"/>
    <w:tmpl w:val="0E726FFA"/>
    <w:lvl w:ilvl="0" w:tplc="5E266D18">
      <w:start w:val="1"/>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B774F"/>
    <w:multiLevelType w:val="multilevel"/>
    <w:tmpl w:val="C750F636"/>
    <w:lvl w:ilvl="0">
      <w:start w:val="1"/>
      <w:numFmt w:val="lowerLetter"/>
      <w:lvlText w:val="%1."/>
      <w:lvlJc w:val="left"/>
      <w:pPr>
        <w:tabs>
          <w:tab w:val="num" w:pos="720"/>
        </w:tabs>
        <w:ind w:left="720" w:hanging="360"/>
      </w:pPr>
      <w:rPr>
        <w:rFonts w:hint="default"/>
        <w:sz w:val="24"/>
      </w:rPr>
    </w:lvl>
    <w:lvl w:ilvl="1">
      <w:start w:val="1"/>
      <w:numFmt w:val="lowerLetter"/>
      <w:lvlText w:val="%2."/>
      <w:lvlJc w:val="left"/>
      <w:pPr>
        <w:ind w:left="1950" w:hanging="87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1836E6"/>
    <w:multiLevelType w:val="hybridMultilevel"/>
    <w:tmpl w:val="2E30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8653E"/>
    <w:multiLevelType w:val="multilevel"/>
    <w:tmpl w:val="A462B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7F728A"/>
    <w:multiLevelType w:val="multilevel"/>
    <w:tmpl w:val="AA0E758E"/>
    <w:lvl w:ilvl="0">
      <w:start w:val="4"/>
      <w:numFmt w:val="decimal"/>
      <w:lvlText w:val="%1"/>
      <w:lvlJc w:val="left"/>
      <w:pPr>
        <w:ind w:left="480" w:hanging="480"/>
      </w:pPr>
      <w:rPr>
        <w:rFonts w:hint="default"/>
      </w:rPr>
    </w:lvl>
    <w:lvl w:ilvl="1">
      <w:start w:val="1"/>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7" w15:restartNumberingAfterBreak="0">
    <w:nsid w:val="448D1927"/>
    <w:multiLevelType w:val="hybridMultilevel"/>
    <w:tmpl w:val="DBE4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A07458"/>
    <w:multiLevelType w:val="multilevel"/>
    <w:tmpl w:val="AD44B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DA7A32"/>
    <w:multiLevelType w:val="hybridMultilevel"/>
    <w:tmpl w:val="8438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B1ABA"/>
    <w:multiLevelType w:val="hybridMultilevel"/>
    <w:tmpl w:val="17543044"/>
    <w:lvl w:ilvl="0" w:tplc="EEC6E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2233EB"/>
    <w:multiLevelType w:val="multilevel"/>
    <w:tmpl w:val="1E784EA6"/>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560B33F5"/>
    <w:multiLevelType w:val="hybridMultilevel"/>
    <w:tmpl w:val="6406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720055"/>
    <w:multiLevelType w:val="hybridMultilevel"/>
    <w:tmpl w:val="D32E138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4" w15:restartNumberingAfterBreak="0">
    <w:nsid w:val="61751982"/>
    <w:multiLevelType w:val="multilevel"/>
    <w:tmpl w:val="A40E5E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FC1B7C"/>
    <w:multiLevelType w:val="hybridMultilevel"/>
    <w:tmpl w:val="AF4ED91C"/>
    <w:lvl w:ilvl="0" w:tplc="A01E3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8708FF"/>
    <w:multiLevelType w:val="multilevel"/>
    <w:tmpl w:val="8912E624"/>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535AE3"/>
    <w:multiLevelType w:val="hybridMultilevel"/>
    <w:tmpl w:val="D946DCB8"/>
    <w:lvl w:ilvl="0" w:tplc="E856D50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15:restartNumberingAfterBreak="0">
    <w:nsid w:val="66F645A5"/>
    <w:multiLevelType w:val="hybridMultilevel"/>
    <w:tmpl w:val="181EAB8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9" w15:restartNumberingAfterBreak="0">
    <w:nsid w:val="67CC5512"/>
    <w:multiLevelType w:val="hybridMultilevel"/>
    <w:tmpl w:val="F6361F86"/>
    <w:lvl w:ilvl="0" w:tplc="5F442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4C6538"/>
    <w:multiLevelType w:val="multilevel"/>
    <w:tmpl w:val="DABE5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AC3A8C"/>
    <w:multiLevelType w:val="multilevel"/>
    <w:tmpl w:val="8D3CAE62"/>
    <w:lvl w:ilvl="0">
      <w:start w:val="3"/>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2" w15:restartNumberingAfterBreak="0">
    <w:nsid w:val="69B6416D"/>
    <w:multiLevelType w:val="hybridMultilevel"/>
    <w:tmpl w:val="8694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EE7FD2"/>
    <w:multiLevelType w:val="hybridMultilevel"/>
    <w:tmpl w:val="47AAB89A"/>
    <w:lvl w:ilvl="0" w:tplc="60900228">
      <w:start w:val="1"/>
      <w:numFmt w:val="decimal"/>
      <w:lvlText w:val="%1."/>
      <w:lvlJc w:val="left"/>
      <w:pPr>
        <w:ind w:left="1080" w:hanging="360"/>
      </w:pPr>
      <w:rPr>
        <w:rFonts w:hint="default"/>
      </w:rPr>
    </w:lvl>
    <w:lvl w:ilvl="1" w:tplc="75666F2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F75E91"/>
    <w:multiLevelType w:val="hybridMultilevel"/>
    <w:tmpl w:val="BB2AE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B0F7E58"/>
    <w:multiLevelType w:val="hybridMultilevel"/>
    <w:tmpl w:val="E2FC776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A1A93"/>
    <w:multiLevelType w:val="multilevel"/>
    <w:tmpl w:val="5F4C4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5A5246"/>
    <w:multiLevelType w:val="hybridMultilevel"/>
    <w:tmpl w:val="9D044F3C"/>
    <w:lvl w:ilvl="0" w:tplc="A12C91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 w15:restartNumberingAfterBreak="0">
    <w:nsid w:val="731F43BA"/>
    <w:multiLevelType w:val="multilevel"/>
    <w:tmpl w:val="F342ECA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0531D5"/>
    <w:multiLevelType w:val="multilevel"/>
    <w:tmpl w:val="F43E9F6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0" w15:restartNumberingAfterBreak="0">
    <w:nsid w:val="7B194D6F"/>
    <w:multiLevelType w:val="hybridMultilevel"/>
    <w:tmpl w:val="0CD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EA4F80"/>
    <w:multiLevelType w:val="hybridMultilevel"/>
    <w:tmpl w:val="4B72A8CE"/>
    <w:lvl w:ilvl="0" w:tplc="5E266D18">
      <w:start w:val="1"/>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A06902"/>
    <w:multiLevelType w:val="hybridMultilevel"/>
    <w:tmpl w:val="C3D41C7E"/>
    <w:lvl w:ilvl="0" w:tplc="674A0BA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7"/>
  </w:num>
  <w:num w:numId="3">
    <w:abstractNumId w:val="1"/>
  </w:num>
  <w:num w:numId="4">
    <w:abstractNumId w:val="59"/>
  </w:num>
  <w:num w:numId="5">
    <w:abstractNumId w:val="48"/>
  </w:num>
  <w:num w:numId="6">
    <w:abstractNumId w:val="38"/>
  </w:num>
  <w:num w:numId="7">
    <w:abstractNumId w:val="34"/>
  </w:num>
  <w:num w:numId="8">
    <w:abstractNumId w:val="42"/>
  </w:num>
  <w:num w:numId="9">
    <w:abstractNumId w:val="26"/>
  </w:num>
  <w:num w:numId="10">
    <w:abstractNumId w:val="3"/>
  </w:num>
  <w:num w:numId="11">
    <w:abstractNumId w:val="55"/>
  </w:num>
  <w:num w:numId="12">
    <w:abstractNumId w:val="29"/>
  </w:num>
  <w:num w:numId="13">
    <w:abstractNumId w:val="37"/>
  </w:num>
  <w:num w:numId="14">
    <w:abstractNumId w:val="39"/>
  </w:num>
  <w:num w:numId="15">
    <w:abstractNumId w:val="9"/>
  </w:num>
  <w:num w:numId="16">
    <w:abstractNumId w:val="40"/>
  </w:num>
  <w:num w:numId="17">
    <w:abstractNumId w:val="45"/>
  </w:num>
  <w:num w:numId="18">
    <w:abstractNumId w:val="6"/>
  </w:num>
  <w:num w:numId="19">
    <w:abstractNumId w:val="19"/>
  </w:num>
  <w:num w:numId="20">
    <w:abstractNumId w:val="60"/>
  </w:num>
  <w:num w:numId="21">
    <w:abstractNumId w:val="49"/>
  </w:num>
  <w:num w:numId="22">
    <w:abstractNumId w:val="35"/>
  </w:num>
  <w:num w:numId="23">
    <w:abstractNumId w:val="53"/>
  </w:num>
  <w:num w:numId="24">
    <w:abstractNumId w:val="32"/>
  </w:num>
  <w:num w:numId="25">
    <w:abstractNumId w:val="14"/>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30"/>
  </w:num>
  <w:num w:numId="33">
    <w:abstractNumId w:val="61"/>
  </w:num>
  <w:num w:numId="34">
    <w:abstractNumId w:val="22"/>
  </w:num>
  <w:num w:numId="35">
    <w:abstractNumId w:val="13"/>
  </w:num>
  <w:num w:numId="36">
    <w:abstractNumId w:val="5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51"/>
  </w:num>
  <w:num w:numId="41">
    <w:abstractNumId w:val="46"/>
  </w:num>
  <w:num w:numId="42">
    <w:abstractNumId w:val="5"/>
  </w:num>
  <w:num w:numId="43">
    <w:abstractNumId w:val="12"/>
  </w:num>
  <w:num w:numId="44">
    <w:abstractNumId w:val="33"/>
  </w:num>
  <w:num w:numId="45">
    <w:abstractNumId w:val="23"/>
  </w:num>
  <w:num w:numId="46">
    <w:abstractNumId w:val="24"/>
  </w:num>
  <w:num w:numId="47">
    <w:abstractNumId w:val="41"/>
  </w:num>
  <w:num w:numId="48">
    <w:abstractNumId w:val="47"/>
  </w:num>
  <w:num w:numId="49">
    <w:abstractNumId w:val="56"/>
  </w:num>
  <w:num w:numId="50">
    <w:abstractNumId w:val="2"/>
  </w:num>
  <w:num w:numId="51">
    <w:abstractNumId w:val="25"/>
  </w:num>
  <w:num w:numId="52">
    <w:abstractNumId w:val="21"/>
  </w:num>
  <w:num w:numId="53">
    <w:abstractNumId w:val="28"/>
  </w:num>
  <w:num w:numId="54">
    <w:abstractNumId w:val="57"/>
  </w:num>
  <w:num w:numId="55">
    <w:abstractNumId w:val="58"/>
  </w:num>
  <w:num w:numId="56">
    <w:abstractNumId w:val="43"/>
  </w:num>
  <w:num w:numId="57">
    <w:abstractNumId w:val="31"/>
  </w:num>
  <w:num w:numId="58">
    <w:abstractNumId w:val="54"/>
  </w:num>
  <w:num w:numId="59">
    <w:abstractNumId w:val="7"/>
  </w:num>
  <w:num w:numId="60">
    <w:abstractNumId w:val="52"/>
  </w:num>
  <w:num w:numId="61">
    <w:abstractNumId w:val="36"/>
  </w:num>
  <w:num w:numId="62">
    <w:abstractNumId w:val="44"/>
  </w:num>
  <w:num w:numId="63">
    <w:abstractNumId w:val="11"/>
  </w:num>
  <w:num w:numId="64">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2E"/>
    <w:rsid w:val="00000533"/>
    <w:rsid w:val="00004176"/>
    <w:rsid w:val="0000601B"/>
    <w:rsid w:val="000066B2"/>
    <w:rsid w:val="00006973"/>
    <w:rsid w:val="0000761F"/>
    <w:rsid w:val="00013991"/>
    <w:rsid w:val="000140C5"/>
    <w:rsid w:val="00017560"/>
    <w:rsid w:val="00024EE8"/>
    <w:rsid w:val="000254F5"/>
    <w:rsid w:val="00025EEA"/>
    <w:rsid w:val="000267C2"/>
    <w:rsid w:val="0003185C"/>
    <w:rsid w:val="00031A66"/>
    <w:rsid w:val="00032DF5"/>
    <w:rsid w:val="00033EB6"/>
    <w:rsid w:val="00035C36"/>
    <w:rsid w:val="0003668D"/>
    <w:rsid w:val="00037749"/>
    <w:rsid w:val="0004176F"/>
    <w:rsid w:val="00041795"/>
    <w:rsid w:val="0004215B"/>
    <w:rsid w:val="00043DE7"/>
    <w:rsid w:val="00050B09"/>
    <w:rsid w:val="000542EF"/>
    <w:rsid w:val="00055088"/>
    <w:rsid w:val="000616F7"/>
    <w:rsid w:val="000623BD"/>
    <w:rsid w:val="00062650"/>
    <w:rsid w:val="00062EBA"/>
    <w:rsid w:val="00064C88"/>
    <w:rsid w:val="0006799E"/>
    <w:rsid w:val="00067D74"/>
    <w:rsid w:val="00070A80"/>
    <w:rsid w:val="00072DC4"/>
    <w:rsid w:val="0007364B"/>
    <w:rsid w:val="00074A0A"/>
    <w:rsid w:val="00074EAC"/>
    <w:rsid w:val="00076FAD"/>
    <w:rsid w:val="00077017"/>
    <w:rsid w:val="00080F71"/>
    <w:rsid w:val="00081246"/>
    <w:rsid w:val="000817B1"/>
    <w:rsid w:val="00083B58"/>
    <w:rsid w:val="00084C6A"/>
    <w:rsid w:val="0008503C"/>
    <w:rsid w:val="00085790"/>
    <w:rsid w:val="000868C3"/>
    <w:rsid w:val="00086D82"/>
    <w:rsid w:val="00087589"/>
    <w:rsid w:val="000921EC"/>
    <w:rsid w:val="00093340"/>
    <w:rsid w:val="00096A55"/>
    <w:rsid w:val="000A13F1"/>
    <w:rsid w:val="000A1BF3"/>
    <w:rsid w:val="000A1E8D"/>
    <w:rsid w:val="000A35DD"/>
    <w:rsid w:val="000A603E"/>
    <w:rsid w:val="000A7A5D"/>
    <w:rsid w:val="000B12F1"/>
    <w:rsid w:val="000B2370"/>
    <w:rsid w:val="000B35D7"/>
    <w:rsid w:val="000B495E"/>
    <w:rsid w:val="000B79A3"/>
    <w:rsid w:val="000C2126"/>
    <w:rsid w:val="000C35FC"/>
    <w:rsid w:val="000C378D"/>
    <w:rsid w:val="000C41A2"/>
    <w:rsid w:val="000C5652"/>
    <w:rsid w:val="000C5BBA"/>
    <w:rsid w:val="000C686B"/>
    <w:rsid w:val="000D08D6"/>
    <w:rsid w:val="000D1D37"/>
    <w:rsid w:val="000D5C50"/>
    <w:rsid w:val="000E16C6"/>
    <w:rsid w:val="000E3126"/>
    <w:rsid w:val="000E68B6"/>
    <w:rsid w:val="000E76C4"/>
    <w:rsid w:val="000F0140"/>
    <w:rsid w:val="000F110E"/>
    <w:rsid w:val="000F110F"/>
    <w:rsid w:val="000F1A27"/>
    <w:rsid w:val="000F24FD"/>
    <w:rsid w:val="000F465E"/>
    <w:rsid w:val="000F551B"/>
    <w:rsid w:val="000F5D15"/>
    <w:rsid w:val="000F7C16"/>
    <w:rsid w:val="001014F8"/>
    <w:rsid w:val="0010161C"/>
    <w:rsid w:val="00104A18"/>
    <w:rsid w:val="00105E9D"/>
    <w:rsid w:val="00106161"/>
    <w:rsid w:val="00106321"/>
    <w:rsid w:val="001069BF"/>
    <w:rsid w:val="00107CA3"/>
    <w:rsid w:val="001127AC"/>
    <w:rsid w:val="00113EAF"/>
    <w:rsid w:val="00121187"/>
    <w:rsid w:val="0012591C"/>
    <w:rsid w:val="001328C6"/>
    <w:rsid w:val="00133D67"/>
    <w:rsid w:val="00134E7B"/>
    <w:rsid w:val="00135D9B"/>
    <w:rsid w:val="001362B8"/>
    <w:rsid w:val="001402D6"/>
    <w:rsid w:val="001403D6"/>
    <w:rsid w:val="00141398"/>
    <w:rsid w:val="00144FFE"/>
    <w:rsid w:val="00145DE1"/>
    <w:rsid w:val="0014757B"/>
    <w:rsid w:val="00151D19"/>
    <w:rsid w:val="0015283F"/>
    <w:rsid w:val="0015333B"/>
    <w:rsid w:val="00154142"/>
    <w:rsid w:val="00154B18"/>
    <w:rsid w:val="00154E32"/>
    <w:rsid w:val="001557C4"/>
    <w:rsid w:val="00160A8E"/>
    <w:rsid w:val="001642A3"/>
    <w:rsid w:val="00164BE5"/>
    <w:rsid w:val="001652FA"/>
    <w:rsid w:val="00166077"/>
    <w:rsid w:val="00174FFA"/>
    <w:rsid w:val="001750B9"/>
    <w:rsid w:val="00176A7E"/>
    <w:rsid w:val="00177071"/>
    <w:rsid w:val="00181FAC"/>
    <w:rsid w:val="0018273F"/>
    <w:rsid w:val="00184725"/>
    <w:rsid w:val="0018643A"/>
    <w:rsid w:val="00186C04"/>
    <w:rsid w:val="00186E9A"/>
    <w:rsid w:val="001876A1"/>
    <w:rsid w:val="00190DA0"/>
    <w:rsid w:val="001918BE"/>
    <w:rsid w:val="00194742"/>
    <w:rsid w:val="00197644"/>
    <w:rsid w:val="001A5CE0"/>
    <w:rsid w:val="001A7D9D"/>
    <w:rsid w:val="001B48C2"/>
    <w:rsid w:val="001B6A53"/>
    <w:rsid w:val="001B70EF"/>
    <w:rsid w:val="001C1222"/>
    <w:rsid w:val="001C1379"/>
    <w:rsid w:val="001C1792"/>
    <w:rsid w:val="001C1A19"/>
    <w:rsid w:val="001C21BF"/>
    <w:rsid w:val="001C27E9"/>
    <w:rsid w:val="001C44A0"/>
    <w:rsid w:val="001C4688"/>
    <w:rsid w:val="001C4E01"/>
    <w:rsid w:val="001C50E1"/>
    <w:rsid w:val="001D0F69"/>
    <w:rsid w:val="001D1F3D"/>
    <w:rsid w:val="001D268A"/>
    <w:rsid w:val="001D46E1"/>
    <w:rsid w:val="001D57A7"/>
    <w:rsid w:val="001D7C4F"/>
    <w:rsid w:val="001E0960"/>
    <w:rsid w:val="001E42A2"/>
    <w:rsid w:val="001E6792"/>
    <w:rsid w:val="001F0E3F"/>
    <w:rsid w:val="001F1827"/>
    <w:rsid w:val="001F2855"/>
    <w:rsid w:val="001F35E0"/>
    <w:rsid w:val="001F3A92"/>
    <w:rsid w:val="001F4457"/>
    <w:rsid w:val="001F53B0"/>
    <w:rsid w:val="001F7337"/>
    <w:rsid w:val="0020041F"/>
    <w:rsid w:val="00203344"/>
    <w:rsid w:val="002037FF"/>
    <w:rsid w:val="0020393B"/>
    <w:rsid w:val="002050AE"/>
    <w:rsid w:val="00205845"/>
    <w:rsid w:val="00207567"/>
    <w:rsid w:val="00207B6A"/>
    <w:rsid w:val="002119D8"/>
    <w:rsid w:val="00213B28"/>
    <w:rsid w:val="00220AF7"/>
    <w:rsid w:val="00221857"/>
    <w:rsid w:val="00221A1F"/>
    <w:rsid w:val="0022295A"/>
    <w:rsid w:val="00224CA3"/>
    <w:rsid w:val="00226ADE"/>
    <w:rsid w:val="00226B98"/>
    <w:rsid w:val="00230EF3"/>
    <w:rsid w:val="0023386B"/>
    <w:rsid w:val="00234C9F"/>
    <w:rsid w:val="002373B9"/>
    <w:rsid w:val="002427E5"/>
    <w:rsid w:val="00243029"/>
    <w:rsid w:val="002441F4"/>
    <w:rsid w:val="00245064"/>
    <w:rsid w:val="00245B28"/>
    <w:rsid w:val="00245DBA"/>
    <w:rsid w:val="0025065A"/>
    <w:rsid w:val="002533B7"/>
    <w:rsid w:val="0025374A"/>
    <w:rsid w:val="00263B43"/>
    <w:rsid w:val="0026527A"/>
    <w:rsid w:val="00266D8C"/>
    <w:rsid w:val="002710F9"/>
    <w:rsid w:val="0027188B"/>
    <w:rsid w:val="00272F6D"/>
    <w:rsid w:val="00273B60"/>
    <w:rsid w:val="00281AE5"/>
    <w:rsid w:val="0029110E"/>
    <w:rsid w:val="0029303D"/>
    <w:rsid w:val="002952C8"/>
    <w:rsid w:val="00296DEF"/>
    <w:rsid w:val="002A09DC"/>
    <w:rsid w:val="002A17A9"/>
    <w:rsid w:val="002A1FB2"/>
    <w:rsid w:val="002A258C"/>
    <w:rsid w:val="002A2CEB"/>
    <w:rsid w:val="002B2402"/>
    <w:rsid w:val="002B268A"/>
    <w:rsid w:val="002B4B35"/>
    <w:rsid w:val="002B4C3F"/>
    <w:rsid w:val="002B797D"/>
    <w:rsid w:val="002C0300"/>
    <w:rsid w:val="002C2152"/>
    <w:rsid w:val="002C21E3"/>
    <w:rsid w:val="002C255D"/>
    <w:rsid w:val="002C475B"/>
    <w:rsid w:val="002C521D"/>
    <w:rsid w:val="002C5585"/>
    <w:rsid w:val="002C60F1"/>
    <w:rsid w:val="002C6760"/>
    <w:rsid w:val="002D139A"/>
    <w:rsid w:val="002D28FF"/>
    <w:rsid w:val="002D4025"/>
    <w:rsid w:val="002D4DFD"/>
    <w:rsid w:val="002D53E5"/>
    <w:rsid w:val="002E19AC"/>
    <w:rsid w:val="002E34E6"/>
    <w:rsid w:val="002E356B"/>
    <w:rsid w:val="002E4BF7"/>
    <w:rsid w:val="002E625C"/>
    <w:rsid w:val="002F08FD"/>
    <w:rsid w:val="00301C5E"/>
    <w:rsid w:val="00302C29"/>
    <w:rsid w:val="0030318C"/>
    <w:rsid w:val="0030401C"/>
    <w:rsid w:val="00305D04"/>
    <w:rsid w:val="00306106"/>
    <w:rsid w:val="00310065"/>
    <w:rsid w:val="0031101A"/>
    <w:rsid w:val="00311E48"/>
    <w:rsid w:val="0031329C"/>
    <w:rsid w:val="003149D1"/>
    <w:rsid w:val="0031532F"/>
    <w:rsid w:val="00325AB2"/>
    <w:rsid w:val="00331342"/>
    <w:rsid w:val="00332040"/>
    <w:rsid w:val="00332BD8"/>
    <w:rsid w:val="00334102"/>
    <w:rsid w:val="00334F1B"/>
    <w:rsid w:val="00336CC9"/>
    <w:rsid w:val="00337A15"/>
    <w:rsid w:val="003403C8"/>
    <w:rsid w:val="003521F7"/>
    <w:rsid w:val="00352EA6"/>
    <w:rsid w:val="0035390C"/>
    <w:rsid w:val="00360B0C"/>
    <w:rsid w:val="003634E6"/>
    <w:rsid w:val="00365413"/>
    <w:rsid w:val="00366A7F"/>
    <w:rsid w:val="00366D7A"/>
    <w:rsid w:val="00372DC0"/>
    <w:rsid w:val="003752D8"/>
    <w:rsid w:val="00376AA0"/>
    <w:rsid w:val="003803E7"/>
    <w:rsid w:val="00381391"/>
    <w:rsid w:val="003822E2"/>
    <w:rsid w:val="00382EA6"/>
    <w:rsid w:val="0038505E"/>
    <w:rsid w:val="00385715"/>
    <w:rsid w:val="00386089"/>
    <w:rsid w:val="00387B7E"/>
    <w:rsid w:val="0039298C"/>
    <w:rsid w:val="00394474"/>
    <w:rsid w:val="003944D2"/>
    <w:rsid w:val="00394B3B"/>
    <w:rsid w:val="003952A7"/>
    <w:rsid w:val="00395D69"/>
    <w:rsid w:val="0039721E"/>
    <w:rsid w:val="003A03F2"/>
    <w:rsid w:val="003A1620"/>
    <w:rsid w:val="003A17BE"/>
    <w:rsid w:val="003A25D0"/>
    <w:rsid w:val="003A25E8"/>
    <w:rsid w:val="003A2966"/>
    <w:rsid w:val="003A34AD"/>
    <w:rsid w:val="003A421F"/>
    <w:rsid w:val="003A4322"/>
    <w:rsid w:val="003A4395"/>
    <w:rsid w:val="003B5125"/>
    <w:rsid w:val="003B732F"/>
    <w:rsid w:val="003B76B9"/>
    <w:rsid w:val="003B797F"/>
    <w:rsid w:val="003C22B6"/>
    <w:rsid w:val="003C2F97"/>
    <w:rsid w:val="003C3214"/>
    <w:rsid w:val="003C35B1"/>
    <w:rsid w:val="003C4506"/>
    <w:rsid w:val="003C5602"/>
    <w:rsid w:val="003C577C"/>
    <w:rsid w:val="003C6138"/>
    <w:rsid w:val="003D4E7B"/>
    <w:rsid w:val="003D540A"/>
    <w:rsid w:val="003D5DA1"/>
    <w:rsid w:val="003D6345"/>
    <w:rsid w:val="003E1DB5"/>
    <w:rsid w:val="003E3BCE"/>
    <w:rsid w:val="003E3F3F"/>
    <w:rsid w:val="003E512D"/>
    <w:rsid w:val="003E6A5B"/>
    <w:rsid w:val="003E7C51"/>
    <w:rsid w:val="003E7EDE"/>
    <w:rsid w:val="003F0AF9"/>
    <w:rsid w:val="003F2BC0"/>
    <w:rsid w:val="003F42F7"/>
    <w:rsid w:val="003F58D8"/>
    <w:rsid w:val="003F6B88"/>
    <w:rsid w:val="003F773A"/>
    <w:rsid w:val="003F781C"/>
    <w:rsid w:val="00400108"/>
    <w:rsid w:val="004004BB"/>
    <w:rsid w:val="00403EFA"/>
    <w:rsid w:val="00414E3A"/>
    <w:rsid w:val="00415E1B"/>
    <w:rsid w:val="00416CF3"/>
    <w:rsid w:val="004175E2"/>
    <w:rsid w:val="004249F0"/>
    <w:rsid w:val="00425714"/>
    <w:rsid w:val="00425C4D"/>
    <w:rsid w:val="004300CD"/>
    <w:rsid w:val="0043115D"/>
    <w:rsid w:val="004315BC"/>
    <w:rsid w:val="004338A9"/>
    <w:rsid w:val="0043513B"/>
    <w:rsid w:val="00443B2E"/>
    <w:rsid w:val="00444B73"/>
    <w:rsid w:val="004451B1"/>
    <w:rsid w:val="00446DF2"/>
    <w:rsid w:val="004512CB"/>
    <w:rsid w:val="00456E6F"/>
    <w:rsid w:val="0046151C"/>
    <w:rsid w:val="00463198"/>
    <w:rsid w:val="0046368E"/>
    <w:rsid w:val="00463C16"/>
    <w:rsid w:val="00464359"/>
    <w:rsid w:val="004655F9"/>
    <w:rsid w:val="004666A7"/>
    <w:rsid w:val="00467AEA"/>
    <w:rsid w:val="00470148"/>
    <w:rsid w:val="004708F6"/>
    <w:rsid w:val="0047130E"/>
    <w:rsid w:val="00476EF5"/>
    <w:rsid w:val="00480842"/>
    <w:rsid w:val="0048197B"/>
    <w:rsid w:val="004830C8"/>
    <w:rsid w:val="0048336C"/>
    <w:rsid w:val="00484041"/>
    <w:rsid w:val="004841C2"/>
    <w:rsid w:val="004878B7"/>
    <w:rsid w:val="00490116"/>
    <w:rsid w:val="00490788"/>
    <w:rsid w:val="00492467"/>
    <w:rsid w:val="004932F1"/>
    <w:rsid w:val="00495063"/>
    <w:rsid w:val="00497480"/>
    <w:rsid w:val="00497A61"/>
    <w:rsid w:val="004A0A3A"/>
    <w:rsid w:val="004A1DD9"/>
    <w:rsid w:val="004A2B93"/>
    <w:rsid w:val="004A4015"/>
    <w:rsid w:val="004A6DC4"/>
    <w:rsid w:val="004A7760"/>
    <w:rsid w:val="004A7BD2"/>
    <w:rsid w:val="004B1A1B"/>
    <w:rsid w:val="004B5BDE"/>
    <w:rsid w:val="004B70C7"/>
    <w:rsid w:val="004C2DF6"/>
    <w:rsid w:val="004C4FD9"/>
    <w:rsid w:val="004C70F4"/>
    <w:rsid w:val="004C75F5"/>
    <w:rsid w:val="004D05AB"/>
    <w:rsid w:val="004D2701"/>
    <w:rsid w:val="004D6686"/>
    <w:rsid w:val="004D7F5F"/>
    <w:rsid w:val="004E0369"/>
    <w:rsid w:val="004E17AD"/>
    <w:rsid w:val="004E59B9"/>
    <w:rsid w:val="004E6117"/>
    <w:rsid w:val="004E638F"/>
    <w:rsid w:val="004E67F3"/>
    <w:rsid w:val="004E7362"/>
    <w:rsid w:val="004F511B"/>
    <w:rsid w:val="004F5C8B"/>
    <w:rsid w:val="004F5DF4"/>
    <w:rsid w:val="004F7335"/>
    <w:rsid w:val="004F7EEB"/>
    <w:rsid w:val="00507787"/>
    <w:rsid w:val="005107A2"/>
    <w:rsid w:val="00517251"/>
    <w:rsid w:val="005208FE"/>
    <w:rsid w:val="005216D9"/>
    <w:rsid w:val="0052200E"/>
    <w:rsid w:val="0052226F"/>
    <w:rsid w:val="005259CB"/>
    <w:rsid w:val="00526643"/>
    <w:rsid w:val="00531553"/>
    <w:rsid w:val="0053268C"/>
    <w:rsid w:val="00533E56"/>
    <w:rsid w:val="005343E2"/>
    <w:rsid w:val="0053614A"/>
    <w:rsid w:val="005372C2"/>
    <w:rsid w:val="00537B5F"/>
    <w:rsid w:val="00537D37"/>
    <w:rsid w:val="00537EDB"/>
    <w:rsid w:val="00541539"/>
    <w:rsid w:val="00541954"/>
    <w:rsid w:val="00542904"/>
    <w:rsid w:val="00542C54"/>
    <w:rsid w:val="005443B6"/>
    <w:rsid w:val="0054582B"/>
    <w:rsid w:val="00545F2A"/>
    <w:rsid w:val="00546D4E"/>
    <w:rsid w:val="005509D0"/>
    <w:rsid w:val="005519C8"/>
    <w:rsid w:val="005532BD"/>
    <w:rsid w:val="00553428"/>
    <w:rsid w:val="00555B5A"/>
    <w:rsid w:val="0056013B"/>
    <w:rsid w:val="005609B5"/>
    <w:rsid w:val="005622DA"/>
    <w:rsid w:val="00563D0D"/>
    <w:rsid w:val="00563D2C"/>
    <w:rsid w:val="00567F3A"/>
    <w:rsid w:val="00570218"/>
    <w:rsid w:val="00572361"/>
    <w:rsid w:val="005735D1"/>
    <w:rsid w:val="00575759"/>
    <w:rsid w:val="0057613A"/>
    <w:rsid w:val="005772F3"/>
    <w:rsid w:val="00577960"/>
    <w:rsid w:val="00577D4B"/>
    <w:rsid w:val="005819CC"/>
    <w:rsid w:val="00583D47"/>
    <w:rsid w:val="00584132"/>
    <w:rsid w:val="0058489F"/>
    <w:rsid w:val="0059079C"/>
    <w:rsid w:val="005917EF"/>
    <w:rsid w:val="00591A30"/>
    <w:rsid w:val="0059207B"/>
    <w:rsid w:val="005936A3"/>
    <w:rsid w:val="0059633D"/>
    <w:rsid w:val="00597953"/>
    <w:rsid w:val="005A1B4E"/>
    <w:rsid w:val="005A24EA"/>
    <w:rsid w:val="005A383D"/>
    <w:rsid w:val="005A47BD"/>
    <w:rsid w:val="005A4D07"/>
    <w:rsid w:val="005A609D"/>
    <w:rsid w:val="005A6BCB"/>
    <w:rsid w:val="005B3451"/>
    <w:rsid w:val="005B4B5D"/>
    <w:rsid w:val="005B6C06"/>
    <w:rsid w:val="005B7CDC"/>
    <w:rsid w:val="005C2BB2"/>
    <w:rsid w:val="005C33C8"/>
    <w:rsid w:val="005C5E69"/>
    <w:rsid w:val="005D0231"/>
    <w:rsid w:val="005D1A18"/>
    <w:rsid w:val="005D29DB"/>
    <w:rsid w:val="005D30D7"/>
    <w:rsid w:val="005D3E9B"/>
    <w:rsid w:val="005D433E"/>
    <w:rsid w:val="005E0C47"/>
    <w:rsid w:val="005E21CE"/>
    <w:rsid w:val="005E6483"/>
    <w:rsid w:val="005F18A6"/>
    <w:rsid w:val="005F6CA0"/>
    <w:rsid w:val="005F7B2F"/>
    <w:rsid w:val="00600252"/>
    <w:rsid w:val="00602228"/>
    <w:rsid w:val="00603349"/>
    <w:rsid w:val="006049F2"/>
    <w:rsid w:val="006052C8"/>
    <w:rsid w:val="00605371"/>
    <w:rsid w:val="0061155F"/>
    <w:rsid w:val="00611DE0"/>
    <w:rsid w:val="00617A52"/>
    <w:rsid w:val="00617FB1"/>
    <w:rsid w:val="006205DD"/>
    <w:rsid w:val="00623852"/>
    <w:rsid w:val="00623CB0"/>
    <w:rsid w:val="00625542"/>
    <w:rsid w:val="00625749"/>
    <w:rsid w:val="00627AEB"/>
    <w:rsid w:val="00627C92"/>
    <w:rsid w:val="00627D98"/>
    <w:rsid w:val="0063158F"/>
    <w:rsid w:val="006321F7"/>
    <w:rsid w:val="006331D5"/>
    <w:rsid w:val="006333BF"/>
    <w:rsid w:val="00633586"/>
    <w:rsid w:val="00634E53"/>
    <w:rsid w:val="00635894"/>
    <w:rsid w:val="00635D32"/>
    <w:rsid w:val="006366AE"/>
    <w:rsid w:val="0064002C"/>
    <w:rsid w:val="006447EC"/>
    <w:rsid w:val="00650254"/>
    <w:rsid w:val="006510E9"/>
    <w:rsid w:val="00651F55"/>
    <w:rsid w:val="0065328C"/>
    <w:rsid w:val="00653EE4"/>
    <w:rsid w:val="00653F35"/>
    <w:rsid w:val="00654440"/>
    <w:rsid w:val="00661CF4"/>
    <w:rsid w:val="00662232"/>
    <w:rsid w:val="00663209"/>
    <w:rsid w:val="006642EF"/>
    <w:rsid w:val="006712E8"/>
    <w:rsid w:val="00672224"/>
    <w:rsid w:val="00672636"/>
    <w:rsid w:val="00673478"/>
    <w:rsid w:val="00674966"/>
    <w:rsid w:val="00676DE7"/>
    <w:rsid w:val="00677205"/>
    <w:rsid w:val="006772C4"/>
    <w:rsid w:val="006825AB"/>
    <w:rsid w:val="00683820"/>
    <w:rsid w:val="00683DEA"/>
    <w:rsid w:val="00685472"/>
    <w:rsid w:val="0068569B"/>
    <w:rsid w:val="0068788A"/>
    <w:rsid w:val="006926B3"/>
    <w:rsid w:val="0069353F"/>
    <w:rsid w:val="00697D33"/>
    <w:rsid w:val="006A39C3"/>
    <w:rsid w:val="006A3DC3"/>
    <w:rsid w:val="006A3E75"/>
    <w:rsid w:val="006A4E89"/>
    <w:rsid w:val="006B448B"/>
    <w:rsid w:val="006B6FC1"/>
    <w:rsid w:val="006B75F5"/>
    <w:rsid w:val="006C34F5"/>
    <w:rsid w:val="006C3BAA"/>
    <w:rsid w:val="006C458F"/>
    <w:rsid w:val="006C6514"/>
    <w:rsid w:val="006C7030"/>
    <w:rsid w:val="006D0706"/>
    <w:rsid w:val="006D1ADB"/>
    <w:rsid w:val="006D29D7"/>
    <w:rsid w:val="006D587B"/>
    <w:rsid w:val="006D6384"/>
    <w:rsid w:val="006D67D3"/>
    <w:rsid w:val="006D6A43"/>
    <w:rsid w:val="006E1247"/>
    <w:rsid w:val="006E158E"/>
    <w:rsid w:val="006E1F1E"/>
    <w:rsid w:val="006E2875"/>
    <w:rsid w:val="006E46B6"/>
    <w:rsid w:val="006E4B83"/>
    <w:rsid w:val="006E65EC"/>
    <w:rsid w:val="006E722F"/>
    <w:rsid w:val="00701221"/>
    <w:rsid w:val="00702204"/>
    <w:rsid w:val="0070243A"/>
    <w:rsid w:val="00702BE1"/>
    <w:rsid w:val="00702EC4"/>
    <w:rsid w:val="0070383F"/>
    <w:rsid w:val="00704C80"/>
    <w:rsid w:val="0070519F"/>
    <w:rsid w:val="00705229"/>
    <w:rsid w:val="00705D97"/>
    <w:rsid w:val="0070695E"/>
    <w:rsid w:val="0071143E"/>
    <w:rsid w:val="0071195E"/>
    <w:rsid w:val="0071358C"/>
    <w:rsid w:val="00715446"/>
    <w:rsid w:val="007155D3"/>
    <w:rsid w:val="00717263"/>
    <w:rsid w:val="00720A3F"/>
    <w:rsid w:val="00721148"/>
    <w:rsid w:val="007227BF"/>
    <w:rsid w:val="00722B8D"/>
    <w:rsid w:val="00725B4B"/>
    <w:rsid w:val="00725EAB"/>
    <w:rsid w:val="00726726"/>
    <w:rsid w:val="007267D5"/>
    <w:rsid w:val="00726FF5"/>
    <w:rsid w:val="007308A1"/>
    <w:rsid w:val="007318EE"/>
    <w:rsid w:val="00735E22"/>
    <w:rsid w:val="007360A4"/>
    <w:rsid w:val="00737B8A"/>
    <w:rsid w:val="00741FC7"/>
    <w:rsid w:val="00744B96"/>
    <w:rsid w:val="00745722"/>
    <w:rsid w:val="00745B86"/>
    <w:rsid w:val="007521A4"/>
    <w:rsid w:val="00754668"/>
    <w:rsid w:val="00755161"/>
    <w:rsid w:val="00755230"/>
    <w:rsid w:val="0075582C"/>
    <w:rsid w:val="00756DF7"/>
    <w:rsid w:val="007575F9"/>
    <w:rsid w:val="00761636"/>
    <w:rsid w:val="0076186E"/>
    <w:rsid w:val="007653CC"/>
    <w:rsid w:val="00766A0D"/>
    <w:rsid w:val="00770368"/>
    <w:rsid w:val="007705C7"/>
    <w:rsid w:val="0077078C"/>
    <w:rsid w:val="00770FC4"/>
    <w:rsid w:val="00772D0D"/>
    <w:rsid w:val="00773647"/>
    <w:rsid w:val="007817DF"/>
    <w:rsid w:val="00782231"/>
    <w:rsid w:val="00783E85"/>
    <w:rsid w:val="007840F8"/>
    <w:rsid w:val="007855B2"/>
    <w:rsid w:val="00785C0A"/>
    <w:rsid w:val="00785D56"/>
    <w:rsid w:val="0078669C"/>
    <w:rsid w:val="00790C31"/>
    <w:rsid w:val="00790E23"/>
    <w:rsid w:val="00793B0D"/>
    <w:rsid w:val="00793E44"/>
    <w:rsid w:val="00793EB8"/>
    <w:rsid w:val="00794919"/>
    <w:rsid w:val="007952F9"/>
    <w:rsid w:val="007A17A2"/>
    <w:rsid w:val="007A1C7A"/>
    <w:rsid w:val="007A1F9B"/>
    <w:rsid w:val="007A21BA"/>
    <w:rsid w:val="007A27B5"/>
    <w:rsid w:val="007A28DD"/>
    <w:rsid w:val="007A2C5F"/>
    <w:rsid w:val="007A343C"/>
    <w:rsid w:val="007A406E"/>
    <w:rsid w:val="007A6EBC"/>
    <w:rsid w:val="007A7E4C"/>
    <w:rsid w:val="007B3796"/>
    <w:rsid w:val="007B6F96"/>
    <w:rsid w:val="007C141E"/>
    <w:rsid w:val="007C1D69"/>
    <w:rsid w:val="007C49AC"/>
    <w:rsid w:val="007C7508"/>
    <w:rsid w:val="007C7DF4"/>
    <w:rsid w:val="007D1B73"/>
    <w:rsid w:val="007D1FD8"/>
    <w:rsid w:val="007D69A1"/>
    <w:rsid w:val="007E14B4"/>
    <w:rsid w:val="007E45F5"/>
    <w:rsid w:val="007E4610"/>
    <w:rsid w:val="007F2E2E"/>
    <w:rsid w:val="007F582D"/>
    <w:rsid w:val="007F62AD"/>
    <w:rsid w:val="0080260F"/>
    <w:rsid w:val="00803134"/>
    <w:rsid w:val="00803EF8"/>
    <w:rsid w:val="00804481"/>
    <w:rsid w:val="00804D49"/>
    <w:rsid w:val="00804F22"/>
    <w:rsid w:val="00807D71"/>
    <w:rsid w:val="00810633"/>
    <w:rsid w:val="008107D9"/>
    <w:rsid w:val="008112B0"/>
    <w:rsid w:val="00811C31"/>
    <w:rsid w:val="00815DAB"/>
    <w:rsid w:val="00820C59"/>
    <w:rsid w:val="0082297D"/>
    <w:rsid w:val="008231F0"/>
    <w:rsid w:val="00824CB8"/>
    <w:rsid w:val="00824DDB"/>
    <w:rsid w:val="008253BE"/>
    <w:rsid w:val="00825EAF"/>
    <w:rsid w:val="0082722E"/>
    <w:rsid w:val="00830C27"/>
    <w:rsid w:val="008320A1"/>
    <w:rsid w:val="008321F4"/>
    <w:rsid w:val="0083242D"/>
    <w:rsid w:val="00833532"/>
    <w:rsid w:val="00835906"/>
    <w:rsid w:val="00837FB2"/>
    <w:rsid w:val="008405CF"/>
    <w:rsid w:val="0084095F"/>
    <w:rsid w:val="00841571"/>
    <w:rsid w:val="00842693"/>
    <w:rsid w:val="0084396E"/>
    <w:rsid w:val="00843C85"/>
    <w:rsid w:val="00844ABA"/>
    <w:rsid w:val="00845CCF"/>
    <w:rsid w:val="0084662E"/>
    <w:rsid w:val="008469EC"/>
    <w:rsid w:val="00851331"/>
    <w:rsid w:val="00852B1F"/>
    <w:rsid w:val="008542AC"/>
    <w:rsid w:val="008578EB"/>
    <w:rsid w:val="008602DC"/>
    <w:rsid w:val="008604FF"/>
    <w:rsid w:val="008611CC"/>
    <w:rsid w:val="00861EB4"/>
    <w:rsid w:val="00862567"/>
    <w:rsid w:val="00862EF2"/>
    <w:rsid w:val="0086553E"/>
    <w:rsid w:val="00865FA0"/>
    <w:rsid w:val="008661E5"/>
    <w:rsid w:val="00866AD5"/>
    <w:rsid w:val="00870B68"/>
    <w:rsid w:val="00871E80"/>
    <w:rsid w:val="0087372D"/>
    <w:rsid w:val="0087434E"/>
    <w:rsid w:val="0087467B"/>
    <w:rsid w:val="00880DAE"/>
    <w:rsid w:val="00882EB3"/>
    <w:rsid w:val="008855B0"/>
    <w:rsid w:val="008857FA"/>
    <w:rsid w:val="00885A95"/>
    <w:rsid w:val="008862A6"/>
    <w:rsid w:val="0088694A"/>
    <w:rsid w:val="00887A75"/>
    <w:rsid w:val="00893E84"/>
    <w:rsid w:val="00894E93"/>
    <w:rsid w:val="00896985"/>
    <w:rsid w:val="008A319F"/>
    <w:rsid w:val="008A46C0"/>
    <w:rsid w:val="008A53E2"/>
    <w:rsid w:val="008A5457"/>
    <w:rsid w:val="008A6DA4"/>
    <w:rsid w:val="008B0036"/>
    <w:rsid w:val="008B104A"/>
    <w:rsid w:val="008B3BC1"/>
    <w:rsid w:val="008B4ADF"/>
    <w:rsid w:val="008B5255"/>
    <w:rsid w:val="008B642F"/>
    <w:rsid w:val="008B649A"/>
    <w:rsid w:val="008C0DEE"/>
    <w:rsid w:val="008C17CD"/>
    <w:rsid w:val="008C2D31"/>
    <w:rsid w:val="008C75D4"/>
    <w:rsid w:val="008D040E"/>
    <w:rsid w:val="008D0B3E"/>
    <w:rsid w:val="008D47F4"/>
    <w:rsid w:val="008D52CD"/>
    <w:rsid w:val="008D77A8"/>
    <w:rsid w:val="008D7900"/>
    <w:rsid w:val="008D7EDE"/>
    <w:rsid w:val="008E0F45"/>
    <w:rsid w:val="008E0F5A"/>
    <w:rsid w:val="008E17B6"/>
    <w:rsid w:val="008E21C9"/>
    <w:rsid w:val="008E3923"/>
    <w:rsid w:val="008E449B"/>
    <w:rsid w:val="008E59F6"/>
    <w:rsid w:val="008E5E33"/>
    <w:rsid w:val="008E6643"/>
    <w:rsid w:val="008E754B"/>
    <w:rsid w:val="008E7568"/>
    <w:rsid w:val="008F02B3"/>
    <w:rsid w:val="008F0ADC"/>
    <w:rsid w:val="008F1519"/>
    <w:rsid w:val="008F186F"/>
    <w:rsid w:val="008F2AFD"/>
    <w:rsid w:val="008F36EC"/>
    <w:rsid w:val="008F3E90"/>
    <w:rsid w:val="008F4EE4"/>
    <w:rsid w:val="008F61D6"/>
    <w:rsid w:val="008F7F29"/>
    <w:rsid w:val="00900E95"/>
    <w:rsid w:val="00901D14"/>
    <w:rsid w:val="00902A3B"/>
    <w:rsid w:val="00902F3D"/>
    <w:rsid w:val="00903D29"/>
    <w:rsid w:val="00907F68"/>
    <w:rsid w:val="00911924"/>
    <w:rsid w:val="00912712"/>
    <w:rsid w:val="00914B8E"/>
    <w:rsid w:val="0091528C"/>
    <w:rsid w:val="009152E1"/>
    <w:rsid w:val="0091578C"/>
    <w:rsid w:val="0091579B"/>
    <w:rsid w:val="00915A15"/>
    <w:rsid w:val="00916FF2"/>
    <w:rsid w:val="009176C1"/>
    <w:rsid w:val="0092086E"/>
    <w:rsid w:val="00921003"/>
    <w:rsid w:val="0092143E"/>
    <w:rsid w:val="00923B5E"/>
    <w:rsid w:val="00924B36"/>
    <w:rsid w:val="00926B08"/>
    <w:rsid w:val="00926CCB"/>
    <w:rsid w:val="00927359"/>
    <w:rsid w:val="00927E61"/>
    <w:rsid w:val="00930564"/>
    <w:rsid w:val="00930D3B"/>
    <w:rsid w:val="0093434B"/>
    <w:rsid w:val="009364E8"/>
    <w:rsid w:val="0093673C"/>
    <w:rsid w:val="009377BB"/>
    <w:rsid w:val="00942D93"/>
    <w:rsid w:val="00943368"/>
    <w:rsid w:val="00947B24"/>
    <w:rsid w:val="009545C4"/>
    <w:rsid w:val="00964962"/>
    <w:rsid w:val="00964B79"/>
    <w:rsid w:val="00965BE7"/>
    <w:rsid w:val="0096729A"/>
    <w:rsid w:val="00967F8F"/>
    <w:rsid w:val="00970DC1"/>
    <w:rsid w:val="00972C9C"/>
    <w:rsid w:val="009743C6"/>
    <w:rsid w:val="009752C7"/>
    <w:rsid w:val="009765E7"/>
    <w:rsid w:val="00976B67"/>
    <w:rsid w:val="00976D19"/>
    <w:rsid w:val="00982203"/>
    <w:rsid w:val="00987EFC"/>
    <w:rsid w:val="00992BC2"/>
    <w:rsid w:val="00992FAF"/>
    <w:rsid w:val="009943F8"/>
    <w:rsid w:val="00994862"/>
    <w:rsid w:val="00995139"/>
    <w:rsid w:val="00995214"/>
    <w:rsid w:val="009957BF"/>
    <w:rsid w:val="00997B7B"/>
    <w:rsid w:val="009A0E09"/>
    <w:rsid w:val="009A214D"/>
    <w:rsid w:val="009A4A86"/>
    <w:rsid w:val="009A763C"/>
    <w:rsid w:val="009A7BED"/>
    <w:rsid w:val="009A7FB1"/>
    <w:rsid w:val="009B2059"/>
    <w:rsid w:val="009B4492"/>
    <w:rsid w:val="009B4A75"/>
    <w:rsid w:val="009B6FE4"/>
    <w:rsid w:val="009C1B62"/>
    <w:rsid w:val="009C3BD7"/>
    <w:rsid w:val="009C4134"/>
    <w:rsid w:val="009D1437"/>
    <w:rsid w:val="009D1E39"/>
    <w:rsid w:val="009D249E"/>
    <w:rsid w:val="009D3C20"/>
    <w:rsid w:val="009D3E15"/>
    <w:rsid w:val="009D4461"/>
    <w:rsid w:val="009D4570"/>
    <w:rsid w:val="009E1359"/>
    <w:rsid w:val="009E1D5A"/>
    <w:rsid w:val="009E22D3"/>
    <w:rsid w:val="009E3DDD"/>
    <w:rsid w:val="009E63BE"/>
    <w:rsid w:val="009F0452"/>
    <w:rsid w:val="009F3F9A"/>
    <w:rsid w:val="009F40EA"/>
    <w:rsid w:val="00A0035E"/>
    <w:rsid w:val="00A00428"/>
    <w:rsid w:val="00A01316"/>
    <w:rsid w:val="00A0205B"/>
    <w:rsid w:val="00A023E4"/>
    <w:rsid w:val="00A026BF"/>
    <w:rsid w:val="00A042F4"/>
    <w:rsid w:val="00A058D0"/>
    <w:rsid w:val="00A065C6"/>
    <w:rsid w:val="00A067F2"/>
    <w:rsid w:val="00A06C74"/>
    <w:rsid w:val="00A07A59"/>
    <w:rsid w:val="00A07AAB"/>
    <w:rsid w:val="00A12880"/>
    <w:rsid w:val="00A212AB"/>
    <w:rsid w:val="00A21EB7"/>
    <w:rsid w:val="00A2480F"/>
    <w:rsid w:val="00A24928"/>
    <w:rsid w:val="00A24D69"/>
    <w:rsid w:val="00A2539D"/>
    <w:rsid w:val="00A25D24"/>
    <w:rsid w:val="00A25D8D"/>
    <w:rsid w:val="00A25FB4"/>
    <w:rsid w:val="00A26804"/>
    <w:rsid w:val="00A27413"/>
    <w:rsid w:val="00A27C70"/>
    <w:rsid w:val="00A30CD6"/>
    <w:rsid w:val="00A324C9"/>
    <w:rsid w:val="00A32F07"/>
    <w:rsid w:val="00A3471B"/>
    <w:rsid w:val="00A35799"/>
    <w:rsid w:val="00A4067C"/>
    <w:rsid w:val="00A415FD"/>
    <w:rsid w:val="00A41A09"/>
    <w:rsid w:val="00A41C2C"/>
    <w:rsid w:val="00A43E27"/>
    <w:rsid w:val="00A4482A"/>
    <w:rsid w:val="00A4482B"/>
    <w:rsid w:val="00A44869"/>
    <w:rsid w:val="00A44C8A"/>
    <w:rsid w:val="00A454BB"/>
    <w:rsid w:val="00A45B63"/>
    <w:rsid w:val="00A46254"/>
    <w:rsid w:val="00A52D01"/>
    <w:rsid w:val="00A54D1D"/>
    <w:rsid w:val="00A5586B"/>
    <w:rsid w:val="00A637EF"/>
    <w:rsid w:val="00A66033"/>
    <w:rsid w:val="00A667ED"/>
    <w:rsid w:val="00A67F5D"/>
    <w:rsid w:val="00A71141"/>
    <w:rsid w:val="00A71440"/>
    <w:rsid w:val="00A72ABD"/>
    <w:rsid w:val="00A73CC7"/>
    <w:rsid w:val="00A75C12"/>
    <w:rsid w:val="00A7695A"/>
    <w:rsid w:val="00A82D79"/>
    <w:rsid w:val="00A840FB"/>
    <w:rsid w:val="00A84E97"/>
    <w:rsid w:val="00A85010"/>
    <w:rsid w:val="00A8752E"/>
    <w:rsid w:val="00A87965"/>
    <w:rsid w:val="00A90886"/>
    <w:rsid w:val="00A9092F"/>
    <w:rsid w:val="00A943A1"/>
    <w:rsid w:val="00A949AF"/>
    <w:rsid w:val="00A95BB3"/>
    <w:rsid w:val="00A971FA"/>
    <w:rsid w:val="00AA0788"/>
    <w:rsid w:val="00AA1101"/>
    <w:rsid w:val="00AA2948"/>
    <w:rsid w:val="00AA79F5"/>
    <w:rsid w:val="00AB2200"/>
    <w:rsid w:val="00AB2BCE"/>
    <w:rsid w:val="00AB4B81"/>
    <w:rsid w:val="00AB5728"/>
    <w:rsid w:val="00AB5AAC"/>
    <w:rsid w:val="00AC4212"/>
    <w:rsid w:val="00AC5A29"/>
    <w:rsid w:val="00AC66C4"/>
    <w:rsid w:val="00AC757B"/>
    <w:rsid w:val="00AD09FB"/>
    <w:rsid w:val="00AD45C3"/>
    <w:rsid w:val="00AD4DCF"/>
    <w:rsid w:val="00AD4E21"/>
    <w:rsid w:val="00AD55D1"/>
    <w:rsid w:val="00AD7171"/>
    <w:rsid w:val="00AE2BD2"/>
    <w:rsid w:val="00AE31E5"/>
    <w:rsid w:val="00AE43E1"/>
    <w:rsid w:val="00AE489C"/>
    <w:rsid w:val="00AF0B86"/>
    <w:rsid w:val="00AF144E"/>
    <w:rsid w:val="00AF2209"/>
    <w:rsid w:val="00AF4163"/>
    <w:rsid w:val="00AF62AE"/>
    <w:rsid w:val="00AF7F09"/>
    <w:rsid w:val="00B009E4"/>
    <w:rsid w:val="00B00A09"/>
    <w:rsid w:val="00B01215"/>
    <w:rsid w:val="00B028C5"/>
    <w:rsid w:val="00B029A7"/>
    <w:rsid w:val="00B0389E"/>
    <w:rsid w:val="00B03A07"/>
    <w:rsid w:val="00B03D5E"/>
    <w:rsid w:val="00B04280"/>
    <w:rsid w:val="00B04544"/>
    <w:rsid w:val="00B10192"/>
    <w:rsid w:val="00B101B2"/>
    <w:rsid w:val="00B10A10"/>
    <w:rsid w:val="00B1193D"/>
    <w:rsid w:val="00B12363"/>
    <w:rsid w:val="00B124A7"/>
    <w:rsid w:val="00B133ED"/>
    <w:rsid w:val="00B134C4"/>
    <w:rsid w:val="00B1372E"/>
    <w:rsid w:val="00B13E78"/>
    <w:rsid w:val="00B13E95"/>
    <w:rsid w:val="00B142A7"/>
    <w:rsid w:val="00B15345"/>
    <w:rsid w:val="00B1630D"/>
    <w:rsid w:val="00B22E2A"/>
    <w:rsid w:val="00B23C00"/>
    <w:rsid w:val="00B26747"/>
    <w:rsid w:val="00B30A65"/>
    <w:rsid w:val="00B31298"/>
    <w:rsid w:val="00B313E8"/>
    <w:rsid w:val="00B34121"/>
    <w:rsid w:val="00B349EC"/>
    <w:rsid w:val="00B36B82"/>
    <w:rsid w:val="00B36EED"/>
    <w:rsid w:val="00B40273"/>
    <w:rsid w:val="00B40A66"/>
    <w:rsid w:val="00B41792"/>
    <w:rsid w:val="00B430A8"/>
    <w:rsid w:val="00B43C88"/>
    <w:rsid w:val="00B45C7D"/>
    <w:rsid w:val="00B46112"/>
    <w:rsid w:val="00B47151"/>
    <w:rsid w:val="00B51084"/>
    <w:rsid w:val="00B521F7"/>
    <w:rsid w:val="00B52E74"/>
    <w:rsid w:val="00B53719"/>
    <w:rsid w:val="00B53EE6"/>
    <w:rsid w:val="00B54F1E"/>
    <w:rsid w:val="00B56DDB"/>
    <w:rsid w:val="00B60CEE"/>
    <w:rsid w:val="00B6210D"/>
    <w:rsid w:val="00B624AC"/>
    <w:rsid w:val="00B67CD9"/>
    <w:rsid w:val="00B70CFA"/>
    <w:rsid w:val="00B758EF"/>
    <w:rsid w:val="00B778C2"/>
    <w:rsid w:val="00B7794E"/>
    <w:rsid w:val="00B77D93"/>
    <w:rsid w:val="00B800AE"/>
    <w:rsid w:val="00B8464E"/>
    <w:rsid w:val="00B84C37"/>
    <w:rsid w:val="00B850A4"/>
    <w:rsid w:val="00B85E99"/>
    <w:rsid w:val="00B91ED3"/>
    <w:rsid w:val="00B927EA"/>
    <w:rsid w:val="00B9427E"/>
    <w:rsid w:val="00B957BA"/>
    <w:rsid w:val="00B96371"/>
    <w:rsid w:val="00B96F9A"/>
    <w:rsid w:val="00B97165"/>
    <w:rsid w:val="00BA05CE"/>
    <w:rsid w:val="00BA1EA8"/>
    <w:rsid w:val="00BA327B"/>
    <w:rsid w:val="00BA6F4F"/>
    <w:rsid w:val="00BB0B6B"/>
    <w:rsid w:val="00BB2ACA"/>
    <w:rsid w:val="00BB3B86"/>
    <w:rsid w:val="00BB468B"/>
    <w:rsid w:val="00BB4DF0"/>
    <w:rsid w:val="00BC0C89"/>
    <w:rsid w:val="00BC120A"/>
    <w:rsid w:val="00BC1EA7"/>
    <w:rsid w:val="00BC263D"/>
    <w:rsid w:val="00BC2FEA"/>
    <w:rsid w:val="00BC3808"/>
    <w:rsid w:val="00BC5262"/>
    <w:rsid w:val="00BD0323"/>
    <w:rsid w:val="00BD18A1"/>
    <w:rsid w:val="00BD19F7"/>
    <w:rsid w:val="00BD67F1"/>
    <w:rsid w:val="00BD77A9"/>
    <w:rsid w:val="00BE0F49"/>
    <w:rsid w:val="00BE2012"/>
    <w:rsid w:val="00BE2D27"/>
    <w:rsid w:val="00BE3664"/>
    <w:rsid w:val="00BE4D6D"/>
    <w:rsid w:val="00BE7AA9"/>
    <w:rsid w:val="00BF0019"/>
    <w:rsid w:val="00BF15D7"/>
    <w:rsid w:val="00BF2435"/>
    <w:rsid w:val="00BF3F95"/>
    <w:rsid w:val="00C00BEB"/>
    <w:rsid w:val="00C014D0"/>
    <w:rsid w:val="00C0288D"/>
    <w:rsid w:val="00C039E6"/>
    <w:rsid w:val="00C03D6D"/>
    <w:rsid w:val="00C047DF"/>
    <w:rsid w:val="00C06B3C"/>
    <w:rsid w:val="00C07238"/>
    <w:rsid w:val="00C0737F"/>
    <w:rsid w:val="00C100B9"/>
    <w:rsid w:val="00C12680"/>
    <w:rsid w:val="00C13ACC"/>
    <w:rsid w:val="00C1433D"/>
    <w:rsid w:val="00C145DA"/>
    <w:rsid w:val="00C15E8B"/>
    <w:rsid w:val="00C16073"/>
    <w:rsid w:val="00C209CA"/>
    <w:rsid w:val="00C2187C"/>
    <w:rsid w:val="00C248EC"/>
    <w:rsid w:val="00C256AD"/>
    <w:rsid w:val="00C2643A"/>
    <w:rsid w:val="00C26E06"/>
    <w:rsid w:val="00C27388"/>
    <w:rsid w:val="00C31D8F"/>
    <w:rsid w:val="00C31E23"/>
    <w:rsid w:val="00C33840"/>
    <w:rsid w:val="00C37CE9"/>
    <w:rsid w:val="00C445F4"/>
    <w:rsid w:val="00C47788"/>
    <w:rsid w:val="00C47909"/>
    <w:rsid w:val="00C5031D"/>
    <w:rsid w:val="00C542D5"/>
    <w:rsid w:val="00C543D3"/>
    <w:rsid w:val="00C54BB1"/>
    <w:rsid w:val="00C552CF"/>
    <w:rsid w:val="00C560BE"/>
    <w:rsid w:val="00C569E5"/>
    <w:rsid w:val="00C56BD7"/>
    <w:rsid w:val="00C60786"/>
    <w:rsid w:val="00C62B31"/>
    <w:rsid w:val="00C63FAB"/>
    <w:rsid w:val="00C65EC9"/>
    <w:rsid w:val="00C669DF"/>
    <w:rsid w:val="00C6767C"/>
    <w:rsid w:val="00C67780"/>
    <w:rsid w:val="00C715C5"/>
    <w:rsid w:val="00C76331"/>
    <w:rsid w:val="00C84483"/>
    <w:rsid w:val="00C847B8"/>
    <w:rsid w:val="00C879E0"/>
    <w:rsid w:val="00C912D6"/>
    <w:rsid w:val="00C93F41"/>
    <w:rsid w:val="00C95AD8"/>
    <w:rsid w:val="00C95B3F"/>
    <w:rsid w:val="00CA0240"/>
    <w:rsid w:val="00CA0C20"/>
    <w:rsid w:val="00CA308F"/>
    <w:rsid w:val="00CA3D8D"/>
    <w:rsid w:val="00CA50E9"/>
    <w:rsid w:val="00CA6FBE"/>
    <w:rsid w:val="00CB0735"/>
    <w:rsid w:val="00CB0B58"/>
    <w:rsid w:val="00CB3955"/>
    <w:rsid w:val="00CB5EB6"/>
    <w:rsid w:val="00CC1976"/>
    <w:rsid w:val="00CC2C13"/>
    <w:rsid w:val="00CC312F"/>
    <w:rsid w:val="00CC3D0A"/>
    <w:rsid w:val="00CC458E"/>
    <w:rsid w:val="00CC5DB2"/>
    <w:rsid w:val="00CC712E"/>
    <w:rsid w:val="00CD0572"/>
    <w:rsid w:val="00CD0648"/>
    <w:rsid w:val="00CD1BFA"/>
    <w:rsid w:val="00CD3D2A"/>
    <w:rsid w:val="00CD3DDB"/>
    <w:rsid w:val="00CD3E6B"/>
    <w:rsid w:val="00CD4DCD"/>
    <w:rsid w:val="00CD7F38"/>
    <w:rsid w:val="00CE0CB0"/>
    <w:rsid w:val="00CE180D"/>
    <w:rsid w:val="00CE2A06"/>
    <w:rsid w:val="00CE6C54"/>
    <w:rsid w:val="00CF0409"/>
    <w:rsid w:val="00CF2DA8"/>
    <w:rsid w:val="00CF4B29"/>
    <w:rsid w:val="00CF612C"/>
    <w:rsid w:val="00CF6C71"/>
    <w:rsid w:val="00CF75CB"/>
    <w:rsid w:val="00D02F43"/>
    <w:rsid w:val="00D03802"/>
    <w:rsid w:val="00D04510"/>
    <w:rsid w:val="00D05208"/>
    <w:rsid w:val="00D056CA"/>
    <w:rsid w:val="00D102F0"/>
    <w:rsid w:val="00D11017"/>
    <w:rsid w:val="00D111C9"/>
    <w:rsid w:val="00D15D0E"/>
    <w:rsid w:val="00D20603"/>
    <w:rsid w:val="00D20A90"/>
    <w:rsid w:val="00D245F2"/>
    <w:rsid w:val="00D259A0"/>
    <w:rsid w:val="00D271C9"/>
    <w:rsid w:val="00D27C1F"/>
    <w:rsid w:val="00D3085D"/>
    <w:rsid w:val="00D32159"/>
    <w:rsid w:val="00D331BF"/>
    <w:rsid w:val="00D41D5F"/>
    <w:rsid w:val="00D42983"/>
    <w:rsid w:val="00D42AE2"/>
    <w:rsid w:val="00D43BB6"/>
    <w:rsid w:val="00D4545A"/>
    <w:rsid w:val="00D47E40"/>
    <w:rsid w:val="00D502EC"/>
    <w:rsid w:val="00D507EB"/>
    <w:rsid w:val="00D51DC6"/>
    <w:rsid w:val="00D56EC1"/>
    <w:rsid w:val="00D57C50"/>
    <w:rsid w:val="00D60538"/>
    <w:rsid w:val="00D63C8C"/>
    <w:rsid w:val="00D6480F"/>
    <w:rsid w:val="00D64831"/>
    <w:rsid w:val="00D659F0"/>
    <w:rsid w:val="00D72F0B"/>
    <w:rsid w:val="00D80289"/>
    <w:rsid w:val="00D830A4"/>
    <w:rsid w:val="00D8336C"/>
    <w:rsid w:val="00D835E6"/>
    <w:rsid w:val="00D871CA"/>
    <w:rsid w:val="00D903C5"/>
    <w:rsid w:val="00D90804"/>
    <w:rsid w:val="00D94319"/>
    <w:rsid w:val="00D943EB"/>
    <w:rsid w:val="00D95463"/>
    <w:rsid w:val="00D9553F"/>
    <w:rsid w:val="00D95C43"/>
    <w:rsid w:val="00D96837"/>
    <w:rsid w:val="00D9726F"/>
    <w:rsid w:val="00DA432E"/>
    <w:rsid w:val="00DA475B"/>
    <w:rsid w:val="00DA6A88"/>
    <w:rsid w:val="00DB0877"/>
    <w:rsid w:val="00DB13A4"/>
    <w:rsid w:val="00DB20AF"/>
    <w:rsid w:val="00DB25AD"/>
    <w:rsid w:val="00DB3F6C"/>
    <w:rsid w:val="00DB51AB"/>
    <w:rsid w:val="00DB7947"/>
    <w:rsid w:val="00DC0034"/>
    <w:rsid w:val="00DC0D04"/>
    <w:rsid w:val="00DC0F87"/>
    <w:rsid w:val="00DC1B34"/>
    <w:rsid w:val="00DC1CD9"/>
    <w:rsid w:val="00DC45A7"/>
    <w:rsid w:val="00DC64B6"/>
    <w:rsid w:val="00DD1AF5"/>
    <w:rsid w:val="00DD4125"/>
    <w:rsid w:val="00DD4321"/>
    <w:rsid w:val="00DD4547"/>
    <w:rsid w:val="00DD79C6"/>
    <w:rsid w:val="00DE0DC9"/>
    <w:rsid w:val="00DE106A"/>
    <w:rsid w:val="00DE1E3F"/>
    <w:rsid w:val="00DE27C1"/>
    <w:rsid w:val="00DE2CF5"/>
    <w:rsid w:val="00DE50D2"/>
    <w:rsid w:val="00DE5B46"/>
    <w:rsid w:val="00DE5B5B"/>
    <w:rsid w:val="00DE63FF"/>
    <w:rsid w:val="00DF032B"/>
    <w:rsid w:val="00DF09A8"/>
    <w:rsid w:val="00DF5689"/>
    <w:rsid w:val="00E078D5"/>
    <w:rsid w:val="00E11F1B"/>
    <w:rsid w:val="00E1495B"/>
    <w:rsid w:val="00E14D87"/>
    <w:rsid w:val="00E152BF"/>
    <w:rsid w:val="00E16AF0"/>
    <w:rsid w:val="00E20523"/>
    <w:rsid w:val="00E23748"/>
    <w:rsid w:val="00E2420E"/>
    <w:rsid w:val="00E24D9A"/>
    <w:rsid w:val="00E25256"/>
    <w:rsid w:val="00E256C4"/>
    <w:rsid w:val="00E2596C"/>
    <w:rsid w:val="00E27114"/>
    <w:rsid w:val="00E30770"/>
    <w:rsid w:val="00E3169F"/>
    <w:rsid w:val="00E32BCF"/>
    <w:rsid w:val="00E339A1"/>
    <w:rsid w:val="00E37644"/>
    <w:rsid w:val="00E4073D"/>
    <w:rsid w:val="00E40782"/>
    <w:rsid w:val="00E423C9"/>
    <w:rsid w:val="00E43703"/>
    <w:rsid w:val="00E438B5"/>
    <w:rsid w:val="00E44954"/>
    <w:rsid w:val="00E461EE"/>
    <w:rsid w:val="00E46F3C"/>
    <w:rsid w:val="00E52C48"/>
    <w:rsid w:val="00E570BD"/>
    <w:rsid w:val="00E572E2"/>
    <w:rsid w:val="00E603C7"/>
    <w:rsid w:val="00E615BF"/>
    <w:rsid w:val="00E6182A"/>
    <w:rsid w:val="00E65458"/>
    <w:rsid w:val="00E67847"/>
    <w:rsid w:val="00E70542"/>
    <w:rsid w:val="00E70B7C"/>
    <w:rsid w:val="00E72630"/>
    <w:rsid w:val="00E744D6"/>
    <w:rsid w:val="00E76D1C"/>
    <w:rsid w:val="00E8035F"/>
    <w:rsid w:val="00E812F3"/>
    <w:rsid w:val="00E83F5F"/>
    <w:rsid w:val="00E84EBC"/>
    <w:rsid w:val="00E85375"/>
    <w:rsid w:val="00E874B8"/>
    <w:rsid w:val="00E90129"/>
    <w:rsid w:val="00E90712"/>
    <w:rsid w:val="00E9406F"/>
    <w:rsid w:val="00E97A84"/>
    <w:rsid w:val="00E97DED"/>
    <w:rsid w:val="00EA06F6"/>
    <w:rsid w:val="00EA181D"/>
    <w:rsid w:val="00EA24F8"/>
    <w:rsid w:val="00EA29D1"/>
    <w:rsid w:val="00EA7951"/>
    <w:rsid w:val="00EB6388"/>
    <w:rsid w:val="00EB739A"/>
    <w:rsid w:val="00EB7BD1"/>
    <w:rsid w:val="00EC0850"/>
    <w:rsid w:val="00EC0C67"/>
    <w:rsid w:val="00EC18FD"/>
    <w:rsid w:val="00EC2492"/>
    <w:rsid w:val="00EC2FA6"/>
    <w:rsid w:val="00EC3197"/>
    <w:rsid w:val="00EC5045"/>
    <w:rsid w:val="00EC74DD"/>
    <w:rsid w:val="00EC7B67"/>
    <w:rsid w:val="00ED1623"/>
    <w:rsid w:val="00ED29B7"/>
    <w:rsid w:val="00ED4A1B"/>
    <w:rsid w:val="00ED5939"/>
    <w:rsid w:val="00ED5E7F"/>
    <w:rsid w:val="00ED7296"/>
    <w:rsid w:val="00EE1471"/>
    <w:rsid w:val="00EE4554"/>
    <w:rsid w:val="00EE5346"/>
    <w:rsid w:val="00EE7161"/>
    <w:rsid w:val="00EF0D95"/>
    <w:rsid w:val="00EF1FC2"/>
    <w:rsid w:val="00EF442C"/>
    <w:rsid w:val="00EF4FC6"/>
    <w:rsid w:val="00EF5313"/>
    <w:rsid w:val="00EF6641"/>
    <w:rsid w:val="00EF6B01"/>
    <w:rsid w:val="00F014BF"/>
    <w:rsid w:val="00F02168"/>
    <w:rsid w:val="00F03D51"/>
    <w:rsid w:val="00F04325"/>
    <w:rsid w:val="00F12684"/>
    <w:rsid w:val="00F160D3"/>
    <w:rsid w:val="00F21AAF"/>
    <w:rsid w:val="00F22298"/>
    <w:rsid w:val="00F253C8"/>
    <w:rsid w:val="00F25A82"/>
    <w:rsid w:val="00F2625F"/>
    <w:rsid w:val="00F30508"/>
    <w:rsid w:val="00F30975"/>
    <w:rsid w:val="00F30B19"/>
    <w:rsid w:val="00F3135F"/>
    <w:rsid w:val="00F32104"/>
    <w:rsid w:val="00F370E2"/>
    <w:rsid w:val="00F410AE"/>
    <w:rsid w:val="00F41AC8"/>
    <w:rsid w:val="00F41F17"/>
    <w:rsid w:val="00F42860"/>
    <w:rsid w:val="00F43179"/>
    <w:rsid w:val="00F43CB9"/>
    <w:rsid w:val="00F4429E"/>
    <w:rsid w:val="00F541E9"/>
    <w:rsid w:val="00F56871"/>
    <w:rsid w:val="00F602B5"/>
    <w:rsid w:val="00F60F55"/>
    <w:rsid w:val="00F62213"/>
    <w:rsid w:val="00F62488"/>
    <w:rsid w:val="00F640AC"/>
    <w:rsid w:val="00F70683"/>
    <w:rsid w:val="00F706FA"/>
    <w:rsid w:val="00F726BD"/>
    <w:rsid w:val="00F7499C"/>
    <w:rsid w:val="00F756AF"/>
    <w:rsid w:val="00F77F65"/>
    <w:rsid w:val="00F80622"/>
    <w:rsid w:val="00F814CA"/>
    <w:rsid w:val="00F81BC3"/>
    <w:rsid w:val="00F8300C"/>
    <w:rsid w:val="00F8572A"/>
    <w:rsid w:val="00F8633E"/>
    <w:rsid w:val="00F90A33"/>
    <w:rsid w:val="00F91807"/>
    <w:rsid w:val="00F93444"/>
    <w:rsid w:val="00F93C9C"/>
    <w:rsid w:val="00F96751"/>
    <w:rsid w:val="00F970DE"/>
    <w:rsid w:val="00F97E66"/>
    <w:rsid w:val="00FA31B9"/>
    <w:rsid w:val="00FA5605"/>
    <w:rsid w:val="00FA6CAC"/>
    <w:rsid w:val="00FA6EA7"/>
    <w:rsid w:val="00FA71BD"/>
    <w:rsid w:val="00FB01E6"/>
    <w:rsid w:val="00FB20EC"/>
    <w:rsid w:val="00FB5BF9"/>
    <w:rsid w:val="00FC11FF"/>
    <w:rsid w:val="00FC152F"/>
    <w:rsid w:val="00FC1C83"/>
    <w:rsid w:val="00FC3607"/>
    <w:rsid w:val="00FC70F6"/>
    <w:rsid w:val="00FD0FB6"/>
    <w:rsid w:val="00FD6B0E"/>
    <w:rsid w:val="00FD6BB3"/>
    <w:rsid w:val="00FD719F"/>
    <w:rsid w:val="00FD76F2"/>
    <w:rsid w:val="00FE0278"/>
    <w:rsid w:val="00FE1DE1"/>
    <w:rsid w:val="00FE20A0"/>
    <w:rsid w:val="00FE3B5D"/>
    <w:rsid w:val="00FE51AC"/>
    <w:rsid w:val="00FE55B9"/>
    <w:rsid w:val="00FE5A73"/>
    <w:rsid w:val="00FE6529"/>
    <w:rsid w:val="00FE7ED9"/>
    <w:rsid w:val="00FF2650"/>
    <w:rsid w:val="00FF2FFB"/>
    <w:rsid w:val="00FF528A"/>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45C94"/>
  <w15:docId w15:val="{A86F85CF-9624-45E0-9B4E-53EB2F97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2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2E2E"/>
    <w:pPr>
      <w:ind w:left="720"/>
      <w:contextualSpacing/>
    </w:pPr>
  </w:style>
  <w:style w:type="table" w:styleId="TableGrid">
    <w:name w:val="Table Grid"/>
    <w:basedOn w:val="TableNormal"/>
    <w:uiPriority w:val="39"/>
    <w:rsid w:val="0007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A80"/>
    <w:rPr>
      <w:color w:val="0000FF" w:themeColor="hyperlink"/>
      <w:u w:val="single"/>
    </w:rPr>
  </w:style>
  <w:style w:type="paragraph" w:styleId="Header">
    <w:name w:val="header"/>
    <w:basedOn w:val="Normal"/>
    <w:link w:val="HeaderChar"/>
    <w:uiPriority w:val="99"/>
    <w:unhideWhenUsed/>
    <w:rsid w:val="00A7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5A"/>
  </w:style>
  <w:style w:type="paragraph" w:styleId="Footer">
    <w:name w:val="footer"/>
    <w:basedOn w:val="Normal"/>
    <w:link w:val="FooterChar"/>
    <w:uiPriority w:val="99"/>
    <w:unhideWhenUsed/>
    <w:rsid w:val="00A7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5A"/>
  </w:style>
  <w:style w:type="table" w:customStyle="1" w:styleId="TableGrid1">
    <w:name w:val="Table Grid1"/>
    <w:basedOn w:val="TableNormal"/>
    <w:next w:val="TableGrid"/>
    <w:uiPriority w:val="59"/>
    <w:rsid w:val="00C0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CD"/>
    <w:rPr>
      <w:rFonts w:ascii="Tahoma" w:hAnsi="Tahoma" w:cs="Tahoma"/>
      <w:sz w:val="16"/>
      <w:szCs w:val="16"/>
    </w:rPr>
  </w:style>
  <w:style w:type="character" w:customStyle="1" w:styleId="Heading1Char">
    <w:name w:val="Heading 1 Char"/>
    <w:basedOn w:val="DefaultParagraphFont"/>
    <w:link w:val="Heading1"/>
    <w:uiPriority w:val="9"/>
    <w:rsid w:val="008D52C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D52CD"/>
  </w:style>
  <w:style w:type="character" w:styleId="PlaceholderText">
    <w:name w:val="Placeholder Text"/>
    <w:basedOn w:val="DefaultParagraphFont"/>
    <w:uiPriority w:val="99"/>
    <w:semiHidden/>
    <w:rsid w:val="00D9553F"/>
    <w:rPr>
      <w:color w:val="808080"/>
    </w:rPr>
  </w:style>
  <w:style w:type="character" w:customStyle="1" w:styleId="ListParagraphChar">
    <w:name w:val="List Paragraph Char"/>
    <w:link w:val="ListParagraph"/>
    <w:uiPriority w:val="34"/>
    <w:rsid w:val="00DD4547"/>
  </w:style>
  <w:style w:type="paragraph" w:styleId="HTMLPreformatted">
    <w:name w:val="HTML Preformatted"/>
    <w:basedOn w:val="Normal"/>
    <w:link w:val="HTMLPreformattedChar"/>
    <w:uiPriority w:val="99"/>
    <w:semiHidden/>
    <w:unhideWhenUsed/>
    <w:rsid w:val="004B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70C7"/>
    <w:rPr>
      <w:rFonts w:ascii="Courier New" w:eastAsia="Times New Roman" w:hAnsi="Courier New" w:cs="Courier New"/>
      <w:sz w:val="20"/>
      <w:szCs w:val="20"/>
    </w:rPr>
  </w:style>
  <w:style w:type="paragraph" w:customStyle="1" w:styleId="Default">
    <w:name w:val="Default"/>
    <w:rsid w:val="00B9427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character" w:customStyle="1" w:styleId="DateChar">
    <w:name w:val="Date Char"/>
    <w:basedOn w:val="DefaultParagraphFont"/>
    <w:link w:val="Date"/>
    <w:uiPriority w:val="99"/>
    <w:semiHidden/>
    <w:rsid w:val="00B9427E"/>
    <w:rPr>
      <w:rFonts w:eastAsiaTheme="minorEastAsia"/>
      <w:lang w:val="id-ID" w:eastAsia="ja-JP"/>
    </w:rPr>
  </w:style>
  <w:style w:type="paragraph" w:styleId="Date">
    <w:name w:val="Date"/>
    <w:basedOn w:val="Normal"/>
    <w:next w:val="Normal"/>
    <w:link w:val="DateChar"/>
    <w:uiPriority w:val="99"/>
    <w:semiHidden/>
    <w:unhideWhenUsed/>
    <w:rsid w:val="00B9427E"/>
    <w:rPr>
      <w:rFonts w:eastAsiaTheme="minorEastAsia"/>
      <w:lang w:val="id-ID" w:eastAsia="ja-JP"/>
    </w:rPr>
  </w:style>
  <w:style w:type="character" w:customStyle="1" w:styleId="DateChar1">
    <w:name w:val="Date Char1"/>
    <w:basedOn w:val="DefaultParagraphFont"/>
    <w:uiPriority w:val="99"/>
    <w:semiHidden/>
    <w:rsid w:val="00B9427E"/>
  </w:style>
  <w:style w:type="table" w:styleId="GridTable4-Accent6">
    <w:name w:val="Grid Table 4 Accent 6"/>
    <w:basedOn w:val="TableNormal"/>
    <w:uiPriority w:val="49"/>
    <w:rsid w:val="00B9427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B9427E"/>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B9427E"/>
    <w:pPr>
      <w:spacing w:after="0" w:line="240" w:lineRule="auto"/>
    </w:pPr>
    <w:rPr>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2198">
      <w:bodyDiv w:val="1"/>
      <w:marLeft w:val="0"/>
      <w:marRight w:val="0"/>
      <w:marTop w:val="0"/>
      <w:marBottom w:val="0"/>
      <w:divBdr>
        <w:top w:val="none" w:sz="0" w:space="0" w:color="auto"/>
        <w:left w:val="none" w:sz="0" w:space="0" w:color="auto"/>
        <w:bottom w:val="none" w:sz="0" w:space="0" w:color="auto"/>
        <w:right w:val="none" w:sz="0" w:space="0" w:color="auto"/>
      </w:divBdr>
    </w:div>
    <w:div w:id="297733404">
      <w:bodyDiv w:val="1"/>
      <w:marLeft w:val="0"/>
      <w:marRight w:val="0"/>
      <w:marTop w:val="0"/>
      <w:marBottom w:val="0"/>
      <w:divBdr>
        <w:top w:val="none" w:sz="0" w:space="0" w:color="auto"/>
        <w:left w:val="none" w:sz="0" w:space="0" w:color="auto"/>
        <w:bottom w:val="none" w:sz="0" w:space="0" w:color="auto"/>
        <w:right w:val="none" w:sz="0" w:space="0" w:color="auto"/>
      </w:divBdr>
    </w:div>
    <w:div w:id="821963525">
      <w:bodyDiv w:val="1"/>
      <w:marLeft w:val="0"/>
      <w:marRight w:val="0"/>
      <w:marTop w:val="0"/>
      <w:marBottom w:val="0"/>
      <w:divBdr>
        <w:top w:val="none" w:sz="0" w:space="0" w:color="auto"/>
        <w:left w:val="none" w:sz="0" w:space="0" w:color="auto"/>
        <w:bottom w:val="none" w:sz="0" w:space="0" w:color="auto"/>
        <w:right w:val="none" w:sz="0" w:space="0" w:color="auto"/>
      </w:divBdr>
    </w:div>
    <w:div w:id="1064909106">
      <w:bodyDiv w:val="1"/>
      <w:marLeft w:val="0"/>
      <w:marRight w:val="0"/>
      <w:marTop w:val="0"/>
      <w:marBottom w:val="0"/>
      <w:divBdr>
        <w:top w:val="none" w:sz="0" w:space="0" w:color="auto"/>
        <w:left w:val="none" w:sz="0" w:space="0" w:color="auto"/>
        <w:bottom w:val="none" w:sz="0" w:space="0" w:color="auto"/>
        <w:right w:val="none" w:sz="0" w:space="0" w:color="auto"/>
      </w:divBdr>
    </w:div>
    <w:div w:id="1645694349">
      <w:bodyDiv w:val="1"/>
      <w:marLeft w:val="0"/>
      <w:marRight w:val="0"/>
      <w:marTop w:val="0"/>
      <w:marBottom w:val="0"/>
      <w:divBdr>
        <w:top w:val="none" w:sz="0" w:space="0" w:color="auto"/>
        <w:left w:val="none" w:sz="0" w:space="0" w:color="auto"/>
        <w:bottom w:val="none" w:sz="0" w:space="0" w:color="auto"/>
        <w:right w:val="none" w:sz="0" w:space="0" w:color="auto"/>
      </w:divBdr>
    </w:div>
    <w:div w:id="1809086517">
      <w:bodyDiv w:val="1"/>
      <w:marLeft w:val="0"/>
      <w:marRight w:val="0"/>
      <w:marTop w:val="0"/>
      <w:marBottom w:val="0"/>
      <w:divBdr>
        <w:top w:val="none" w:sz="0" w:space="0" w:color="auto"/>
        <w:left w:val="none" w:sz="0" w:space="0" w:color="auto"/>
        <w:bottom w:val="none" w:sz="0" w:space="0" w:color="auto"/>
        <w:right w:val="none" w:sz="0" w:space="0" w:color="auto"/>
      </w:divBdr>
    </w:div>
    <w:div w:id="1880241407">
      <w:bodyDiv w:val="1"/>
      <w:marLeft w:val="0"/>
      <w:marRight w:val="0"/>
      <w:marTop w:val="0"/>
      <w:marBottom w:val="0"/>
      <w:divBdr>
        <w:top w:val="none" w:sz="0" w:space="0" w:color="auto"/>
        <w:left w:val="none" w:sz="0" w:space="0" w:color="auto"/>
        <w:bottom w:val="none" w:sz="0" w:space="0" w:color="auto"/>
        <w:right w:val="none" w:sz="0" w:space="0" w:color="auto"/>
      </w:divBdr>
    </w:div>
    <w:div w:id="1882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Fro18</b:Tag>
    <b:SourceType>InternetSite</b:SourceType>
    <b:Guid>{DC2207B3-A925-4BD3-913C-A28DB85A28A2}</b:Guid>
    <b:Author>
      <b:Author>
        <b:Corporate>Frontier Consulting Group</b:Corporate>
      </b:Author>
    </b:Author>
    <b:Title>Top Brand Award</b:Title>
    <b:Year>2016-2018</b:Year>
    <b:YearAccessed>2018</b:YearAccessed>
    <b:MonthAccessed>04</b:MonthAccessed>
    <b:DayAccessed>03</b:DayAccessed>
    <b:URL>http://www.topbrand-award.com/</b:URL>
    <b:RefOrder>3</b:RefOrder>
  </b:Source>
  <b:Source>
    <b:Tag>Wit17</b:Tag>
    <b:SourceType>InternetSite</b:SourceType>
    <b:Guid>{87EF8419-F2BA-4D07-A3CC-50A518E573B9}</b:Guid>
    <b:Title>Siapa Operator Seluler yang Mempunyai Pelanggan Terbanyak?</b:Title>
    <b:Year>2017</b:Year>
    <b:YearAccessed>2018</b:YearAccessed>
    <b:MonthAccessed>April</b:MonthAccessed>
    <b:DayAccessed>4</b:DayAccessed>
    <b:URL>https://databoks.katadata.co.id/datapublish/2017/05/03/siapa-operator-seluler-yang-mempunyai-pelanggan-terbanyak</b:URL>
    <b:Author>
      <b:Author>
        <b:Corporate>Katadata</b:Corporate>
      </b:Author>
    </b:Author>
    <b:InternetSiteTitle>Katadata News and Research</b:InternetSiteTitle>
    <b:Month>Mei</b:Month>
    <b:Day>3</b:Day>
    <b:RefOrder>4</b:RefOrder>
  </b:Source>
  <b:Source>
    <b:Tag>Kum17</b:Tag>
    <b:SourceType>InternetSite</b:SourceType>
    <b:Guid>{DC7B4152-6AB9-4139-89B6-6CF946ED430B}</b:Guid>
    <b:Title>Pengguna Ponsel Indonesia Mencapai 142% dari Populasi</b:Title>
    <b:InternetSiteTitle>Katadata News and Research</b:InternetSiteTitle>
    <b:Year>2017</b:Year>
    <b:Month>Agustus</b:Month>
    <b:Day>29</b:Day>
    <b:YearAccessed>2018</b:YearAccessed>
    <b:MonthAccessed>04</b:MonthAccessed>
    <b:DayAccessed>2</b:DayAccessed>
    <b:URL>https://databoks.katadata.co.id/datapublish/2017/08/29/pengguna-ponsel-indonesia-mencapai-142-dari-populasi</b:URL>
    <b:Author>
      <b:Author>
        <b:Corporate>Katadata</b:Corporate>
      </b:Author>
    </b:Author>
    <b:RefOrder>5</b:RefOrder>
  </b:Source>
  <b:Source>
    <b:Tag>San13</b:Tag>
    <b:SourceType>Book</b:SourceType>
    <b:Guid>{C0CD2BBE-8A46-4242-838E-9998769A9556}</b:Guid>
    <b:Title>Perilaku Konsumen</b:Title>
    <b:Year>2013</b:Year>
    <b:City>Yogyakarta</b:City>
    <b:Publisher>C.V ANDI</b:Publisher>
    <b:Author>
      <b:Author>
        <b:NameList>
          <b:Person>
            <b:Last>Sangadji</b:Last>
            <b:Middle>Mamang</b:Middle>
            <b:First>Etta</b:First>
          </b:Person>
          <b:Person>
            <b:Last>Sopiah</b:Last>
          </b:Person>
        </b:NameList>
      </b:Author>
    </b:Author>
    <b:RefOrder>6</b:RefOrder>
  </b:Source>
  <b:Source>
    <b:Tag>Tja13</b:Tag>
    <b:SourceType>JournalArticle</b:SourceType>
    <b:Guid>{DFC8A207-CA3C-4EF4-BA84-C30B3B18E7D9}</b:Guid>
    <b:Title>Brand Trust dalam konteks Loyalitas Merek: Peran Karakteristik Merek, Karakteristik perusahaan, dan karakteristik Hubungan Pelanggan - Merek</b:Title>
    <b:JournalName>Jurnal Ilmu Manajemen </b:JournalName>
    <b:Year>2013</b:Year>
    <b:Pages>65-78</b:Pages>
    <b:Author>
      <b:Author>
        <b:NameList>
          <b:Person>
            <b:Last>Tjahyadi</b:Last>
            <b:Middle>Arlan</b:Middle>
            <b:First>Rully</b:First>
          </b:Person>
        </b:NameList>
      </b:Author>
    </b:Author>
    <b:RefOrder>7</b:RefOrder>
  </b:Source>
  <b:Source>
    <b:Tag>Per14</b:Tag>
    <b:SourceType>Book</b:SourceType>
    <b:Guid>{6402F0CD-A3DF-4007-8115-ACDB1A43465F}</b:Guid>
    <b:Title>Perilaku Konsumen dan Strategi Pemasaran</b:Title>
    <b:JournalName>Jurnal Administrasi bisnis</b:JournalName>
    <b:Year>2013</b:Year>
    <b:Author>
      <b:Author>
        <b:NameList>
          <b:Person>
            <b:Last>Peter</b:Last>
            <b:Middle>J</b:Middle>
            <b:First>Paul</b:First>
          </b:Person>
          <b:Person>
            <b:Last>Olson</b:Last>
            <b:Middle>C</b:Middle>
            <b:First>Jerry </b:First>
          </b:Person>
        </b:NameList>
      </b:Author>
    </b:Author>
    <b:City>Jakarta</b:City>
    <b:Publisher>Salemba Empat</b:Publisher>
    <b:RefOrder>8</b:RefOrder>
  </b:Source>
  <b:Source>
    <b:Tag>Kot08</b:Tag>
    <b:SourceType>Book</b:SourceType>
    <b:Guid>{F6B4DE36-050D-455D-82F3-66AE0C654211}</b:Guid>
    <b:Title>Prinsip- Prinsip Pemasaran</b:Title>
    <b:Year>2008</b:Year>
    <b:City>Jakarta</b:City>
    <b:Publisher>Erlangga</b:Publisher>
    <b:Author>
      <b:Author>
        <b:NameList>
          <b:Person>
            <b:Last>Kotler</b:Last>
            <b:First>Philip</b:First>
          </b:Person>
          <b:Person>
            <b:Last>Armstrong</b:Last>
            <b:First>Gary</b:First>
          </b:Person>
        </b:NameList>
      </b:Author>
    </b:Author>
    <b:RefOrder>9</b:RefOrder>
  </b:Source>
  <b:Source>
    <b:Tag>Swa08</b:Tag>
    <b:SourceType>Book</b:SourceType>
    <b:Guid>{0329A7C6-FDC2-4159-BB65-03A38FA0DC46}</b:Guid>
    <b:Title>Manajemen Pemasaran, Analisa Perilaku Konsumen</b:Title>
    <b:Year>2008</b:Year>
    <b:City>Yogyakarta</b:City>
    <b:Publisher>BPFE</b:Publisher>
    <b:Author>
      <b:Author>
        <b:NameList>
          <b:Person>
            <b:Last>Swastha</b:Last>
            <b:First>B</b:First>
          </b:Person>
          <b:Person>
            <b:Last>Handoko</b:Last>
          </b:Person>
        </b:NameList>
      </b:Author>
    </b:Author>
    <b:RefOrder>10</b:RefOrder>
  </b:Source>
  <b:Source>
    <b:Tag>Sup11</b:Tag>
    <b:SourceType>Book</b:SourceType>
    <b:Guid>{9F6FC09B-6A44-411B-82A7-166A8405C2CD}</b:Guid>
    <b:Title>Perilaku Konsumen dan Strategi Pemasaran</b:Title>
    <b:Year>2011</b:Year>
    <b:City>Jakarta</b:City>
    <b:Publisher>Mitra Wacana Media</b:Publisher>
    <b:Author>
      <b:Author>
        <b:NameList>
          <b:Person>
            <b:Last>Supranto</b:Last>
          </b:Person>
          <b:Person>
            <b:Last>Limakrisna</b:Last>
            <b:First>Nandan</b:First>
          </b:Person>
        </b:NameList>
      </b:Author>
    </b:Author>
    <b:RefOrder>11</b:RefOrder>
  </b:Source>
  <b:Source>
    <b:Tag>Kot12</b:Tag>
    <b:SourceType>Book</b:SourceType>
    <b:Guid>{1499DCB0-1B36-4A15-98A4-DDCCED55CF38}</b:Guid>
    <b:Title>Marketing Management</b:Title>
    <b:Year>2012</b:Year>
    <b:City>New Jersey</b:City>
    <b:Publisher>Pearson education</b:Publisher>
    <b:Author>
      <b:Author>
        <b:NameList>
          <b:Person>
            <b:Last>Kotler</b:Last>
            <b:First>Philip</b:First>
          </b:Person>
          <b:Person>
            <b:Last>Keller</b:Last>
            <b:Middle>Lane</b:Middle>
            <b:First>Kevin</b:First>
          </b:Person>
        </b:NameList>
      </b:Author>
    </b:Author>
    <b:RefOrder>12</b:RefOrder>
  </b:Source>
  <b:Source>
    <b:Tag>Fer08</b:Tag>
    <b:SourceType>Book</b:SourceType>
    <b:Guid>{3D4B3BE0-AB5D-4818-B370-5CEE139321D0}</b:Guid>
    <b:Title>Merek dan Psikologi Konsumen</b:Title>
    <b:Year>2008</b:Year>
    <b:City>Yogyakarta</b:City>
    <b:Publisher>Graha Ilmu</b:Publisher>
    <b:Author>
      <b:Author>
        <b:NameList>
          <b:Person>
            <b:Last>Ferrinadewi</b:Last>
            <b:First>Erna</b:First>
          </b:Person>
        </b:NameList>
      </b:Author>
    </b:Author>
    <b:RefOrder>13</b:RefOrder>
  </b:Source>
  <b:Source>
    <b:Tag>Kot09</b:Tag>
    <b:SourceType>Book</b:SourceType>
    <b:Guid>{BD907281-92F7-419C-BD01-10BB67254082}</b:Guid>
    <b:Title>Manajemen Pemasaran</b:Title>
    <b:Year>2009</b:Year>
    <b:City>Jakarta</b:City>
    <b:Publisher>Erlangga</b:Publisher>
    <b:Author>
      <b:Author>
        <b:NameList>
          <b:Person>
            <b:Last>Kotler </b:Last>
            <b:First>Philip</b:First>
          </b:Person>
          <b:Person>
            <b:Last>Keller</b:Last>
            <b:Middle>Lane</b:Middle>
            <b:First>kevin </b:First>
          </b:Person>
        </b:NameList>
      </b:Author>
    </b:Author>
    <b:RefOrder>14</b:RefOrder>
  </b:Source>
  <b:Source>
    <b:Tag>Tji09</b:Tag>
    <b:SourceType>Book</b:SourceType>
    <b:Guid>{E29C725C-BB3D-4F77-B967-FA03718BA789}</b:Guid>
    <b:Title>Strategi Pemasaran</b:Title>
    <b:Year>2009</b:Year>
    <b:City>Yogyakarta</b:City>
    <b:Publisher>Andy Offset</b:Publisher>
    <b:Author>
      <b:Author>
        <b:NameList>
          <b:Person>
            <b:Last>Tjiptono</b:Last>
            <b:First>Fandy</b:First>
          </b:Person>
        </b:NameList>
      </b:Author>
    </b:Author>
    <b:RefOrder>15</b:RefOrder>
  </b:Source>
  <b:Source>
    <b:Tag>Eve13</b:Tag>
    <b:SourceType>JournalArticle</b:SourceType>
    <b:Guid>{B0386108-91AC-4840-8DFC-3E81EFB051DB}</b:Guid>
    <b:Title>Pengaruh Citra Merek, Kualitas Produk dan Promosi terhadap Keputusan Pembelian</b:Title>
    <b:JournalName>Jurnal Ilmu Administrasi Bisnis</b:JournalName>
    <b:Year>2013</b:Year>
    <b:Pages>203-213</b:Pages>
    <b:Author>
      <b:Author>
        <b:NameList>
          <b:Person>
            <b:Last>Evelina</b:Last>
            <b:First>Nela</b:First>
          </b:Person>
          <b:Person>
            <b:Last>Handoyo</b:Last>
          </b:Person>
          <b:Person>
            <b:Last>Listyorini</b:Last>
            <b:First>Sari</b:First>
          </b:Person>
        </b:NameList>
      </b:Author>
    </b:Author>
    <b:RefOrder>16</b:RefOrder>
  </b:Source>
  <b:Source>
    <b:Tag>Sim05</b:Tag>
    <b:SourceType>Book</b:SourceType>
    <b:Guid>{31766A1E-136C-42DB-80A0-7AED37C9C3F4}</b:Guid>
    <b:Title>Penerapan Prinsip- prinsip pemasaran</b:Title>
    <b:Year>2005</b:Year>
    <b:City>Jakarta</b:City>
    <b:Publisher>PT Bumi Aksara</b:Publisher>
    <b:Author>
      <b:Author>
        <b:NameList>
          <b:Person>
            <b:Last>Simamora</b:Last>
          </b:Person>
        </b:NameList>
      </b:Author>
    </b:Author>
    <b:RefOrder>17</b:RefOrder>
  </b:Source>
  <b:Source>
    <b:Tag>Kel03</b:Tag>
    <b:SourceType>Book</b:SourceType>
    <b:Guid>{D87DD5ED-CB41-4148-83AB-3C4863199611}</b:Guid>
    <b:Title>Strategic Brand Management, Building Measurement and Managing Brand Equity</b:Title>
    <b:Year>2003</b:Year>
    <b:City>Upper Sadle River</b:City>
    <b:Publisher>NJ Pearson Education Internasional</b:Publisher>
    <b:Author>
      <b:Author>
        <b:NameList>
          <b:Person>
            <b:Last>Keller</b:Last>
            <b:First>KL</b:First>
          </b:Person>
        </b:NameList>
      </b:Author>
    </b:Author>
    <b:RefOrder>18</b:RefOrder>
  </b:Source>
  <b:Source>
    <b:Tag>Son14</b:Tag>
    <b:SourceType>JournalArticle</b:SourceType>
    <b:Guid>{46A23032-8066-4D37-893A-2C8CC2909662}</b:Guid>
    <b:Title>Kualitas Layanan, Citra Merek Dan Pengaruhnya Terhadap Kepuasan Nasabah Dan Loyalitas Nasabah dan Tabungan( Studi pada Nasabah Taplus BNI Cabang Manado )</b:Title>
    <b:Year>2014</b:Year>
    <b:JournalName>Jurnal Riset Bisnis dan Manajemen</b:JournalName>
    <b:Pages>19-32</b:Pages>
    <b:Author>
      <b:Author>
        <b:NameList>
          <b:Person>
            <b:Last>Sondakh</b:Last>
            <b:First>Conny</b:First>
          </b:Person>
        </b:NameList>
      </b:Author>
    </b:Author>
    <b:RefOrder>19</b:RefOrder>
  </b:Source>
  <b:Source>
    <b:Tag>Sum09</b:Tag>
    <b:SourceType>Book</b:SourceType>
    <b:Guid>{E5000E72-A3BC-48F5-BDF6-E11FFD66368D}</b:Guid>
    <b:Title>Pemasaran Strategik</b:Title>
    <b:Year>2009</b:Year>
    <b:City>Jakarta</b:City>
    <b:Publisher>Inti Prima Promosindo</b:Publisher>
    <b:Author>
      <b:Author>
        <b:NameList>
          <b:Person>
            <b:Last>Sumarwan</b:Last>
            <b:First>Ujang</b:First>
          </b:Person>
          <b:Person>
            <b:Last>Djunaedi </b:Last>
            <b:First>Agus</b:First>
          </b:Person>
          <b:Person>
            <b:Last>Aviliani</b:Last>
          </b:Person>
          <b:Person>
            <b:Last>Singgih Royke</b:Last>
          </b:Person>
          <b:Person>
            <b:Last>Sayono</b:Last>
            <b:Middle>Agus</b:Middle>
            <b:First>Jusup </b:First>
          </b:Person>
          <b:Person>
            <b:Last>Budidarmo</b:Last>
            <b:First>Rico</b:First>
          </b:Person>
          <b:Person>
            <b:Last>Rambe</b:Last>
            <b:First>Sofyan</b:First>
          </b:Person>
        </b:NameList>
      </b:Author>
    </b:Author>
    <b:RefOrder>20</b:RefOrder>
  </b:Source>
  <b:Source>
    <b:Tag>Tji12</b:Tag>
    <b:SourceType>Book</b:SourceType>
    <b:Guid>{2D34B45E-8633-417F-AF78-A59DEEE43B3B}</b:Guid>
    <b:Title>Pemasaran Jasa</b:Title>
    <b:Year>2012</b:Year>
    <b:City>Malang</b:City>
    <b:Publisher>Bayu Media Publishing</b:Publisher>
    <b:Author>
      <b:Author>
        <b:NameList>
          <b:Person>
            <b:Last>Tjiptono</b:Last>
            <b:First>Fandy</b:First>
          </b:Person>
        </b:NameList>
      </b:Author>
    </b:Author>
    <b:RefOrder>21</b:RefOrder>
  </b:Source>
  <b:Source>
    <b:Tag>Dur04</b:Tag>
    <b:SourceType>Book</b:SourceType>
    <b:Guid>{DC1977BC-A71C-4C77-8698-DCB8E57740B4}</b:Guid>
    <b:Title>Strategi Menaklukan Pasar</b:Title>
    <b:Year>2004</b:Year>
    <b:City>Jakarta</b:City>
    <b:Publisher>PT. Gramedia Pustaka Utama</b:Publisher>
    <b:Author>
      <b:Author>
        <b:NameList>
          <b:Person>
            <b:Last>Durianto</b:Last>
            <b:First>Darmadi</b:First>
          </b:Person>
        </b:NameList>
      </b:Author>
    </b:Author>
    <b:RefOrder>22</b:RefOrder>
  </b:Source>
  <b:Source>
    <b:Tag>Ind14</b:Tag>
    <b:SourceType>Book</b:SourceType>
    <b:Guid>{55819C5A-3637-438E-BAB7-273F56ABC610}</b:Guid>
    <b:Title>Metodologi Penelitian Bisnis</b:Title>
    <b:Year>2014</b:Year>
    <b:City>Yogyakarta</b:City>
    <b:Publisher>BPFE-YOGYAKARTA</b:Publisher>
    <b:Author>
      <b:Author>
        <b:NameList>
          <b:Person>
            <b:Last>Indriantoro</b:Last>
            <b:First>Nur</b:First>
          </b:Person>
          <b:Person>
            <b:Last>Supomo</b:Last>
            <b:First>Bambang</b:First>
          </b:Person>
        </b:NameList>
      </b:Author>
    </b:Author>
    <b:RefOrder>23</b:RefOrder>
  </b:Source>
  <b:Source>
    <b:Tag>Fer14</b:Tag>
    <b:SourceType>Book</b:SourceType>
    <b:Guid>{4763FF9C-5DDA-45AB-9E38-CFB7A9D45C7C}</b:Guid>
    <b:Title>Metodologi Penelitian Manajemen</b:Title>
    <b:Year>2014</b:Year>
    <b:City>Semarang</b:City>
    <b:Publisher>Badan Penerbit Universitas Diponegoro</b:Publisher>
    <b:Author>
      <b:Author>
        <b:NameList>
          <b:Person>
            <b:Last>Ferdinand</b:Last>
            <b:First>Augusty</b:First>
          </b:Person>
        </b:NameList>
      </b:Author>
    </b:Author>
    <b:RefOrder>24</b:RefOrder>
  </b:Source>
  <b:Source>
    <b:Tag>Has10</b:Tag>
    <b:SourceType>Book</b:SourceType>
    <b:Guid>{96256B07-0373-4450-93C4-26F8ED44AC57}</b:Guid>
    <b:Title>Pokok-pokok Materi Statistik 2</b:Title>
    <b:Year>2010</b:Year>
    <b:City>Jakarta</b:City>
    <b:Publisher>PT Bumi Aksara</b:Publisher>
    <b:Author>
      <b:Author>
        <b:NameList>
          <b:Person>
            <b:Last>Hasan</b:Last>
            <b:Middle>Iqbal</b:Middle>
            <b:First>Muhamad</b:First>
          </b:Person>
        </b:NameList>
      </b:Author>
    </b:Author>
    <b:RefOrder>25</b:RefOrder>
  </b:Source>
  <b:Source>
    <b:Tag>Sug10</b:Tag>
    <b:SourceType>Book</b:SourceType>
    <b:Guid>{B97E484F-6CC4-4E09-AC11-7D70165E7D83}</b:Guid>
    <b:Title>Statistik untuk Penelitian</b:Title>
    <b:Year>2010</b:Year>
    <b:City>Bandung</b:City>
    <b:Publisher>Alfabeta</b:Publisher>
    <b:Author>
      <b:Author>
        <b:NameList>
          <b:Person>
            <b:Last>Sugiyono</b:Last>
          </b:Person>
        </b:NameList>
      </b:Author>
    </b:Author>
    <b:RefOrder>26</b:RefOrder>
  </b:Source>
  <b:Source>
    <b:Tag>Kis10</b:Tag>
    <b:SourceType>Report</b:SourceType>
    <b:Guid>{1BC749AC-6862-4C3E-80B9-3AF231491ADC}</b:Guid>
    <b:Title>Studi tentang Sikap Konsumen atas Merek Tolak Angin</b:Title>
    <b:Year>2010</b:Year>
    <b:City>Semarang</b:City>
    <b:Publisher>Universitas Diponegoro</b:Publisher>
    <b:Author>
      <b:Author>
        <b:NameList>
          <b:Person>
            <b:Last>Kiswati</b:Last>
            <b:First>Sri</b:First>
          </b:Person>
        </b:NameList>
      </b:Author>
    </b:Author>
    <b:RefOrder>27</b:RefOrder>
  </b:Source>
  <b:Source>
    <b:Tag>Sup17</b:Tag>
    <b:SourceType>JournalArticle</b:SourceType>
    <b:Guid>{81FD66FA-2888-4389-87B3-5CB72EEB13C1}</b:Guid>
    <b:Title>Pengaruh Citra Merek, Kualitas Produk, Harga terhadapKeputusan Pembelian Tas di Intako</b:Title>
    <b:JournalName>Jurnal Ilmu dan Riset Manajemen</b:JournalName>
    <b:Year>2017</b:Year>
    <b:Pages>1-19</b:Pages>
    <b:Author>
      <b:Author>
        <b:NameList>
          <b:Person>
            <b:Last>Supangkat</b:Last>
            <b:Middle>Hangga</b:Middle>
            <b:First>Aditya</b:First>
          </b:Person>
        </b:NameList>
      </b:Author>
    </b:Author>
    <b:RefOrder>28</b:RefOrder>
  </b:Source>
  <b:Source>
    <b:Tag>Har13</b:Tag>
    <b:SourceType>Book</b:SourceType>
    <b:Guid>{826790F3-C1D7-4023-BE7A-F5B59F7DA2F4}</b:Guid>
    <b:Title>Metodologi Penelitian Bisnis</b:Title>
    <b:Year>2013</b:Year>
    <b:City>Yogyakarta</b:City>
    <b:Publisher>BPFE</b:Publisher>
    <b:Author>
      <b:Author>
        <b:NameList>
          <b:Person>
            <b:Last>Hartono</b:Last>
            <b:First>Jogiyanto</b:First>
          </b:Person>
        </b:NameList>
      </b:Author>
    </b:Author>
    <b:RefOrder>29</b:RefOrder>
  </b:Source>
  <b:Source>
    <b:Tag>Set10</b:Tag>
    <b:SourceType>Book</b:SourceType>
    <b:Guid>{8CD997FA-AC3A-4597-A5FD-4BD54664CE1A}</b:Guid>
    <b:Title>Ekonometrika</b:Title>
    <b:Year>2010</b:Year>
    <b:City>Yogyakarta</b:City>
    <b:Publisher>CV Andi Offset</b:Publisher>
    <b:Author>
      <b:Author>
        <b:NameList>
          <b:Person>
            <b:Last>Setiawan</b:Last>
          </b:Person>
          <b:Person>
            <b:Last>Kusrini</b:Last>
            <b:Middle>Endah</b:Middle>
            <b:First>Dwi</b:First>
          </b:Person>
        </b:NameList>
      </b:Author>
    </b:Author>
    <b:RefOrder>30</b:RefOrder>
  </b:Source>
  <b:Source>
    <b:Tag>Sud05</b:Tag>
    <b:SourceType>Book</b:SourceType>
    <b:Guid>{B7164397-9E30-4892-89B4-705DCBF6AAAD}</b:Guid>
    <b:Title>Metode Statistika</b:Title>
    <b:Year>2005</b:Year>
    <b:City>Bandung</b:City>
    <b:Publisher>Tarsito</b:Publisher>
    <b:Author>
      <b:Author>
        <b:NameList>
          <b:Person>
            <b:Last>Sudjana</b:Last>
          </b:Person>
        </b:NameList>
      </b:Author>
    </b:Author>
    <b:RefOrder>31</b:RefOrder>
  </b:Source>
  <b:Source>
    <b:Tag>Placeholder1</b:Tag>
    <b:SourceType>JournalArticle</b:SourceType>
    <b:Guid>{AB696618-1A67-414F-8B49-BACF051EA0D8}</b:Guid>
    <b:Title>Pengaruh Kualitas Produk, Harga, dan Citra Merek terhadap Keputusan Pembelian Honda Beat</b:Title>
    <b:Year>2016</b:Year>
    <b:JournalName>Jurnal Ilmu dan Riset Manajemen</b:JournalName>
    <b:Pages>1-15</b:Pages>
    <b:Author>
      <b:Author>
        <b:NameList>
          <b:Person>
            <b:Last>Amrulloh</b:Last>
            <b:Middle>Romal</b:Middle>
            <b:First>Artika</b:First>
          </b:Person>
        </b:NameList>
      </b:Author>
    </b:Author>
    <b:RefOrder>32</b:RefOrder>
  </b:Source>
  <b:Source>
    <b:Tag>Sug07</b:Tag>
    <b:SourceType>Book</b:SourceType>
    <b:Guid>{42CDA773-08DD-4797-9987-8B3B90E54394}</b:Guid>
    <b:Title>Metode Penelitian Kuantitatif Kualitatif </b:Title>
    <b:Year>2007</b:Year>
    <b:City>Bandung</b:City>
    <b:Publisher>CV.Alfabeta</b:Publisher>
    <b:Author>
      <b:Author>
        <b:NameList>
          <b:Person>
            <b:Last>Sugiyono</b:Last>
          </b:Person>
        </b:NameList>
      </b:Author>
    </b:Author>
    <b:RefOrder>33</b:RefOrder>
  </b:Source>
  <b:Source>
    <b:Tag>Pri13</b:Tag>
    <b:SourceType>Book</b:SourceType>
    <b:Guid>{FFAE2F58-20B0-46ED-B8C0-E603B4D19865}</b:Guid>
    <b:Title>Analisis Korelasi, Regresi, Multivariate dengan SPSS</b:Title>
    <b:Year>2013</b:Year>
    <b:City>Yogyakarta</b:City>
    <b:Publisher>Gava Media</b:Publisher>
    <b:Author>
      <b:Author>
        <b:NameList>
          <b:Person>
            <b:Last>Priyatno</b:Last>
            <b:First>Duwi</b:First>
          </b:Person>
        </b:NameList>
      </b:Author>
    </b:Author>
    <b:RefOrder>34</b:RefOrder>
  </b:Source>
  <b:Source>
    <b:Tag>Ass95</b:Tag>
    <b:SourceType>Book</b:SourceType>
    <b:Guid>{83C3208D-C592-4F6D-BEEA-9EF409BE8F99}</b:Guid>
    <b:Title>Consumer Behavior and Marketing Action</b:Title>
    <b:Year>1995</b:Year>
    <b:City>Cincinnati,ohio</b:City>
    <b:Publisher>south-western college Publishing</b:Publisher>
    <b:Author>
      <b:Author>
        <b:NameList>
          <b:Person>
            <b:Last>Assael</b:Last>
            <b:First>Henry</b:First>
          </b:Person>
        </b:NameList>
      </b:Author>
    </b:Author>
    <b:RefOrder>35</b:RefOrder>
  </b:Source>
  <b:Source>
    <b:Tag>Rid13</b:Tag>
    <b:SourceType>Book</b:SourceType>
    <b:Guid>{FE62E47E-194B-4F78-A531-79AAC428C088}</b:Guid>
    <b:Title>Rumus dan data dalam analisis statistika</b:Title>
    <b:Year>2013</b:Year>
    <b:Author>
      <b:Author>
        <b:NameList>
          <b:Person>
            <b:Last>Riduwan</b:Last>
          </b:Person>
          <b:Person>
            <b:Last>Akdon</b:Last>
          </b:Person>
        </b:NameList>
      </b:Author>
    </b:Author>
    <b:City>Bandung</b:City>
    <b:Publisher>Alfabeta</b:Publisher>
    <b:RefOrder>36</b:RefOrder>
  </b:Source>
  <b:Source>
    <b:Tag>Kot07</b:Tag>
    <b:SourceType>Book</b:SourceType>
    <b:Guid>{A67BE15E-8618-4C72-98FC-0775698DDACB}</b:Guid>
    <b:Title>Manajemen Pemasaran</b:Title>
    <b:Year>2007</b:Year>
    <b:City>Jakarta</b:City>
    <b:Publisher>PT. Indeks Kelompok Gramedia</b:Publisher>
    <b:Author>
      <b:Author>
        <b:NameList>
          <b:Person>
            <b:Last>Kotler</b:Last>
            <b:First>Philip</b:First>
          </b:Person>
          <b:Person>
            <b:Last>Keller</b:Last>
            <b:Middle>Lane</b:Middle>
            <b:First>Kevin</b:First>
          </b:Person>
        </b:NameList>
      </b:Author>
    </b:Author>
    <b:RefOrder>37</b:RefOrder>
  </b:Source>
  <b:Source>
    <b:Tag>Dar01</b:Tag>
    <b:SourceType>Book</b:SourceType>
    <b:Guid>{FFF1A212-062A-457E-BC72-7C1E5F2128A6}</b:Guid>
    <b:Title>Strategi Menaklukan Pasar Melalui Riset Ekuitas dan Perilaku Merek</b:Title>
    <b:Year>2001</b:Year>
    <b:City>Jakarta</b:City>
    <b:Publisher>PT. Gramedia Pustaka Utama</b:Publisher>
    <b:Author>
      <b:Author>
        <b:NameList>
          <b:Person>
            <b:Last>Durianto</b:Last>
            <b:First>Darmadi</b:First>
          </b:Person>
          <b:Person>
            <b:Last>Sugiarto</b:Last>
          </b:Person>
          <b:Person>
            <b:Last>Sitinjak</b:Last>
            <b:First>Tony</b:First>
          </b:Person>
        </b:NameList>
      </b:Author>
    </b:Author>
    <b:RefOrder>38</b:RefOrder>
  </b:Source>
  <b:Source>
    <b:Tag>Sch00</b:Tag>
    <b:SourceType>Book</b:SourceType>
    <b:Guid>{0F9B69B2-556E-4010-B0F6-954E27F22323}</b:Guid>
    <b:Title>Customer Behaviour</b:Title>
    <b:Year>2000</b:Year>
    <b:City>New York </b:City>
    <b:Publisher>Prentice hall</b:Publisher>
    <b:Author>
      <b:Author>
        <b:NameList>
          <b:Person>
            <b:Last>Schiffman</b:Last>
            <b:First>Leon G</b:First>
          </b:Person>
          <b:Person>
            <b:Last>Kanuk</b:Last>
            <b:First>Leslie</b:First>
          </b:Person>
        </b:NameList>
      </b:Author>
    </b:Author>
    <b:RefOrder>39</b:RefOrder>
  </b:Source>
  <b:Source>
    <b:Tag>Kot05</b:Tag>
    <b:SourceType>Book</b:SourceType>
    <b:Guid>{EC9EEF15-CCEC-4573-BCF6-B00D21FD546B}</b:Guid>
    <b:Title>Manajemen Pemasaran</b:Title>
    <b:Year>2005</b:Year>
    <b:City>Jakarta</b:City>
    <b:Publisher>Salemba Empat</b:Publisher>
    <b:Author>
      <b:Author>
        <b:NameList>
          <b:Person>
            <b:Last>Kotler</b:Last>
            <b:First>Philip</b:First>
          </b:Person>
        </b:NameList>
      </b:Author>
    </b:Author>
    <b:RefOrder>40</b:RefOrder>
  </b:Source>
  <b:Source>
    <b:Tag>Aak09</b:Tag>
    <b:SourceType>Book</b:SourceType>
    <b:Guid>{F515ADFA-7B5A-47A9-91B1-F38CCE945815}</b:Guid>
    <b:Title>Brand Equity and Advertising : Advertising Role in Building Strong Brand </b:Title>
    <b:Year>2009</b:Year>
    <b:City>Lawrence Erlbaum Associates Inc</b:City>
    <b:Publisher>Hillsdale</b:Publisher>
    <b:Author>
      <b:Author>
        <b:NameList>
          <b:Person>
            <b:Last>Aaker</b:Last>
            <b:First>A.D</b:First>
          </b:Person>
          <b:Person>
            <b:Last>Biel</b:Last>
            <b:First>A.L</b:First>
          </b:Person>
        </b:NameList>
      </b:Author>
    </b:Author>
    <b:RefOrder>41</b:RefOrder>
  </b:Source>
  <b:Source>
    <b:Tag>Gar88</b:Tag>
    <b:SourceType>Book</b:SourceType>
    <b:Guid>{2CAF381A-B9AB-45F1-A437-F8C3EE115AF5}</b:Guid>
    <b:Title>Managing Quality</b:Title>
    <b:Year>1988</b:Year>
    <b:City>USA</b:City>
    <b:Publisher>John Wiley dan Sons, Inc</b:Publisher>
    <b:Author>
      <b:Author>
        <b:NameList>
          <b:Person>
            <b:Last>Garvin</b:Last>
            <b:First>David</b:First>
            <b:Middle>A</b:Middle>
          </b:Person>
        </b:NameList>
      </b:Author>
    </b:Author>
    <b:RefOrder>42</b:RefOrder>
  </b:Source>
  <b:Source>
    <b:Tag>Mor14</b:Tag>
    <b:SourceType>Book</b:SourceType>
    <b:Guid>{962DC85C-C90B-4B2A-AA23-4E56E5057AF6}</b:Guid>
    <b:Title>Metode Penelitian Survei</b:Title>
    <b:Year>2014</b:Year>
    <b:City>Jakarta</b:City>
    <b:Publisher>Prenadamedia Group</b:Publisher>
    <b:Author>
      <b:Author>
        <b:NameList>
          <b:Person>
            <b:Last>Morissan</b:Last>
          </b:Person>
        </b:NameList>
      </b:Author>
    </b:Author>
    <b:RefOrder>43</b:RefOrder>
  </b:Source>
  <b:Source>
    <b:Tag>Ari06</b:Tag>
    <b:SourceType>Book</b:SourceType>
    <b:Guid>{46B02D17-8893-4502-8DFF-FA1D8E56B27D}</b:Guid>
    <b:Title>Prosedur penelitian: suatu pendekatan praktek</b:Title>
    <b:Year>2006</b:Year>
    <b:City>Jakarta</b:City>
    <b:Publisher>Rineka Cipta</b:Publisher>
    <b:Author>
      <b:Author>
        <b:NameList>
          <b:Person>
            <b:Last>Suharsimi</b:Last>
          </b:Person>
        </b:NameList>
      </b:Author>
    </b:Author>
    <b:RefOrder>44</b:RefOrder>
  </b:Source>
  <b:Source>
    <b:Tag>Gho06</b:Tag>
    <b:SourceType>Book</b:SourceType>
    <b:Guid>{C1171044-CF8A-46F2-BB53-1DD2E2400701}</b:Guid>
    <b:Title>Aplikasi Analisis Multivariate dengan Program SPSS</b:Title>
    <b:Year>2006</b:Year>
    <b:City>Semarang</b:City>
    <b:Publisher>Badan Penerbit UNDIP</b:Publisher>
    <b:Author>
      <b:Author>
        <b:NameList>
          <b:Person>
            <b:Last>Ghozali</b:Last>
            <b:First>Imam</b:First>
          </b:Person>
        </b:NameList>
      </b:Author>
    </b:Author>
    <b:RefOrder>45</b:RefOrder>
  </b:Source>
  <b:Source>
    <b:Tag>Wib03</b:Tag>
    <b:SourceType>Book</b:SourceType>
    <b:Guid>{59FD1B04-91F8-4CCB-BDE4-722D08D0581E}</b:Guid>
    <b:Title>Riset Bisnis</b:Title>
    <b:Year>2003</b:Year>
    <b:City>Jakarta</b:City>
    <b:Publisher>PT.Gramedia Pustaka Utama</b:Publisher>
    <b:Author>
      <b:Author>
        <b:NameList>
          <b:Person>
            <b:Last>Wibisono</b:Last>
            <b:First>Dermawan</b:First>
          </b:Person>
        </b:NameList>
      </b:Author>
    </b:Author>
    <b:RefOrder>46</b:RefOrder>
  </b:Source>
  <b:Source>
    <b:Tag>Mal13</b:Tag>
    <b:SourceType>JournalArticle</b:SourceType>
    <b:Guid>{1BEB23BC-C5DE-4D29-86DC-4B7CC177D83F}</b:Guid>
    <b:Title>Impact of Brand Image and Advertisement on Consumer Buying Behavior</b:Title>
    <b:Year>2013</b:Year>
    <b:JournalName>World Aplied Sciences Journal</b:JournalName>
    <b:Pages>117-122</b:Pages>
    <b:Author>
      <b:Author>
        <b:NameList>
          <b:Person>
            <b:Last>Malik</b:Last>
            <b:Middle>Ehsan</b:Middle>
            <b:First>Muhamad</b:First>
          </b:Person>
          <b:Person>
            <b:Last>Ghafoor</b:Last>
            <b:Middle>Mudasar</b:Middle>
            <b:First>Muhamad</b:First>
          </b:Person>
          <b:Person>
            <b:Last>Iqbal</b:Last>
            <b:Middle>Kashif</b:Middle>
            <b:First>Hafiz</b:First>
          </b:Person>
          <b:Person>
            <b:Last>Ali</b:Last>
            <b:First>Qasim</b:First>
          </b:Person>
          <b:Person>
            <b:Last>Hunbal </b:Last>
            <b:First>Hira</b:First>
          </b:Person>
          <b:Person>
            <b:Last>Noman </b:Last>
            <b:First>Muhammad</b:First>
          </b:Person>
          <b:Person>
            <b:Last>Ahmad</b:Last>
            <b:First>Bilal</b:First>
          </b:Person>
        </b:NameList>
      </b:Author>
    </b:Author>
    <b:Volume>23(1)</b:Volume>
    <b:RefOrder>47</b:RefOrder>
  </b:Source>
  <b:Source>
    <b:Tag>Wan14</b:Tag>
    <b:SourceType>JournalArticle</b:SourceType>
    <b:Guid>{AC40FDE6-545F-479E-B08B-1F2DED055592}</b:Guid>
    <b:Title>Analisis Citra Merek, Kualitas Produk dan Harga Pengaruhnya terhadap Keputusan Pembelian konsumen pada mobil All New Kia Rio di Kota Manado</b:Title>
    <b:JournalName>Jurnal Emba</b:JournalName>
    <b:Year>2014</b:Year>
    <b:Pages>1715-1725</b:Pages>
    <b:Author>
      <b:Author>
        <b:NameList>
          <b:Person>
            <b:Last>Wangean</b:Last>
            <b:Middle>Hariandy</b:Middle>
            <b:First>Ryanto</b:First>
          </b:Person>
          <b:Person>
            <b:Last>Mandey</b:Last>
            <b:First>Silvya L</b:First>
          </b:Person>
        </b:NameList>
      </b:Author>
    </b:Author>
    <b:Volume>2(3)</b:Volume>
    <b:RefOrder>48</b:RefOrder>
  </b:Source>
  <b:Source>
    <b:Tag>Upp14</b:Tag>
    <b:SourceType>JournalArticle</b:SourceType>
    <b:Guid>{EE5A98A2-83C7-4807-8133-06F944060C91}</b:Guid>
    <b:Title>Effect of costumer satisfaction on Brand image &amp; Loyalty intension: study of cosmetic product</b:Title>
    <b:JournalName>Internasional Jurnal of research in business and Technology</b:JournalName>
    <b:Year>2014</b:Year>
    <b:Pages>296-307</b:Pages>
    <b:Author>
      <b:Author>
        <b:NameList>
          <b:Person>
            <b:Last>Uppamanyu</b:Last>
            <b:First>Nischay K</b:First>
          </b:Person>
          <b:Person>
            <b:Last>Bhakar</b:Last>
          </b:Person>
        </b:NameList>
      </b:Author>
    </b:Author>
    <b:Volume>4(1)</b:Volume>
    <b:RefOrder>49</b:RefOrder>
  </b:Source>
  <b:Source>
    <b:Tag>Tan14</b:Tag>
    <b:SourceType>JournalArticle</b:SourceType>
    <b:Guid>{3F561E43-9F64-45C1-90CB-0DF8A0F66F60}</b:Guid>
    <b:Title>Consumer Decision Making stayles of Young Adult Consumers in India</b:Title>
    <b:Year>2014</b:Year>
    <b:JournalName>Procedia-Social and Behavioral</b:JournalName>
    <b:Pages>211-218</b:Pages>
    <b:Author>
      <b:Author>
        <b:NameList>
          <b:Person>
            <b:Last>Tanksale</b:Last>
            <b:First>Deepa</b:First>
          </b:Person>
          <b:Person>
            <b:Last>Neelam</b:Last>
            <b:First>Netra</b:First>
          </b:Person>
          <b:Person>
            <b:Last>Venkatachalam</b:Last>
            <b:First>Rama</b:First>
          </b:Person>
        </b:NameList>
      </b:Author>
    </b:Author>
    <b:Volume>133</b:Volume>
    <b:RefOrder>50</b:RefOrder>
  </b:Source>
  <b:Source>
    <b:Tag>Sas12</b:Tag>
    <b:SourceType>JournalArticle</b:SourceType>
    <b:Guid>{DC47C2AC-9353-4A96-92A3-0B2F69BA23BE}</b:Guid>
    <b:Title>Analisis Pengaruh Motivasi Konsumen, Persepsi Kualitas, dan Sikap Konsumen terhadap keputusan Pembelian PC Tablet Ipad ( Studi pada Konsumen Ipad di Semarang)</b:Title>
    <b:JournalName>Proceedings of Conference In Business, Accounting and Management</b:JournalName>
    <b:Year>2012</b:Year>
    <b:Pages>283-300</b:Pages>
    <b:Author>
      <b:Author>
        <b:NameList>
          <b:Person>
            <b:Last>Sasongko</b:Last>
            <b:Middle>Ario</b:Middle>
            <b:First>Ferdian</b:First>
          </b:Person>
          <b:Person>
            <b:Last>Khasanah</b:Last>
            <b:First>Imroatul</b:First>
          </b:Person>
        </b:NameList>
      </b:Author>
    </b:Author>
    <b:Volume>1(1)</b:Volume>
    <b:RefOrder>51</b:RefOrder>
  </b:Source>
  <b:Source>
    <b:Tag>Sar16</b:Tag>
    <b:SourceType>JournalArticle</b:SourceType>
    <b:Guid>{FDAAF85E-F38E-4D61-8BDD-624775C2C908}</b:Guid>
    <b:Title>Pengaruh Harga, Citra Merek dan Word of Mouth terhadap Keputusan Pembelian Konsumen</b:Title>
    <b:Year>2016</b:Year>
    <b:JournalName>Jurnal Ilmu dan Riset Manajemen</b:JournalName>
    <b:Pages>1-15</b:Pages>
    <b:Author>
      <b:Author>
        <b:NameList>
          <b:Person>
            <b:Last>Sari</b:Last>
            <b:Middle>Puspita</b:Middle>
            <b:First>Fanny</b:First>
          </b:Person>
        </b:NameList>
      </b:Author>
    </b:Author>
    <b:Volume>5(6)</b:Volume>
    <b:RefOrder>52</b:RefOrder>
  </b:Source>
  <b:Source>
    <b:Tag>Rep15</b:Tag>
    <b:SourceType>JournalArticle</b:SourceType>
    <b:Guid>{BF40BF86-D42B-4F5B-A03F-D3B032AA001F}</b:Guid>
    <b:Title>Analisis Pengaruh Persepsi Kualitas, Motivasi dan Sikap Konsumen Terhadap Keputusan Pembelian Ponsel Iphone pada Pusat Perbelanjaan  ITC Manado</b:Title>
    <b:JournalName>Jurnal Berkala Ilmiah Efisiensi</b:JournalName>
    <b:Year>2015</b:Year>
    <b:Pages>828-838</b:Pages>
    <b:Author>
      <b:Author>
        <b:NameList>
          <b:Person>
            <b:Last>Reppi</b:Last>
            <b:Middle>Monica</b:Middle>
            <b:First>Jesica</b:First>
          </b:Person>
          <b:Person>
            <b:Last>Tumbel</b:Last>
            <b:First>Altje</b:First>
          </b:Person>
          <b:Person>
            <b:Last>Jorie</b:Last>
            <b:Middle>Jopie</b:Middle>
            <b:First>Rotinsulu</b:First>
          </b:Person>
        </b:NameList>
      </b:Author>
    </b:Author>
    <b:Volume>15(5)</b:Volume>
    <b:RefOrder>53</b:RefOrder>
  </b:Source>
  <b:Source>
    <b:Tag>Mai14</b:Tag>
    <b:SourceType>JournalArticle</b:SourceType>
    <b:Guid>{49E6CCA0-7C81-48F0-8BE7-2494A1141B2C}</b:Guid>
    <b:Title>Brand Image and Perceived Quality on Consumer Buying Decision of Samsung Mobile Phone In Manado</b:Title>
    <b:Year>2014</b:Year>
    <b:JournalName>Jurnal Emba</b:JournalName>
    <b:Pages>985-992</b:Pages>
    <b:Author>
      <b:Author>
        <b:NameList>
          <b:Person>
            <b:Last>Maindoka</b:Last>
            <b:First>Raiza</b:First>
          </b:Person>
          <b:Person>
            <b:Last>Lapian</b:Last>
            <b:First>Joyce</b:First>
          </b:Person>
          <b:Person>
            <b:Last>Tumewu</b:Last>
            <b:First>Ferdinand</b:First>
          </b:Person>
        </b:NameList>
      </b:Author>
    </b:Author>
    <b:Volume>2(2)</b:Volume>
    <b:RefOrder>54</b:RefOrder>
  </b:Source>
  <b:Source>
    <b:Tag>Kin17</b:Tag>
    <b:SourceType>JournalArticle</b:SourceType>
    <b:Guid>{A4306E6A-B996-41C2-B64F-C32FC818676E}</b:Guid>
    <b:Title>Evaluating the brand image of a rock festival using positive critical incidents</b:Title>
    <b:Year>2017</b:Year>
    <b:JournalName>International Journal of Event and Festival Management</b:JournalName>
    <b:Pages>1-27</b:Pages>
    <b:Author>
      <b:Author>
        <b:NameList>
          <b:Person>
            <b:Last>Kinnunen</b:Last>
            <b:First>maarit</b:First>
          </b:Person>
          <b:Person>
            <b:Last>uhmavaara</b:Last>
            <b:First>Kerttu</b:First>
          </b:Person>
          <b:Person>
            <b:Last>jaaskelainen</b:Last>
            <b:First>Maiju</b:First>
          </b:Person>
        </b:NameList>
      </b:Author>
    </b:Author>
    <b:Volume>8(2)</b:Volume>
    <b:RefOrder>55</b:RefOrder>
  </b:Source>
  <b:Source>
    <b:Tag>Har14</b:Tag>
    <b:SourceType>JournalArticle</b:SourceType>
    <b:Guid>{F49165D2-0CE1-4E21-9B57-A5B692986940}</b:Guid>
    <b:Title>Pengaruh Persepsi Kualitas Produk terhadap Keputusan Pembelian The Body Shop</b:Title>
    <b:JournalName>E-Journal WIDYA Ekonomika</b:JournalName>
    <b:Year>2014</b:Year>
    <b:Pages>25-30</b:Pages>
    <b:Author>
      <b:Author>
        <b:NameList>
          <b:Person>
            <b:Last>Harjati</b:Last>
            <b:First>Lusi</b:First>
          </b:Person>
          <b:Person>
            <b:Last>Sabu G</b:Last>
            <b:Middle>Olivia</b:Middle>
            <b:First>Lusia</b:First>
          </b:Person>
        </b:NameList>
      </b:Author>
    </b:Author>
    <b:Volume>1(1)</b:Volume>
    <b:RefOrder>56</b:RefOrder>
  </b:Source>
  <b:Source>
    <b:Tag>Fia12</b:Tag>
    <b:SourceType>JournalArticle</b:SourceType>
    <b:Guid>{43792C03-9841-4245-8D94-A2E4EC1DCC0A}</b:Guid>
    <b:Title>Analisa Pengaruh Food Quality dan Brand Image Terhadap Keputusan Pembelian Roti Kecik Toko Roti Ganep's di Kota Solo</b:Title>
    <b:JournalName>Jurnal Manajemen Pemasaran</b:JournalName>
    <b:Year>2012</b:Year>
    <b:Pages>1-6</b:Pages>
    <b:Author>
      <b:Author>
        <b:NameList>
          <b:Person>
            <b:Last>Fiani S</b:Last>
            <b:First>Margaretha</b:First>
          </b:Person>
          <b:Person>
            <b:Last>Japarianto</b:Last>
            <b:First>Edwin</b:First>
          </b:Person>
        </b:NameList>
      </b:Author>
    </b:Author>
    <b:Volume>1(1)</b:Volume>
    <b:RefOrder>57</b:RefOrder>
  </b:Source>
  <b:Source>
    <b:Tag>Eve12</b:Tag>
    <b:SourceType>JournalArticle</b:SourceType>
    <b:Guid>{E29B5F04-6383-431F-9056-2890A02BA946}</b:Guid>
    <b:Title>Pengaruh Citra merek, Kualitas Produk, Harga, dan Promosi terhadap keputusan pembelian Kartu Perdana Telkomfleksi</b:Title>
    <b:JournalName>Diponegoro Journal of social and politic</b:JournalName>
    <b:Year>2012</b:Year>
    <b:Pages>1-11</b:Pages>
    <b:Author>
      <b:Author>
        <b:NameList>
          <b:Person>
            <b:Last>Evelina</b:Last>
            <b:First>Nela</b:First>
          </b:Person>
          <b:Person>
            <b:Last>Handoyo</b:Last>
            <b:First>DW</b:First>
          </b:Person>
          <b:Person>
            <b:Last>Listyorini</b:Last>
            <b:First>Sari</b:First>
          </b:Person>
        </b:NameList>
      </b:Author>
    </b:Author>
    <b:Volume>1(1)</b:Volume>
    <b:RefOrder>58</b:RefOrder>
  </b:Source>
  <b:Source>
    <b:Tag>Erd15</b:Tag>
    <b:SourceType>JournalArticle</b:SourceType>
    <b:Guid>{75BFCEAF-1C56-4137-ACEF-0A31E7B6F7DF}</b:Guid>
    <b:Title>Effects of customer brand perceptions on store image and purchase intention: an application in apparel Clothing</b:Title>
    <b:JournalName>Procedia-sosial and behavioral sciences</b:JournalName>
    <b:Year>2015</b:Year>
    <b:Pages>196-205</b:Pages>
    <b:Author>
      <b:Author>
        <b:NameList>
          <b:Person>
            <b:Last>Erdil </b:Last>
            <b:First>Sabri</b:First>
          </b:Person>
        </b:NameList>
      </b:Author>
    </b:Author>
    <b:Volume>207</b:Volume>
    <b:RefOrder>59</b:RefOrder>
  </b:Source>
  <b:Source>
    <b:Tag>Asy17</b:Tag>
    <b:SourceType>JournalArticle</b:SourceType>
    <b:Guid>{4EC292D9-36E8-4E64-8785-8ACD33AE4FDA}</b:Guid>
    <b:Title>Pengaruh Distribusi, Layanan Purna Jual, Citra merek dan Fanatisme Merek terhadap keputusan Pembelian Mobil Merek Toyota di Banjarmasin</b:Title>
    <b:Year>2017</b:Year>
    <b:JournalName>Kindai</b:JournalName>
    <b:Pages>301-311</b:Pages>
    <b:Author>
      <b:Author>
        <b:NameList>
          <b:Person>
            <b:Last>Asy'ari</b:Last>
            <b:Middle>Hasan</b:Middle>
            <b:First>Abul</b:First>
          </b:Person>
        </b:NameList>
      </b:Author>
    </b:Author>
    <b:Volume>13(4)</b:Volume>
    <b:RefOrder>60</b:RefOrder>
  </b:Source>
  <b:Source>
    <b:Tag>And13</b:Tag>
    <b:SourceType>JournalArticle</b:SourceType>
    <b:Guid>{7B925E9F-9EF3-445F-89CA-0304C4211763}</b:Guid>
    <b:Title>Pengaruh Persepsi Kualitas Layanan dan Citra Merek Telkom Fleksi terhadap niat beli ulang</b:Title>
    <b:Year>2013</b:Year>
    <b:JournalName>Jurnal Ilmu Manajemen</b:JournalName>
    <b:Pages>639-649</b:Pages>
    <b:Author>
      <b:Author>
        <b:NameList>
          <b:Person>
            <b:Last>Andriadi</b:Last>
            <b:First>Akmal</b:First>
          </b:Person>
          <b:Person>
            <b:Last>Untarini</b:Last>
            <b:First>Nindria</b:First>
          </b:Person>
        </b:NameList>
      </b:Author>
    </b:Author>
    <b:Volume>1(2)</b:Volume>
    <b:RefOrder>61</b:RefOrder>
  </b:Source>
  <b:Source>
    <b:Tag>Amr16</b:Tag>
    <b:SourceType>JournalArticle</b:SourceType>
    <b:Guid>{DC55AB68-3AFE-4D96-8DF0-210459BA1DC8}</b:Guid>
    <b:Title>Pengaruh Kualitas Produk, Harga, dan Citra Merek terhadap Keputusan Pembelian Honda Beat</b:Title>
    <b:Year>2016</b:Year>
    <b:JournalName>Jurnal Ilmu dan Riset Manajemen</b:JournalName>
    <b:Pages>1-15</b:Pages>
    <b:Author>
      <b:Author>
        <b:NameList>
          <b:Person>
            <b:Last>Amrulloh</b:Last>
            <b:Middle>Romal</b:Middle>
            <b:First>Artika</b:First>
          </b:Person>
          <b:Person>
            <b:Last>Agustin </b:Last>
            <b:First>Sasi</b:First>
          </b:Person>
        </b:NameList>
      </b:Author>
    </b:Author>
    <b:Volume>5(7)</b:Volume>
    <b:RefOrder>62</b:RefOrder>
  </b:Source>
  <b:Source>
    <b:Tag>Sol09</b:Tag>
    <b:SourceType>Book</b:SourceType>
    <b:Guid>{E6446D64-33B5-4DF9-974D-D13C54C17C8E}</b:Guid>
    <b:Title>Consumer Behavior</b:Title>
    <b:Year>2009</b:Year>
    <b:City>New Jersey</b:City>
    <b:Publisher>Pearson Education</b:Publisher>
    <b:Author>
      <b:Author>
        <b:NameList>
          <b:Person>
            <b:Last>Solomon</b:Last>
            <b:First>Michel. R</b:First>
          </b:Person>
        </b:NameList>
      </b:Author>
    </b:Author>
    <b:RefOrder>63</b:RefOrder>
  </b:Source>
  <b:Source>
    <b:Tag>Sep17</b:Tag>
    <b:SourceType>JournalArticle</b:SourceType>
    <b:Guid>{1ED32DFE-6E2A-42F8-8A88-D99A3853507F}</b:Guid>
    <b:Title>Pengaruh Kepercayaan, Keamanan, Kualitas Pelayanan dan Persepsi Risiko Menggunakan E-Commerce Terhadap Keputusan Pembelian Online (suevei pada konsumen www.lazada.co.id)</b:Title>
    <b:Year>2017</b:Year>
    <b:Author>
      <b:Author>
        <b:NameList>
          <b:Person>
            <b:Last>Mauludiyahwati</b:Last>
            <b:First>Septi</b:First>
          </b:Person>
        </b:NameList>
      </b:Author>
    </b:Author>
    <b:JournalName>Fakultas Ekonomi</b:JournalName>
    <b:Pages>21-33</b:Pages>
    <b:RefOrder>1</b:RefOrder>
  </b:Source>
  <b:Source>
    <b:Tag>Placeholder2</b:Tag>
    <b:SourceType>Book</b:SourceType>
    <b:Guid>{F5C88D8F-F19F-468B-A9F5-65A17E13605D}</b:Guid>
    <b:Title>Metode Penelitian Survei</b:Title>
    <b:Year>2014</b:Year>
    <b:City>Jakarta</b:City>
    <b:Publisher>Kencana</b:Publisher>
    <b:Edition>2</b:Edition>
    <b:Author>
      <b:Author>
        <b:NameList>
          <b:Person>
            <b:First>Morissan</b:First>
          </b:Person>
        </b:NameList>
      </b:Author>
    </b:Author>
    <b:RefOrder>2</b:RefOrder>
  </b:Source>
</b:Sources>
</file>

<file path=customXml/itemProps1.xml><?xml version="1.0" encoding="utf-8"?>
<ds:datastoreItem xmlns:ds="http://schemas.openxmlformats.org/officeDocument/2006/customXml" ds:itemID="{A7822C0A-5D95-4163-8F17-59F5D571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8775</TotalTime>
  <Pages>25</Pages>
  <Words>4750</Words>
  <Characters>27078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jhoe budiarto</cp:lastModifiedBy>
  <cp:revision>255</cp:revision>
  <cp:lastPrinted>2018-11-10T16:08:00Z</cp:lastPrinted>
  <dcterms:created xsi:type="dcterms:W3CDTF">2018-09-14T03:12:00Z</dcterms:created>
  <dcterms:modified xsi:type="dcterms:W3CDTF">2018-11-10T16:09:00Z</dcterms:modified>
</cp:coreProperties>
</file>