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BA" w:rsidRPr="00183F68" w:rsidRDefault="008532BA" w:rsidP="008E2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F68">
        <w:rPr>
          <w:rFonts w:ascii="Times New Roman" w:hAnsi="Times New Roman" w:cs="Times New Roman"/>
          <w:b/>
          <w:sz w:val="24"/>
          <w:szCs w:val="24"/>
        </w:rPr>
        <w:t>PENGARUH KUALITAS ASET STRATEGI, ADAPTABILITAS LINGKUNGAN DAN ORIENTASI KEWIRAUSAHAAN TERHADAP KINERJA PE</w:t>
      </w:r>
      <w:r w:rsidR="00F6429A">
        <w:rPr>
          <w:rFonts w:ascii="Times New Roman" w:hAnsi="Times New Roman" w:cs="Times New Roman"/>
          <w:b/>
          <w:sz w:val="24"/>
          <w:szCs w:val="24"/>
        </w:rPr>
        <w:t>MASAR</w:t>
      </w:r>
      <w:r w:rsidRPr="00183F68">
        <w:rPr>
          <w:rFonts w:ascii="Times New Roman" w:hAnsi="Times New Roman" w:cs="Times New Roman"/>
          <w:b/>
          <w:sz w:val="24"/>
          <w:szCs w:val="24"/>
        </w:rPr>
        <w:t>AN YANG DI MEDIASI KUALITAS STRATEGI BERSAING</w:t>
      </w:r>
    </w:p>
    <w:p w:rsidR="008532BA" w:rsidRPr="00183F68" w:rsidRDefault="008532BA" w:rsidP="008E2D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“Pada UKM Manik-Manik</w:t>
      </w:r>
      <w:r w:rsidRPr="00183F68">
        <w:rPr>
          <w:rFonts w:ascii="Times New Roman" w:hAnsi="Times New Roman" w:cs="Times New Roman"/>
          <w:b/>
          <w:sz w:val="24"/>
          <w:szCs w:val="24"/>
        </w:rPr>
        <w:t xml:space="preserve"> Desa Plumbon Gambang”</w:t>
      </w:r>
    </w:p>
    <w:p w:rsidR="008532BA" w:rsidRPr="003E0B77" w:rsidRDefault="008532BA" w:rsidP="003E0B77">
      <w:pPr>
        <w:spacing w:after="0" w:line="360" w:lineRule="auto"/>
        <w:rPr>
          <w:rFonts w:ascii="Times New Roman" w:hAnsi="Times New Roman"/>
          <w:b/>
          <w:bCs/>
          <w:sz w:val="18"/>
          <w:szCs w:val="24"/>
        </w:rPr>
      </w:pPr>
    </w:p>
    <w:p w:rsidR="008532BA" w:rsidRDefault="008E55DF" w:rsidP="008E55DF">
      <w:pPr>
        <w:spacing w:after="0" w:line="360" w:lineRule="auto"/>
        <w:jc w:val="center"/>
        <w:rPr>
          <w:rFonts w:ascii="Times New Roman" w:hAnsi="Times New Roman"/>
          <w:b/>
          <w:bCs/>
          <w:sz w:val="30"/>
          <w:szCs w:val="24"/>
        </w:rPr>
      </w:pPr>
      <w:r>
        <w:rPr>
          <w:rFonts w:ascii="Times New Roman" w:hAnsi="Times New Roman"/>
          <w:b/>
          <w:bCs/>
          <w:sz w:val="30"/>
          <w:szCs w:val="24"/>
        </w:rPr>
        <w:t>SKRIPSI</w:t>
      </w:r>
    </w:p>
    <w:p w:rsidR="003E0B77" w:rsidRDefault="003E0B77" w:rsidP="008E55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Untuk Memenuhi Sebagian Syarat</w:t>
      </w:r>
    </w:p>
    <w:p w:rsidR="003E0B77" w:rsidRDefault="003E0B77" w:rsidP="008E55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Memperoleh Gelar Sarjana</w:t>
      </w:r>
    </w:p>
    <w:p w:rsidR="008E2DF1" w:rsidRDefault="008E2DF1" w:rsidP="008E55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DF1" w:rsidRPr="003E0B77" w:rsidRDefault="008E2DF1" w:rsidP="008E55D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Program Study M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anajemen</w:t>
      </w:r>
    </w:p>
    <w:p w:rsidR="008532BA" w:rsidRPr="002C21DD" w:rsidRDefault="008532BA" w:rsidP="008532B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32BA" w:rsidRDefault="008532BA" w:rsidP="008532B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C21DD"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47B7CAF0" wp14:editId="70F13E57">
            <wp:simplePos x="0" y="0"/>
            <wp:positionH relativeFrom="column">
              <wp:posOffset>1643380</wp:posOffset>
            </wp:positionH>
            <wp:positionV relativeFrom="paragraph">
              <wp:posOffset>80010</wp:posOffset>
            </wp:positionV>
            <wp:extent cx="1815374" cy="1800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7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2BA" w:rsidRDefault="008532BA" w:rsidP="008532B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532BA" w:rsidRDefault="008532BA" w:rsidP="008532B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532BA" w:rsidRDefault="008532BA" w:rsidP="008532B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532BA" w:rsidRDefault="008532BA" w:rsidP="008532B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532BA" w:rsidRDefault="008532BA" w:rsidP="008532B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532BA" w:rsidRDefault="008532BA" w:rsidP="008532BA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532BA" w:rsidRDefault="008532BA" w:rsidP="008532B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532BA" w:rsidRDefault="008532BA" w:rsidP="008532B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532BA" w:rsidRPr="002C21DD" w:rsidRDefault="008532BA" w:rsidP="008532B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C21DD">
        <w:rPr>
          <w:rFonts w:ascii="Times New Roman" w:eastAsia="Times New Roman" w:hAnsi="Times New Roman"/>
          <w:b/>
          <w:bCs/>
          <w:sz w:val="28"/>
          <w:szCs w:val="28"/>
        </w:rPr>
        <w:t>Oleh:</w:t>
      </w:r>
    </w:p>
    <w:p w:rsidR="008532BA" w:rsidRDefault="008532BA" w:rsidP="008532BA">
      <w:pPr>
        <w:tabs>
          <w:tab w:val="left" w:pos="4962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IFAN DWI CAHYONO</w:t>
      </w:r>
    </w:p>
    <w:p w:rsidR="008532BA" w:rsidRPr="001F59D9" w:rsidRDefault="008532BA" w:rsidP="008532BA">
      <w:pPr>
        <w:tabs>
          <w:tab w:val="left" w:pos="4962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1461069</w:t>
      </w:r>
    </w:p>
    <w:p w:rsidR="008532BA" w:rsidRPr="002C21DD" w:rsidRDefault="008532BA" w:rsidP="008532BA">
      <w:pPr>
        <w:spacing w:after="0" w:line="360" w:lineRule="auto"/>
        <w:rPr>
          <w:rFonts w:ascii="Times New Roman" w:hAnsi="Times New Roman"/>
          <w:b/>
          <w:bCs/>
          <w:sz w:val="32"/>
          <w:szCs w:val="32"/>
        </w:rPr>
      </w:pPr>
    </w:p>
    <w:p w:rsidR="008532BA" w:rsidRPr="002A3D1B" w:rsidRDefault="008532BA" w:rsidP="008532BA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C21DD">
        <w:rPr>
          <w:rFonts w:ascii="Times New Roman" w:hAnsi="Times New Roman"/>
          <w:b/>
          <w:bCs/>
          <w:sz w:val="32"/>
          <w:szCs w:val="32"/>
        </w:rPr>
        <w:t>SEKOLAH TIN</w:t>
      </w:r>
      <w:r>
        <w:rPr>
          <w:rFonts w:ascii="Times New Roman" w:hAnsi="Times New Roman"/>
          <w:b/>
          <w:bCs/>
          <w:sz w:val="32"/>
          <w:szCs w:val="32"/>
        </w:rPr>
        <w:t xml:space="preserve">GGI ILMU EKONOMI PGRI DEWANTARA </w:t>
      </w:r>
      <w:r w:rsidRPr="002C21DD">
        <w:rPr>
          <w:rFonts w:ascii="Times New Roman" w:hAnsi="Times New Roman"/>
          <w:b/>
          <w:bCs/>
          <w:sz w:val="32"/>
          <w:szCs w:val="32"/>
        </w:rPr>
        <w:t>JOMBANG</w:t>
      </w:r>
    </w:p>
    <w:p w:rsidR="00A467C8" w:rsidRDefault="008532BA" w:rsidP="008532BA">
      <w:pPr>
        <w:jc w:val="center"/>
      </w:pPr>
      <w:r w:rsidRPr="002C21DD">
        <w:rPr>
          <w:rFonts w:ascii="Times New Roman" w:eastAsia="Times New Roman" w:hAnsi="Times New Roman"/>
          <w:b/>
          <w:bCs/>
          <w:sz w:val="32"/>
          <w:szCs w:val="32"/>
        </w:rPr>
        <w:t>201</w:t>
      </w:r>
      <w:r>
        <w:rPr>
          <w:rFonts w:ascii="Times New Roman" w:eastAsia="Times New Roman" w:hAnsi="Times New Roman"/>
          <w:b/>
          <w:bCs/>
          <w:sz w:val="32"/>
          <w:szCs w:val="32"/>
        </w:rPr>
        <w:t>8</w:t>
      </w:r>
    </w:p>
    <w:sectPr w:rsidR="00A467C8" w:rsidSect="008532BA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BA"/>
    <w:rsid w:val="001A4FA4"/>
    <w:rsid w:val="00393270"/>
    <w:rsid w:val="003E0B77"/>
    <w:rsid w:val="008532BA"/>
    <w:rsid w:val="008625E7"/>
    <w:rsid w:val="008E2DF1"/>
    <w:rsid w:val="008E55DF"/>
    <w:rsid w:val="009B2D1C"/>
    <w:rsid w:val="00EF79A7"/>
    <w:rsid w:val="00F6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A97F"/>
  <w15:chartTrackingRefBased/>
  <w15:docId w15:val="{5A143227-C85B-493C-B549-B2707EE8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IDC</dc:creator>
  <cp:keywords/>
  <dc:description/>
  <cp:lastModifiedBy>IDC</cp:lastModifiedBy>
  <cp:revision>8</cp:revision>
  <dcterms:created xsi:type="dcterms:W3CDTF">2018-08-20T15:41:00Z</dcterms:created>
  <dcterms:modified xsi:type="dcterms:W3CDTF">2018-11-30T10:52:00Z</dcterms:modified>
</cp:coreProperties>
</file>