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B54" w:rsidRPr="001102F0" w:rsidRDefault="00AD1B9E" w:rsidP="00411E6E">
      <w:pPr>
        <w:spacing w:after="0" w:line="480" w:lineRule="auto"/>
        <w:contextualSpacing/>
        <w:jc w:val="center"/>
        <w:rPr>
          <w:rFonts w:ascii="Times New Roman" w:hAnsi="Times New Roman" w:cs="Times New Roman"/>
          <w:b/>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655168" behindDoc="0" locked="0" layoutInCell="1" allowOverlap="1" wp14:anchorId="5B4B6F02" wp14:editId="77EE785D">
                <wp:simplePos x="0" y="0"/>
                <wp:positionH relativeFrom="column">
                  <wp:posOffset>4751070</wp:posOffset>
                </wp:positionH>
                <wp:positionV relativeFrom="paragraph">
                  <wp:posOffset>-1078230</wp:posOffset>
                </wp:positionV>
                <wp:extent cx="619125" cy="504825"/>
                <wp:effectExtent l="0" t="0" r="9525" b="9525"/>
                <wp:wrapNone/>
                <wp:docPr id="1" name="Rectangle 1"/>
                <wp:cNvGraphicFramePr/>
                <a:graphic xmlns:a="http://schemas.openxmlformats.org/drawingml/2006/main">
                  <a:graphicData uri="http://schemas.microsoft.com/office/word/2010/wordprocessingShape">
                    <wps:wsp>
                      <wps:cNvSpPr/>
                      <wps:spPr>
                        <a:xfrm>
                          <a:off x="0" y="0"/>
                          <a:ext cx="619125" cy="504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3D9335" id="Rectangle 1" o:spid="_x0000_s1026" style="position:absolute;margin-left:374.1pt;margin-top:-84.9pt;width:48.75pt;height:39.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" fillcolor="white [3212]" stroked="f" strokeweight="2pt"/>
            </w:pict>
          </mc:Fallback>
        </mc:AlternateContent>
      </w:r>
      <w:r w:rsidR="00015253" w:rsidRPr="00015253">
        <w:rPr>
          <w:rFonts w:ascii="Times New Roman" w:hAnsi="Times New Roman" w:cs="Times New Roman"/>
          <w:b/>
          <w:noProof/>
          <w:sz w:val="24"/>
          <w:szCs w:val="24"/>
          <w:lang w:val="en-US"/>
        </w:rPr>
        <mc:AlternateContent>
          <mc:Choice Requires="wps">
            <w:drawing>
              <wp:anchor distT="0" distB="0" distL="114300" distR="114300" simplePos="0" relativeHeight="251653120" behindDoc="0" locked="0" layoutInCell="1" allowOverlap="1" wp14:anchorId="128C836C" wp14:editId="339A6E9F">
                <wp:simplePos x="0" y="0"/>
                <wp:positionH relativeFrom="column">
                  <wp:posOffset>4617720</wp:posOffset>
                </wp:positionH>
                <wp:positionV relativeFrom="paragraph">
                  <wp:posOffset>-619760</wp:posOffset>
                </wp:positionV>
                <wp:extent cx="657225" cy="514350"/>
                <wp:effectExtent l="0" t="0" r="9525" b="0"/>
                <wp:wrapNone/>
                <wp:docPr id="2" name="Rectangle 2"/>
                <wp:cNvGraphicFramePr/>
                <a:graphic xmlns:a="http://schemas.openxmlformats.org/drawingml/2006/main">
                  <a:graphicData uri="http://schemas.microsoft.com/office/word/2010/wordprocessingShape">
                    <wps:wsp>
                      <wps:cNvSpPr/>
                      <wps:spPr>
                        <a:xfrm>
                          <a:off x="0" y="0"/>
                          <a:ext cx="657225" cy="514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C307BD" id="Rectangle 2" o:spid="_x0000_s1026" style="position:absolute;margin-left:363.6pt;margin-top:-48.8pt;width:51.75pt;height:40.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" fillcolor="white [3212]" stroked="f" strokeweight="2pt"/>
            </w:pict>
          </mc:Fallback>
        </mc:AlternateContent>
      </w:r>
      <w:r w:rsidR="0089158A">
        <w:rPr>
          <w:rFonts w:ascii="Times New Roman" w:hAnsi="Times New Roman" w:cs="Times New Roman"/>
          <w:b/>
          <w:sz w:val="24"/>
          <w:szCs w:val="24"/>
          <w:lang w:val="en-US"/>
        </w:rPr>
        <w:t>BAB I</w:t>
      </w:r>
    </w:p>
    <w:p w:rsidR="002C1486" w:rsidRDefault="0089158A" w:rsidP="00411E6E">
      <w:pPr>
        <w:spacing w:after="0" w:line="48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DD7F01" w:rsidRPr="007E2058" w:rsidRDefault="00DD7F01" w:rsidP="00411E6E">
      <w:pPr>
        <w:spacing w:after="0" w:line="480" w:lineRule="auto"/>
        <w:contextualSpacing/>
        <w:jc w:val="center"/>
        <w:rPr>
          <w:rFonts w:ascii="Times New Roman" w:hAnsi="Times New Roman" w:cs="Times New Roman"/>
          <w:sz w:val="24"/>
          <w:szCs w:val="24"/>
          <w:lang w:val="en-US"/>
        </w:rPr>
      </w:pPr>
    </w:p>
    <w:p w:rsidR="007C2817" w:rsidRPr="003C1099" w:rsidRDefault="007C2817" w:rsidP="00411E6E">
      <w:pPr>
        <w:pStyle w:val="NormalWeb"/>
        <w:numPr>
          <w:ilvl w:val="1"/>
          <w:numId w:val="5"/>
        </w:numPr>
        <w:spacing w:before="0" w:beforeAutospacing="0" w:after="0" w:afterAutospacing="0" w:line="480" w:lineRule="auto"/>
        <w:ind w:left="567" w:hanging="567"/>
        <w:contextualSpacing/>
        <w:jc w:val="both"/>
        <w:rPr>
          <w:b/>
          <w:color w:val="000000"/>
          <w:lang w:val="en-US"/>
        </w:rPr>
      </w:pPr>
      <w:r w:rsidRPr="003C1099">
        <w:rPr>
          <w:b/>
          <w:color w:val="000000"/>
          <w:lang w:val="en-US"/>
        </w:rPr>
        <w:t>Latar Belakang Masalah</w:t>
      </w:r>
    </w:p>
    <w:p w:rsidR="00786B2B" w:rsidRDefault="00D52A0E" w:rsidP="00411E6E">
      <w:pPr>
        <w:pStyle w:val="NormalWeb"/>
        <w:spacing w:before="0" w:beforeAutospacing="0" w:after="0" w:afterAutospacing="0" w:line="480" w:lineRule="auto"/>
        <w:ind w:left="567" w:firstLine="720"/>
        <w:contextualSpacing/>
        <w:jc w:val="both"/>
        <w:rPr>
          <w:color w:val="000000"/>
          <w:lang w:val="en-US"/>
        </w:rPr>
      </w:pPr>
      <w:r w:rsidRPr="00554FBA">
        <w:rPr>
          <w:color w:val="000000"/>
          <w:lang w:val="en-US"/>
        </w:rPr>
        <w:t xml:space="preserve">Perkembangan </w:t>
      </w:r>
      <w:r w:rsidR="008D14BA" w:rsidRPr="00554FBA">
        <w:rPr>
          <w:color w:val="000000"/>
        </w:rPr>
        <w:t xml:space="preserve">dunia </w:t>
      </w:r>
      <w:r w:rsidR="00A17F1E" w:rsidRPr="00554FBA">
        <w:rPr>
          <w:color w:val="000000"/>
          <w:lang w:val="en-US"/>
        </w:rPr>
        <w:t xml:space="preserve">di </w:t>
      </w:r>
      <w:r w:rsidR="00BA2F23" w:rsidRPr="00554FBA">
        <w:rPr>
          <w:color w:val="000000"/>
        </w:rPr>
        <w:t>era globalisasi mem</w:t>
      </w:r>
      <w:r w:rsidR="00B34140" w:rsidRPr="00554FBA">
        <w:rPr>
          <w:color w:val="000000"/>
        </w:rPr>
        <w:t xml:space="preserve">ungkinkan </w:t>
      </w:r>
      <w:r w:rsidR="00B34140" w:rsidRPr="00554FBA">
        <w:rPr>
          <w:color w:val="000000"/>
          <w:lang w:val="en-US"/>
        </w:rPr>
        <w:t>aktivitas</w:t>
      </w:r>
      <w:r w:rsidR="0089158A">
        <w:rPr>
          <w:color w:val="000000"/>
          <w:lang w:val="en-US"/>
        </w:rPr>
        <w:t xml:space="preserve"> </w:t>
      </w:r>
      <w:r w:rsidR="002C1486" w:rsidRPr="00554FBA">
        <w:rPr>
          <w:color w:val="000000"/>
        </w:rPr>
        <w:t>perekonomian</w:t>
      </w:r>
      <w:r w:rsidR="002C1486" w:rsidRPr="00554FBA">
        <w:rPr>
          <w:color w:val="000000"/>
          <w:lang w:val="en-US"/>
        </w:rPr>
        <w:t xml:space="preserve"> </w:t>
      </w:r>
      <w:r w:rsidR="00A0157D" w:rsidRPr="00554FBA">
        <w:rPr>
          <w:color w:val="000000"/>
        </w:rPr>
        <w:t xml:space="preserve">berkembang </w:t>
      </w:r>
      <w:r w:rsidR="00A0157D" w:rsidRPr="00554FBA">
        <w:rPr>
          <w:color w:val="000000"/>
          <w:lang w:val="en-US"/>
        </w:rPr>
        <w:t>semakin maju</w:t>
      </w:r>
      <w:r w:rsidR="00736313">
        <w:rPr>
          <w:color w:val="000000"/>
          <w:lang w:val="en-US"/>
        </w:rPr>
        <w:t xml:space="preserve"> dan membuat </w:t>
      </w:r>
      <w:r w:rsidR="00DE4F07" w:rsidRPr="00554FBA">
        <w:rPr>
          <w:color w:val="000000"/>
          <w:lang w:val="en-US"/>
        </w:rPr>
        <w:t>lingkungan</w:t>
      </w:r>
      <w:r w:rsidR="00736313">
        <w:rPr>
          <w:color w:val="000000"/>
          <w:lang w:val="en-US"/>
        </w:rPr>
        <w:t xml:space="preserve"> bisnis menjadi </w:t>
      </w:r>
      <w:r w:rsidR="00BA2F23" w:rsidRPr="00554FBA">
        <w:rPr>
          <w:color w:val="000000"/>
        </w:rPr>
        <w:t xml:space="preserve">kompetitif. </w:t>
      </w:r>
      <w:r w:rsidR="00736313">
        <w:rPr>
          <w:color w:val="000000"/>
          <w:lang w:val="en-US"/>
        </w:rPr>
        <w:t xml:space="preserve">Begitupun </w:t>
      </w:r>
      <w:r w:rsidR="000A329F" w:rsidRPr="00554FBA">
        <w:rPr>
          <w:color w:val="000000"/>
          <w:lang w:val="en-US"/>
        </w:rPr>
        <w:t xml:space="preserve">di dunia perbankan </w:t>
      </w:r>
      <w:r w:rsidR="00DE4F07" w:rsidRPr="00554FBA">
        <w:rPr>
          <w:color w:val="000000"/>
        </w:rPr>
        <w:t xml:space="preserve">yang ketat </w:t>
      </w:r>
      <w:r w:rsidR="00DE4F07" w:rsidRPr="00554FBA">
        <w:rPr>
          <w:color w:val="000000"/>
          <w:lang w:val="en-US"/>
        </w:rPr>
        <w:t xml:space="preserve">membuat </w:t>
      </w:r>
      <w:r w:rsidR="000A329F" w:rsidRPr="00554FBA">
        <w:rPr>
          <w:color w:val="000000"/>
        </w:rPr>
        <w:t>perusahaan</w:t>
      </w:r>
      <w:r w:rsidR="000A329F" w:rsidRPr="00554FBA">
        <w:rPr>
          <w:color w:val="000000"/>
          <w:lang w:val="en-US"/>
        </w:rPr>
        <w:t xml:space="preserve"> </w:t>
      </w:r>
      <w:r w:rsidR="00736313">
        <w:rPr>
          <w:color w:val="000000"/>
          <w:lang w:val="en-US"/>
        </w:rPr>
        <w:t>harus</w:t>
      </w:r>
      <w:r w:rsidR="00BA2F23" w:rsidRPr="00554FBA">
        <w:rPr>
          <w:color w:val="000000"/>
        </w:rPr>
        <w:t xml:space="preserve"> </w:t>
      </w:r>
      <w:r w:rsidR="0022610F" w:rsidRPr="00554FBA">
        <w:rPr>
          <w:color w:val="000000"/>
        </w:rPr>
        <w:t>menge</w:t>
      </w:r>
      <w:r w:rsidR="0022610F" w:rsidRPr="00554FBA">
        <w:rPr>
          <w:color w:val="000000"/>
          <w:lang w:val="en-US"/>
        </w:rPr>
        <w:t>ndalikan</w:t>
      </w:r>
      <w:r w:rsidR="0022610F" w:rsidRPr="00554FBA">
        <w:rPr>
          <w:color w:val="000000"/>
        </w:rPr>
        <w:t xml:space="preserve"> sumber daya</w:t>
      </w:r>
      <w:r w:rsidR="0022610F" w:rsidRPr="00554FBA">
        <w:rPr>
          <w:color w:val="000000"/>
          <w:lang w:val="en-US"/>
        </w:rPr>
        <w:t xml:space="preserve"> </w:t>
      </w:r>
      <w:r w:rsidR="0022610F" w:rsidRPr="00554FBA">
        <w:rPr>
          <w:color w:val="000000"/>
        </w:rPr>
        <w:t>yang dimiliki</w:t>
      </w:r>
      <w:r w:rsidR="0022610F" w:rsidRPr="00554FBA">
        <w:rPr>
          <w:color w:val="000000"/>
          <w:lang w:val="en-US"/>
        </w:rPr>
        <w:t>nya</w:t>
      </w:r>
      <w:r w:rsidR="0022610F" w:rsidRPr="00554FBA">
        <w:rPr>
          <w:color w:val="000000"/>
        </w:rPr>
        <w:t xml:space="preserve"> </w:t>
      </w:r>
      <w:r w:rsidR="0093053B" w:rsidRPr="00554FBA">
        <w:rPr>
          <w:color w:val="000000"/>
        </w:rPr>
        <w:t>guna meraih</w:t>
      </w:r>
      <w:r w:rsidR="00AC29C2" w:rsidRPr="00554FBA">
        <w:rPr>
          <w:color w:val="000000"/>
          <w:lang w:val="en-US"/>
        </w:rPr>
        <w:t xml:space="preserve"> sumber daya manusia </w:t>
      </w:r>
      <w:r w:rsidR="00BA2F23" w:rsidRPr="00554FBA">
        <w:rPr>
          <w:color w:val="000000"/>
        </w:rPr>
        <w:t>yan</w:t>
      </w:r>
      <w:r w:rsidR="002C1486" w:rsidRPr="00554FBA">
        <w:rPr>
          <w:color w:val="000000"/>
        </w:rPr>
        <w:t>g</w:t>
      </w:r>
      <w:r w:rsidR="0054491A" w:rsidRPr="00554FBA">
        <w:rPr>
          <w:color w:val="000000"/>
          <w:lang w:val="en-US"/>
        </w:rPr>
        <w:t xml:space="preserve"> lebih</w:t>
      </w:r>
      <w:r w:rsidR="00776519" w:rsidRPr="00554FBA">
        <w:rPr>
          <w:color w:val="000000"/>
          <w:lang w:val="en-US"/>
        </w:rPr>
        <w:t xml:space="preserve"> unggul</w:t>
      </w:r>
      <w:r w:rsidR="00786B2B">
        <w:rPr>
          <w:color w:val="000000"/>
          <w:lang w:val="en-US"/>
        </w:rPr>
        <w:t xml:space="preserve">. </w:t>
      </w:r>
      <w:r w:rsidR="00736313">
        <w:rPr>
          <w:color w:val="000000"/>
          <w:lang w:val="en-US"/>
        </w:rPr>
        <w:t>P</w:t>
      </w:r>
      <w:r w:rsidR="007252F6" w:rsidRPr="00554FBA">
        <w:rPr>
          <w:color w:val="000000"/>
          <w:lang w:val="en-US"/>
        </w:rPr>
        <w:t>erbankan</w:t>
      </w:r>
      <w:r w:rsidR="0022610F" w:rsidRPr="00554FBA">
        <w:rPr>
          <w:color w:val="000000"/>
        </w:rPr>
        <w:t xml:space="preserve"> </w:t>
      </w:r>
      <w:r w:rsidR="0022610F" w:rsidRPr="00554FBA">
        <w:rPr>
          <w:color w:val="000000"/>
          <w:lang w:val="en-US"/>
        </w:rPr>
        <w:t>harus</w:t>
      </w:r>
      <w:r w:rsidR="002C1486" w:rsidRPr="00554FBA">
        <w:rPr>
          <w:color w:val="000000"/>
        </w:rPr>
        <w:t xml:space="preserve"> mampu</w:t>
      </w:r>
      <w:r w:rsidR="002C1486" w:rsidRPr="00554FBA">
        <w:rPr>
          <w:color w:val="000000"/>
          <w:lang w:val="en-US"/>
        </w:rPr>
        <w:t xml:space="preserve"> </w:t>
      </w:r>
      <w:r w:rsidR="0054491A" w:rsidRPr="00554FBA">
        <w:rPr>
          <w:color w:val="000000"/>
        </w:rPr>
        <w:t>me</w:t>
      </w:r>
      <w:r w:rsidR="0054491A" w:rsidRPr="00554FBA">
        <w:rPr>
          <w:color w:val="000000"/>
          <w:lang w:val="en-US"/>
        </w:rPr>
        <w:t>ngelola</w:t>
      </w:r>
      <w:r w:rsidR="007252F6" w:rsidRPr="00554FBA">
        <w:rPr>
          <w:color w:val="000000"/>
        </w:rPr>
        <w:t xml:space="preserve"> </w:t>
      </w:r>
      <w:r w:rsidR="00492053" w:rsidRPr="00554FBA">
        <w:rPr>
          <w:color w:val="000000"/>
          <w:lang w:val="en-US"/>
        </w:rPr>
        <w:t xml:space="preserve">sumber daya </w:t>
      </w:r>
      <w:r w:rsidR="007252F6" w:rsidRPr="00554FBA">
        <w:rPr>
          <w:color w:val="000000"/>
          <w:lang w:val="en-US"/>
        </w:rPr>
        <w:t xml:space="preserve">sesuai </w:t>
      </w:r>
      <w:r w:rsidR="00736313">
        <w:rPr>
          <w:color w:val="000000"/>
          <w:lang w:val="en-US"/>
        </w:rPr>
        <w:t>kebutuhan</w:t>
      </w:r>
      <w:r w:rsidR="00BA2F23" w:rsidRPr="00554FBA">
        <w:rPr>
          <w:color w:val="000000"/>
        </w:rPr>
        <w:t>, sepert</w:t>
      </w:r>
      <w:r w:rsidR="002C1486" w:rsidRPr="00554FBA">
        <w:rPr>
          <w:color w:val="000000"/>
        </w:rPr>
        <w:t>i penggunaan staf</w:t>
      </w:r>
      <w:r w:rsidR="007252F6" w:rsidRPr="00554FBA">
        <w:rPr>
          <w:color w:val="000000"/>
          <w:lang w:val="en-US"/>
        </w:rPr>
        <w:t>f</w:t>
      </w:r>
      <w:r w:rsidR="002C1486" w:rsidRPr="00554FBA">
        <w:rPr>
          <w:color w:val="000000"/>
        </w:rPr>
        <w:t xml:space="preserve"> </w:t>
      </w:r>
      <w:r w:rsidR="007252F6" w:rsidRPr="00554FBA">
        <w:rPr>
          <w:color w:val="000000"/>
        </w:rPr>
        <w:t>professional</w:t>
      </w:r>
      <w:r w:rsidR="00554FBA">
        <w:rPr>
          <w:color w:val="000000"/>
          <w:lang w:val="en-US"/>
        </w:rPr>
        <w:t xml:space="preserve">. </w:t>
      </w:r>
    </w:p>
    <w:p w:rsidR="00372A34" w:rsidRDefault="002C1486" w:rsidP="00411E6E">
      <w:pPr>
        <w:pStyle w:val="NormalWeb"/>
        <w:spacing w:before="0" w:beforeAutospacing="0" w:after="0" w:afterAutospacing="0" w:line="480" w:lineRule="auto"/>
        <w:ind w:left="567" w:firstLine="720"/>
        <w:contextualSpacing/>
        <w:jc w:val="both"/>
        <w:rPr>
          <w:color w:val="000000"/>
          <w:lang w:val="en-US"/>
        </w:rPr>
      </w:pPr>
      <w:r w:rsidRPr="001102F0">
        <w:rPr>
          <w:color w:val="000000"/>
        </w:rPr>
        <w:t>Kompetisi</w:t>
      </w:r>
      <w:r w:rsidR="00492053">
        <w:rPr>
          <w:color w:val="000000"/>
          <w:lang w:val="en-US"/>
        </w:rPr>
        <w:t xml:space="preserve"> di</w:t>
      </w:r>
      <w:r w:rsidRPr="001102F0">
        <w:rPr>
          <w:color w:val="000000"/>
        </w:rPr>
        <w:t xml:space="preserve"> dunia</w:t>
      </w:r>
      <w:r w:rsidR="007252F6">
        <w:rPr>
          <w:color w:val="000000"/>
        </w:rPr>
        <w:t xml:space="preserve"> </w:t>
      </w:r>
      <w:r w:rsidR="007252F6">
        <w:rPr>
          <w:color w:val="000000"/>
          <w:lang w:val="en-US"/>
        </w:rPr>
        <w:t>perbankan</w:t>
      </w:r>
      <w:r w:rsidRPr="001102F0">
        <w:rPr>
          <w:color w:val="000000"/>
        </w:rPr>
        <w:t xml:space="preserve"> menuntut setiap perusahaan</w:t>
      </w:r>
      <w:r w:rsidRPr="001102F0">
        <w:rPr>
          <w:color w:val="000000"/>
          <w:lang w:val="en-US"/>
        </w:rPr>
        <w:t xml:space="preserve"> </w:t>
      </w:r>
      <w:r w:rsidR="00DE4F07">
        <w:rPr>
          <w:color w:val="000000"/>
          <w:lang w:val="en-US"/>
        </w:rPr>
        <w:t xml:space="preserve">untuk </w:t>
      </w:r>
      <w:r w:rsidRPr="001102F0">
        <w:rPr>
          <w:color w:val="000000"/>
        </w:rPr>
        <w:t xml:space="preserve">mampu mengelola dan mengatur </w:t>
      </w:r>
      <w:r w:rsidR="00B96489">
        <w:rPr>
          <w:color w:val="000000"/>
          <w:lang w:val="en-US"/>
        </w:rPr>
        <w:t>sumber daya manusia</w:t>
      </w:r>
      <w:r w:rsidR="00492053">
        <w:rPr>
          <w:color w:val="000000"/>
          <w:lang w:val="en-US"/>
        </w:rPr>
        <w:t xml:space="preserve"> </w:t>
      </w:r>
      <w:r w:rsidRPr="001102F0">
        <w:rPr>
          <w:color w:val="000000"/>
        </w:rPr>
        <w:t>yang</w:t>
      </w:r>
      <w:r w:rsidRPr="001102F0">
        <w:rPr>
          <w:color w:val="000000"/>
          <w:lang w:val="en-US"/>
        </w:rPr>
        <w:t xml:space="preserve"> </w:t>
      </w:r>
      <w:r w:rsidR="001F703D">
        <w:rPr>
          <w:color w:val="000000"/>
        </w:rPr>
        <w:t xml:space="preserve">dimiliki </w:t>
      </w:r>
      <w:r w:rsidR="001F703D">
        <w:rPr>
          <w:color w:val="000000"/>
          <w:lang w:val="en-US"/>
        </w:rPr>
        <w:t>secara</w:t>
      </w:r>
      <w:r w:rsidRPr="001102F0">
        <w:rPr>
          <w:color w:val="000000"/>
        </w:rPr>
        <w:t xml:space="preserve"> efektif da</w:t>
      </w:r>
      <w:r w:rsidR="001F703D">
        <w:rPr>
          <w:color w:val="000000"/>
        </w:rPr>
        <w:t>n efisien</w:t>
      </w:r>
      <w:r w:rsidR="00372A34">
        <w:rPr>
          <w:color w:val="000000"/>
          <w:lang w:val="en-US"/>
        </w:rPr>
        <w:t>. S</w:t>
      </w:r>
      <w:r w:rsidR="00B96489" w:rsidRPr="001102F0">
        <w:rPr>
          <w:color w:val="000000"/>
          <w:lang w:val="en-US"/>
        </w:rPr>
        <w:t xml:space="preserve">umber daya manusia yang </w:t>
      </w:r>
      <w:r w:rsidR="00B96489">
        <w:rPr>
          <w:color w:val="000000"/>
          <w:lang w:val="en-US"/>
        </w:rPr>
        <w:t>ber</w:t>
      </w:r>
      <w:r w:rsidR="00B96489" w:rsidRPr="001102F0">
        <w:rPr>
          <w:color w:val="000000"/>
          <w:lang w:val="en-US"/>
        </w:rPr>
        <w:t xml:space="preserve">kompeten dapat membuat perusahaan </w:t>
      </w:r>
      <w:r w:rsidR="00B96489">
        <w:rPr>
          <w:color w:val="000000"/>
          <w:lang w:val="en-US"/>
        </w:rPr>
        <w:t xml:space="preserve">mampu bersaing dengan perusahan bank yang lain. </w:t>
      </w:r>
      <w:r w:rsidRPr="001102F0">
        <w:rPr>
          <w:color w:val="000000"/>
        </w:rPr>
        <w:t>Perusahaan</w:t>
      </w:r>
      <w:r w:rsidR="001F703D">
        <w:rPr>
          <w:color w:val="000000"/>
          <w:lang w:val="en-US"/>
        </w:rPr>
        <w:t xml:space="preserve"> perbankan</w:t>
      </w:r>
      <w:r w:rsidRPr="001102F0">
        <w:rPr>
          <w:color w:val="000000"/>
        </w:rPr>
        <w:t xml:space="preserve"> membutuhkan </w:t>
      </w:r>
      <w:r w:rsidR="00B96489">
        <w:rPr>
          <w:color w:val="000000"/>
          <w:lang w:val="en-US"/>
        </w:rPr>
        <w:t>sumber daya manusia</w:t>
      </w:r>
      <w:r w:rsidRPr="001102F0">
        <w:rPr>
          <w:color w:val="000000"/>
        </w:rPr>
        <w:t xml:space="preserve"> yang dapat</w:t>
      </w:r>
      <w:r w:rsidRPr="001102F0">
        <w:rPr>
          <w:color w:val="000000"/>
          <w:lang w:val="en-US"/>
        </w:rPr>
        <w:t xml:space="preserve"> </w:t>
      </w:r>
      <w:r w:rsidRPr="001102F0">
        <w:rPr>
          <w:color w:val="000000"/>
        </w:rPr>
        <w:t>memberikan</w:t>
      </w:r>
      <w:r w:rsidRPr="001102F0">
        <w:rPr>
          <w:color w:val="000000"/>
          <w:lang w:val="en-US"/>
        </w:rPr>
        <w:t xml:space="preserve"> </w:t>
      </w:r>
      <w:r w:rsidRPr="001102F0">
        <w:rPr>
          <w:color w:val="000000"/>
        </w:rPr>
        <w:t>produktifitas maksimal bagi perusahaan agar</w:t>
      </w:r>
      <w:r w:rsidRPr="001102F0">
        <w:rPr>
          <w:color w:val="000000"/>
          <w:lang w:val="en-US"/>
        </w:rPr>
        <w:t xml:space="preserve"> </w:t>
      </w:r>
      <w:r w:rsidRPr="001102F0">
        <w:rPr>
          <w:color w:val="000000"/>
        </w:rPr>
        <w:t>perusahaan t</w:t>
      </w:r>
      <w:r w:rsidR="001F703D">
        <w:rPr>
          <w:color w:val="000000"/>
        </w:rPr>
        <w:t>ersebut mampu untuk bertahan</w:t>
      </w:r>
      <w:r w:rsidR="00B96489">
        <w:rPr>
          <w:color w:val="000000"/>
          <w:lang w:val="en-US"/>
        </w:rPr>
        <w:t xml:space="preserve"> dalam persaingan guna mencapai tujuan perusahaan yang diharapkan</w:t>
      </w:r>
      <w:bookmarkStart w:id="0" w:name="OLE_LINK3"/>
      <w:r w:rsidR="00372A34">
        <w:rPr>
          <w:color w:val="000000"/>
          <w:lang w:val="en-US"/>
        </w:rPr>
        <w:t xml:space="preserve"> </w:t>
      </w:r>
    </w:p>
    <w:p w:rsidR="00E9172C" w:rsidRPr="00C37550" w:rsidRDefault="00067820" w:rsidP="00411E6E">
      <w:pPr>
        <w:pStyle w:val="NormalWeb"/>
        <w:spacing w:before="0" w:beforeAutospacing="0" w:after="0" w:afterAutospacing="0" w:line="480" w:lineRule="auto"/>
        <w:ind w:left="567" w:firstLine="720"/>
        <w:contextualSpacing/>
        <w:jc w:val="both"/>
        <w:rPr>
          <w:color w:val="000000"/>
        </w:rPr>
      </w:pPr>
      <w:r>
        <w:rPr>
          <w:b/>
          <w:noProof/>
          <w:lang w:val="en-US" w:eastAsia="en-US"/>
        </w:rPr>
        <mc:AlternateContent>
          <mc:Choice Requires="wps">
            <w:drawing>
              <wp:anchor distT="0" distB="0" distL="114300" distR="114300" simplePos="0" relativeHeight="251660800" behindDoc="0" locked="0" layoutInCell="1" allowOverlap="1">
                <wp:simplePos x="0" y="0"/>
                <wp:positionH relativeFrom="column">
                  <wp:posOffset>2305343</wp:posOffset>
                </wp:positionH>
                <wp:positionV relativeFrom="paragraph">
                  <wp:posOffset>1783129</wp:posOffset>
                </wp:positionV>
                <wp:extent cx="509954" cy="386861"/>
                <wp:effectExtent l="0" t="0" r="0" b="0"/>
                <wp:wrapNone/>
                <wp:docPr id="4" name="Rectangle 4"/>
                <wp:cNvGraphicFramePr/>
                <a:graphic xmlns:a="http://schemas.openxmlformats.org/drawingml/2006/main">
                  <a:graphicData uri="http://schemas.microsoft.com/office/word/2010/wordprocessingShape">
                    <wps:wsp>
                      <wps:cNvSpPr/>
                      <wps:spPr>
                        <a:xfrm>
                          <a:off x="0" y="0"/>
                          <a:ext cx="509954" cy="38686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67820" w:rsidRPr="00067820" w:rsidRDefault="00067820" w:rsidP="00067820">
                            <w:pPr>
                              <w:jc w:val="center"/>
                              <w:rPr>
                                <w:rFonts w:ascii="Times New Roman" w:hAnsi="Times New Roman" w:cs="Times New Roman"/>
                                <w:color w:val="000000" w:themeColor="text1"/>
                                <w:sz w:val="24"/>
                                <w:lang w:val="en-US"/>
                              </w:rPr>
                            </w:pPr>
                            <w:r w:rsidRPr="00067820">
                              <w:rPr>
                                <w:rFonts w:ascii="Times New Roman" w:hAnsi="Times New Roman" w:cs="Times New Roman"/>
                                <w:color w:val="000000" w:themeColor="text1"/>
                                <w:sz w:val="24"/>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left:0;text-align:left;margin-left:181.5pt;margin-top:140.4pt;width:40.15pt;height:30.4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" filled="f" stroked="f" strokeweight="2pt">
                <v:textbox>
                  <w:txbxContent>
                    <w:p w:rsidR="00067820" w:rsidRPr="00067820" w:rsidRDefault="00067820" w:rsidP="00067820">
                      <w:pPr>
                        <w:jc w:val="center"/>
                        <w:rPr>
                          <w:rFonts w:ascii="Times New Roman" w:hAnsi="Times New Roman" w:cs="Times New Roman"/>
                          <w:color w:val="000000" w:themeColor="text1"/>
                          <w:sz w:val="24"/>
                          <w:lang w:val="en-US"/>
                        </w:rPr>
                      </w:pPr>
                      <w:r w:rsidRPr="00067820">
                        <w:rPr>
                          <w:rFonts w:ascii="Times New Roman" w:hAnsi="Times New Roman" w:cs="Times New Roman"/>
                          <w:color w:val="000000" w:themeColor="text1"/>
                          <w:sz w:val="24"/>
                          <w:lang w:val="en-US"/>
                        </w:rPr>
                        <w:t>1</w:t>
                      </w:r>
                    </w:p>
                  </w:txbxContent>
                </v:textbox>
              </v:rect>
            </w:pict>
          </mc:Fallback>
        </mc:AlternateContent>
      </w:r>
      <w:r w:rsidR="00736313" w:rsidRPr="00015253">
        <w:rPr>
          <w:b/>
          <w:noProof/>
          <w:lang w:val="en-US" w:eastAsia="en-US"/>
        </w:rPr>
        <mc:AlternateContent>
          <mc:Choice Requires="wps">
            <w:drawing>
              <wp:anchor distT="0" distB="0" distL="114300" distR="114300" simplePos="0" relativeHeight="251659776" behindDoc="0" locked="0" layoutInCell="1" allowOverlap="1" wp14:anchorId="071FF371" wp14:editId="6FCAF24A">
                <wp:simplePos x="0" y="0"/>
                <wp:positionH relativeFrom="column">
                  <wp:posOffset>2046117</wp:posOffset>
                </wp:positionH>
                <wp:positionV relativeFrom="paragraph">
                  <wp:posOffset>2658745</wp:posOffset>
                </wp:positionV>
                <wp:extent cx="657225" cy="514350"/>
                <wp:effectExtent l="0" t="0" r="9525" b="0"/>
                <wp:wrapNone/>
                <wp:docPr id="3" name="Rectangle 3"/>
                <wp:cNvGraphicFramePr/>
                <a:graphic xmlns:a="http://schemas.openxmlformats.org/drawingml/2006/main">
                  <a:graphicData uri="http://schemas.microsoft.com/office/word/2010/wordprocessingShape">
                    <wps:wsp>
                      <wps:cNvSpPr/>
                      <wps:spPr>
                        <a:xfrm>
                          <a:off x="0" y="0"/>
                          <a:ext cx="657225" cy="514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5253" w:rsidRPr="00470F13" w:rsidRDefault="00015253" w:rsidP="00015253">
                            <w:pPr>
                              <w:jc w:val="center"/>
                              <w:rPr>
                                <w:rFonts w:ascii="Times New Roman" w:hAnsi="Times New Roman" w:cs="Times New Roman"/>
                                <w:color w:val="000000" w:themeColor="text1"/>
                                <w:sz w:val="24"/>
                                <w:lang w:val="en-US"/>
                              </w:rPr>
                            </w:pPr>
                            <w:bookmarkStart w:id="1" w:name="_GoBack"/>
                            <w:r>
                              <w:rPr>
                                <w:rFonts w:ascii="Times New Roman" w:hAnsi="Times New Roman" w:cs="Times New Roman"/>
                                <w:color w:val="000000" w:themeColor="text1"/>
                                <w:sz w:val="24"/>
                                <w:lang w:val="en-US"/>
                              </w:rPr>
                              <w:t>1</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1FF371" id="Rectangle 3" o:spid="_x0000_s1027" style="position:absolute;left:0;text-align:left;margin-left:161.1pt;margin-top:209.35pt;width:51.75pt;height:40.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" fillcolor="white [3212]" stroked="f" strokeweight="2pt">
                <v:textbox>
                  <w:txbxContent>
                    <w:p w:rsidR="00015253" w:rsidRPr="00470F13" w:rsidRDefault="00015253" w:rsidP="00015253">
                      <w:pPr>
                        <w:jc w:val="center"/>
                        <w:rPr>
                          <w:rFonts w:ascii="Times New Roman" w:hAnsi="Times New Roman" w:cs="Times New Roman"/>
                          <w:color w:val="000000" w:themeColor="text1"/>
                          <w:sz w:val="24"/>
                          <w:lang w:val="en-US"/>
                        </w:rPr>
                      </w:pPr>
                      <w:bookmarkStart w:id="2" w:name="_GoBack"/>
                      <w:r>
                        <w:rPr>
                          <w:rFonts w:ascii="Times New Roman" w:hAnsi="Times New Roman" w:cs="Times New Roman"/>
                          <w:color w:val="000000" w:themeColor="text1"/>
                          <w:sz w:val="24"/>
                          <w:lang w:val="en-US"/>
                        </w:rPr>
                        <w:t>1</w:t>
                      </w:r>
                      <w:bookmarkEnd w:id="2"/>
                    </w:p>
                  </w:txbxContent>
                </v:textbox>
              </v:rect>
            </w:pict>
          </mc:Fallback>
        </mc:AlternateContent>
      </w:r>
      <w:r w:rsidR="00E9172C" w:rsidRPr="00D54F7C">
        <w:rPr>
          <w:color w:val="000000"/>
        </w:rPr>
        <w:t>Saat ini perusahaan</w:t>
      </w:r>
      <w:r w:rsidR="00E9172C">
        <w:rPr>
          <w:color w:val="000000"/>
          <w:lang w:val="en-US"/>
        </w:rPr>
        <w:t xml:space="preserve"> </w:t>
      </w:r>
      <w:r w:rsidR="00E9172C">
        <w:rPr>
          <w:color w:val="000000"/>
        </w:rPr>
        <w:t>menghadapi tantangan dalam</w:t>
      </w:r>
      <w:r w:rsidR="00E9172C">
        <w:rPr>
          <w:color w:val="000000"/>
          <w:lang w:val="en-US"/>
        </w:rPr>
        <w:t xml:space="preserve"> </w:t>
      </w:r>
      <w:r w:rsidR="00E9172C" w:rsidRPr="00D54F7C">
        <w:rPr>
          <w:color w:val="000000"/>
        </w:rPr>
        <w:t>mempertahankan loyalitas kar</w:t>
      </w:r>
      <w:r w:rsidR="00E9172C">
        <w:rPr>
          <w:color w:val="000000"/>
        </w:rPr>
        <w:t>yawan</w:t>
      </w:r>
      <w:r w:rsidR="00E9172C">
        <w:rPr>
          <w:color w:val="000000"/>
          <w:lang w:val="en-US"/>
        </w:rPr>
        <w:t>nya</w:t>
      </w:r>
      <w:r w:rsidR="00E9172C">
        <w:rPr>
          <w:color w:val="000000"/>
        </w:rPr>
        <w:t>,</w:t>
      </w:r>
      <w:r w:rsidR="00E9172C">
        <w:rPr>
          <w:color w:val="000000"/>
          <w:lang w:val="en-US"/>
        </w:rPr>
        <w:t xml:space="preserve"> yang </w:t>
      </w:r>
      <w:r w:rsidR="00E9172C">
        <w:rPr>
          <w:color w:val="000000"/>
        </w:rPr>
        <w:t>ditunjukkan dari</w:t>
      </w:r>
      <w:r w:rsidR="00E9172C">
        <w:rPr>
          <w:color w:val="000000"/>
          <w:lang w:val="en-US"/>
        </w:rPr>
        <w:t xml:space="preserve"> </w:t>
      </w:r>
      <w:r w:rsidR="00E9172C" w:rsidRPr="00D54F7C">
        <w:rPr>
          <w:color w:val="000000"/>
        </w:rPr>
        <w:t>kecenderungan k</w:t>
      </w:r>
      <w:r w:rsidR="00E9172C">
        <w:rPr>
          <w:color w:val="000000"/>
        </w:rPr>
        <w:t>aryawan meninggalkan perusahaan</w:t>
      </w:r>
      <w:r w:rsidR="00E9172C">
        <w:rPr>
          <w:color w:val="000000"/>
          <w:lang w:val="en-US"/>
        </w:rPr>
        <w:t xml:space="preserve"> </w:t>
      </w:r>
      <w:r w:rsidR="00E9172C" w:rsidRPr="00D54F7C">
        <w:rPr>
          <w:color w:val="000000"/>
        </w:rPr>
        <w:t>tempatnya bekerja dalam masa kerja yang cukup singkat</w:t>
      </w:r>
      <w:r w:rsidR="00E9172C">
        <w:rPr>
          <w:color w:val="000000"/>
          <w:lang w:val="en-US"/>
        </w:rPr>
        <w:t xml:space="preserve"> </w:t>
      </w:r>
      <w:sdt>
        <w:sdtPr>
          <w:rPr>
            <w:color w:val="000000"/>
            <w:lang w:val="en-US"/>
          </w:rPr>
          <w:id w:val="-1573886684"/>
          <w:citation/>
        </w:sdtPr>
        <w:sdtEndPr/>
        <w:sdtContent>
          <w:r w:rsidR="00E9172C">
            <w:rPr>
              <w:color w:val="000000"/>
              <w:lang w:val="en-US"/>
            </w:rPr>
            <w:fldChar w:fldCharType="begin"/>
          </w:r>
          <w:r w:rsidR="00E9172C">
            <w:rPr>
              <w:color w:val="000000"/>
              <w:lang w:val="en-US"/>
            </w:rPr>
            <w:instrText xml:space="preserve"> CITATION Wat14 \l 1033 </w:instrText>
          </w:r>
          <w:r w:rsidR="00E9172C">
            <w:rPr>
              <w:color w:val="000000"/>
              <w:lang w:val="en-US"/>
            </w:rPr>
            <w:fldChar w:fldCharType="separate"/>
          </w:r>
          <w:r w:rsidR="00E9172C" w:rsidRPr="001A6594">
            <w:rPr>
              <w:noProof/>
              <w:color w:val="000000"/>
              <w:lang w:val="en-US"/>
            </w:rPr>
            <w:t>(Towers, 2014)</w:t>
          </w:r>
          <w:r w:rsidR="00E9172C">
            <w:rPr>
              <w:color w:val="000000"/>
              <w:lang w:val="en-US"/>
            </w:rPr>
            <w:fldChar w:fldCharType="end"/>
          </w:r>
        </w:sdtContent>
      </w:sdt>
      <w:r w:rsidR="00E9172C">
        <w:rPr>
          <w:color w:val="000000"/>
          <w:lang w:val="en-US"/>
        </w:rPr>
        <w:t>.</w:t>
      </w:r>
      <w:r w:rsidR="00E9172C" w:rsidRPr="008911C1">
        <w:rPr>
          <w:color w:val="000000"/>
          <w:lang w:val="en-US"/>
        </w:rPr>
        <w:t xml:space="preserve"> </w:t>
      </w:r>
      <w:r w:rsidR="00E9172C" w:rsidRPr="008911C1">
        <w:rPr>
          <w:color w:val="000000"/>
        </w:rPr>
        <w:t>Su</w:t>
      </w:r>
      <w:r w:rsidR="00E9172C">
        <w:rPr>
          <w:color w:val="000000"/>
        </w:rPr>
        <w:t>litnya mempertahankan loyalitas</w:t>
      </w:r>
      <w:r w:rsidR="00E9172C">
        <w:rPr>
          <w:color w:val="000000"/>
          <w:lang w:val="en-US"/>
        </w:rPr>
        <w:t xml:space="preserve"> </w:t>
      </w:r>
      <w:r w:rsidR="00E9172C" w:rsidRPr="008911C1">
        <w:rPr>
          <w:color w:val="000000"/>
        </w:rPr>
        <w:t xml:space="preserve">kerja karyawan </w:t>
      </w:r>
      <w:r w:rsidR="00E9172C" w:rsidRPr="008911C1">
        <w:rPr>
          <w:color w:val="000000"/>
        </w:rPr>
        <w:lastRenderedPageBreak/>
        <w:t xml:space="preserve">ditunjukkan </w:t>
      </w:r>
      <w:r w:rsidR="00E9172C">
        <w:rPr>
          <w:color w:val="000000"/>
        </w:rPr>
        <w:t>dari survei yang dilakukan oleh</w:t>
      </w:r>
      <w:r w:rsidR="00E9172C">
        <w:rPr>
          <w:color w:val="000000"/>
          <w:lang w:val="en-US"/>
        </w:rPr>
        <w:t xml:space="preserve"> </w:t>
      </w:r>
      <w:r w:rsidR="00E9172C" w:rsidRPr="008911C1">
        <w:rPr>
          <w:i/>
          <w:iCs/>
          <w:color w:val="000000"/>
        </w:rPr>
        <w:t xml:space="preserve">Towers Watson </w:t>
      </w:r>
      <w:r w:rsidR="00E9172C" w:rsidRPr="008911C1">
        <w:rPr>
          <w:color w:val="000000"/>
        </w:rPr>
        <w:t xml:space="preserve">dalam </w:t>
      </w:r>
      <w:r w:rsidR="00E9172C" w:rsidRPr="008911C1">
        <w:rPr>
          <w:i/>
          <w:iCs/>
          <w:color w:val="000000"/>
        </w:rPr>
        <w:t>Global Workforce Study (GWS)</w:t>
      </w:r>
      <w:r w:rsidR="00E9172C">
        <w:rPr>
          <w:color w:val="000000"/>
          <w:lang w:val="en-US"/>
        </w:rPr>
        <w:t xml:space="preserve"> </w:t>
      </w:r>
      <w:r w:rsidR="00E9172C" w:rsidRPr="008911C1">
        <w:rPr>
          <w:color w:val="000000"/>
        </w:rPr>
        <w:t xml:space="preserve">terhadap 32.000 karyawan </w:t>
      </w:r>
      <w:r w:rsidR="00E9172C">
        <w:rPr>
          <w:color w:val="000000"/>
        </w:rPr>
        <w:t>di seluruh dunia termasuk lebih</w:t>
      </w:r>
      <w:r w:rsidR="00E9172C">
        <w:rPr>
          <w:color w:val="000000"/>
          <w:lang w:val="en-US"/>
        </w:rPr>
        <w:t xml:space="preserve"> </w:t>
      </w:r>
      <w:r w:rsidR="00E9172C" w:rsidRPr="008911C1">
        <w:rPr>
          <w:color w:val="000000"/>
        </w:rPr>
        <w:t>dari 1000 karyawan di In</w:t>
      </w:r>
      <w:r w:rsidR="00E9172C">
        <w:rPr>
          <w:color w:val="000000"/>
        </w:rPr>
        <w:t>donesia dari berbagai level</w:t>
      </w:r>
      <w:r w:rsidR="00E9172C" w:rsidRPr="008911C1">
        <w:rPr>
          <w:color w:val="000000"/>
        </w:rPr>
        <w:t>. Survei ini</w:t>
      </w:r>
      <w:r w:rsidR="00E9172C">
        <w:rPr>
          <w:color w:val="000000"/>
        </w:rPr>
        <w:t xml:space="preserve"> menunjukkan bahwa</w:t>
      </w:r>
      <w:r w:rsidR="00E9172C" w:rsidRPr="00C37550">
        <w:rPr>
          <w:color w:val="000000"/>
        </w:rPr>
        <w:t xml:space="preserve"> </w:t>
      </w:r>
      <w:r w:rsidR="00E9172C">
        <w:rPr>
          <w:color w:val="000000"/>
        </w:rPr>
        <w:t>66%</w:t>
      </w:r>
      <w:r w:rsidR="00E9172C" w:rsidRPr="00C37550">
        <w:rPr>
          <w:color w:val="000000"/>
        </w:rPr>
        <w:t xml:space="preserve"> </w:t>
      </w:r>
      <w:r w:rsidR="00E9172C" w:rsidRPr="008911C1">
        <w:rPr>
          <w:color w:val="000000"/>
        </w:rPr>
        <w:t>karyawan di Indonesia ce</w:t>
      </w:r>
      <w:r w:rsidR="00E9172C">
        <w:rPr>
          <w:color w:val="000000"/>
        </w:rPr>
        <w:t>nderung</w:t>
      </w:r>
      <w:r w:rsidR="00E9172C" w:rsidRPr="00C37550">
        <w:rPr>
          <w:color w:val="000000"/>
        </w:rPr>
        <w:t xml:space="preserve"> mudah</w:t>
      </w:r>
      <w:r w:rsidR="00E9172C">
        <w:rPr>
          <w:color w:val="000000"/>
        </w:rPr>
        <w:t xml:space="preserve"> meninggalkan perusahaan</w:t>
      </w:r>
      <w:r w:rsidR="00E9172C" w:rsidRPr="00C37550">
        <w:rPr>
          <w:color w:val="000000"/>
        </w:rPr>
        <w:t xml:space="preserve"> </w:t>
      </w:r>
      <w:r w:rsidR="00E9172C" w:rsidRPr="008911C1">
        <w:rPr>
          <w:color w:val="000000"/>
        </w:rPr>
        <w:t>tempatnya beke</w:t>
      </w:r>
      <w:r w:rsidR="00E9172C">
        <w:rPr>
          <w:color w:val="000000"/>
        </w:rPr>
        <w:t>rja dalam kurun waktu dua tahun</w:t>
      </w:r>
      <w:r w:rsidR="00E9172C" w:rsidRPr="00C37550">
        <w:rPr>
          <w:color w:val="000000"/>
        </w:rPr>
        <w:t xml:space="preserve"> </w:t>
      </w:r>
      <w:r w:rsidR="00E9172C" w:rsidRPr="008911C1">
        <w:rPr>
          <w:color w:val="000000"/>
        </w:rPr>
        <w:t>(Sindonews.com, 2014).</w:t>
      </w:r>
      <w:r w:rsidR="00E9172C" w:rsidRPr="00C37550">
        <w:rPr>
          <w:color w:val="000000"/>
        </w:rPr>
        <w:t xml:space="preserve"> </w:t>
      </w:r>
    </w:p>
    <w:bookmarkEnd w:id="0"/>
    <w:p w:rsidR="00372A34" w:rsidRDefault="00443794" w:rsidP="00411E6E">
      <w:pPr>
        <w:pStyle w:val="NormalWeb"/>
        <w:spacing w:before="0" w:beforeAutospacing="0" w:after="0" w:afterAutospacing="0" w:line="480" w:lineRule="auto"/>
        <w:ind w:left="567" w:firstLine="720"/>
        <w:contextualSpacing/>
        <w:jc w:val="both"/>
        <w:rPr>
          <w:color w:val="000000"/>
          <w:lang w:val="en-US"/>
        </w:rPr>
      </w:pPr>
      <w:r w:rsidRPr="00FC4329">
        <w:rPr>
          <w:color w:val="000000" w:themeColor="text1"/>
          <w:lang w:val="en-US"/>
        </w:rPr>
        <w:t>K</w:t>
      </w:r>
      <w:r w:rsidR="00764BD5" w:rsidRPr="00FC4329">
        <w:rPr>
          <w:rStyle w:val="tooltip"/>
          <w:color w:val="000000" w:themeColor="text1"/>
        </w:rPr>
        <w:t xml:space="preserve">aryawan yang </w:t>
      </w:r>
      <w:r w:rsidR="00EC7570" w:rsidRPr="00FC4329">
        <w:rPr>
          <w:rStyle w:val="tooltip"/>
          <w:color w:val="000000" w:themeColor="text1"/>
          <w:lang w:val="en-US"/>
        </w:rPr>
        <w:t>berkualitas</w:t>
      </w:r>
      <w:r w:rsidRPr="00FC4329">
        <w:rPr>
          <w:rStyle w:val="tooltip"/>
          <w:color w:val="000000" w:themeColor="text1"/>
          <w:lang w:val="en-US"/>
        </w:rPr>
        <w:t xml:space="preserve"> didalam</w:t>
      </w:r>
      <w:r w:rsidR="001F703D" w:rsidRPr="00FC4329">
        <w:rPr>
          <w:rStyle w:val="tooltip"/>
          <w:color w:val="000000" w:themeColor="text1"/>
          <w:lang w:val="en-US"/>
        </w:rPr>
        <w:t xml:space="preserve"> </w:t>
      </w:r>
      <w:r w:rsidR="00EC7570" w:rsidRPr="00FC4329">
        <w:rPr>
          <w:color w:val="000000" w:themeColor="text1"/>
          <w:lang w:val="en-US"/>
        </w:rPr>
        <w:t>perusahaan</w:t>
      </w:r>
      <w:r w:rsidR="0096667B">
        <w:rPr>
          <w:color w:val="000000" w:themeColor="text1"/>
          <w:lang w:val="en-US"/>
        </w:rPr>
        <w:t xml:space="preserve"> harus memiliki</w:t>
      </w:r>
      <w:r w:rsidR="00EC7570" w:rsidRPr="00FC4329">
        <w:rPr>
          <w:color w:val="000000" w:themeColor="text1"/>
          <w:lang w:val="en-US"/>
        </w:rPr>
        <w:t xml:space="preserve"> </w:t>
      </w:r>
      <w:r w:rsidR="00271088" w:rsidRPr="00FC4329">
        <w:rPr>
          <w:color w:val="000000" w:themeColor="text1"/>
          <w:lang w:val="en-US"/>
        </w:rPr>
        <w:t>rasa loyalitas yang tinggi</w:t>
      </w:r>
      <w:r w:rsidR="00F926E9" w:rsidRPr="00FC4329">
        <w:rPr>
          <w:color w:val="000000" w:themeColor="text1"/>
          <w:lang w:val="en-US"/>
        </w:rPr>
        <w:t>.</w:t>
      </w:r>
      <w:r w:rsidR="00425E15" w:rsidRPr="00425E15">
        <w:rPr>
          <w:color w:val="000000"/>
        </w:rPr>
        <w:t xml:space="preserve"> </w:t>
      </w:r>
      <w:r w:rsidR="001A6594" w:rsidRPr="001A6594">
        <w:rPr>
          <w:color w:val="000000"/>
        </w:rPr>
        <w:t>Loyalitas karyawan ad</w:t>
      </w:r>
      <w:r w:rsidR="0096667B">
        <w:rPr>
          <w:color w:val="000000"/>
        </w:rPr>
        <w:t>al</w:t>
      </w:r>
      <w:r w:rsidR="0096667B" w:rsidRPr="00C37550">
        <w:rPr>
          <w:color w:val="000000"/>
        </w:rPr>
        <w:t xml:space="preserve">ah bagaimana seorang karyawan memiliki kesetian </w:t>
      </w:r>
      <w:r w:rsidR="001A6594" w:rsidRPr="001A6594">
        <w:rPr>
          <w:color w:val="000000"/>
        </w:rPr>
        <w:t xml:space="preserve">terhadap </w:t>
      </w:r>
      <w:r w:rsidR="00B67D0D" w:rsidRPr="00C37550">
        <w:rPr>
          <w:color w:val="000000"/>
        </w:rPr>
        <w:t xml:space="preserve">suatu </w:t>
      </w:r>
      <w:r w:rsidR="001A6594" w:rsidRPr="001A6594">
        <w:rPr>
          <w:color w:val="000000"/>
        </w:rPr>
        <w:t>perusahaan yang</w:t>
      </w:r>
      <w:r w:rsidR="001A6594">
        <w:rPr>
          <w:color w:val="000000"/>
        </w:rPr>
        <w:t xml:space="preserve"> ditunjukkan dengan komitmennya</w:t>
      </w:r>
      <w:r w:rsidR="001A6594" w:rsidRPr="00C37550">
        <w:rPr>
          <w:color w:val="000000"/>
        </w:rPr>
        <w:t xml:space="preserve"> di dalam perusahaan </w:t>
      </w:r>
      <w:r w:rsidR="0096667B" w:rsidRPr="00C37550">
        <w:rPr>
          <w:color w:val="000000"/>
        </w:rPr>
        <w:t xml:space="preserve">yang terbentuk dari individu dan organisasi </w:t>
      </w:r>
      <w:r w:rsidR="001A6594" w:rsidRPr="001A6594">
        <w:rPr>
          <w:color w:val="000000"/>
        </w:rPr>
        <w:t>untuk memberikan yang terbaik bagi perusahaan.</w:t>
      </w:r>
      <w:r w:rsidR="00E9172C" w:rsidRPr="00E9172C">
        <w:rPr>
          <w:color w:val="000000"/>
        </w:rPr>
        <w:t xml:space="preserve"> Kesetiaan karyawan mengacu pada kesediaan karyawan tetap bersama o</w:t>
      </w:r>
      <w:r w:rsidR="00E9172C">
        <w:rPr>
          <w:color w:val="000000"/>
        </w:rPr>
        <w:t>rganisasi bahkan ketika kemauan</w:t>
      </w:r>
      <w:r w:rsidR="00E9172C">
        <w:rPr>
          <w:color w:val="000000"/>
          <w:lang w:val="en-US"/>
        </w:rPr>
        <w:t xml:space="preserve"> karyawan </w:t>
      </w:r>
      <w:r w:rsidR="00E9172C" w:rsidRPr="00E9172C">
        <w:rPr>
          <w:color w:val="000000"/>
        </w:rPr>
        <w:t>bertentangan den</w:t>
      </w:r>
      <w:r w:rsidR="00E9172C">
        <w:rPr>
          <w:color w:val="000000"/>
        </w:rPr>
        <w:t>gan kepentingan pribadi</w:t>
      </w:r>
      <w:r w:rsidR="00E9172C">
        <w:rPr>
          <w:color w:val="000000"/>
          <w:lang w:val="en-US"/>
        </w:rPr>
        <w:t xml:space="preserve"> </w:t>
      </w:r>
      <w:sdt>
        <w:sdtPr>
          <w:rPr>
            <w:color w:val="000000"/>
            <w:lang w:val="en-US"/>
          </w:rPr>
          <w:id w:val="1935629188"/>
          <w:citation/>
        </w:sdtPr>
        <w:sdtEndPr/>
        <w:sdtContent>
          <w:r w:rsidR="00E9172C">
            <w:rPr>
              <w:color w:val="000000"/>
              <w:lang w:val="en-US"/>
            </w:rPr>
            <w:fldChar w:fldCharType="begin"/>
          </w:r>
          <w:r w:rsidR="00B96489">
            <w:rPr>
              <w:color w:val="000000"/>
              <w:lang w:val="en-US"/>
            </w:rPr>
            <w:instrText xml:space="preserve">CITATION Gre90 \l 1033 </w:instrText>
          </w:r>
          <w:r w:rsidR="00E9172C">
            <w:rPr>
              <w:color w:val="000000"/>
              <w:lang w:val="en-US"/>
            </w:rPr>
            <w:fldChar w:fldCharType="separate"/>
          </w:r>
          <w:r w:rsidR="00B96489" w:rsidRPr="00B96489">
            <w:rPr>
              <w:noProof/>
              <w:color w:val="000000"/>
              <w:lang w:val="en-US"/>
            </w:rPr>
            <w:t>(Greenhaus, 2014)</w:t>
          </w:r>
          <w:r w:rsidR="00E9172C">
            <w:rPr>
              <w:color w:val="000000"/>
              <w:lang w:val="en-US"/>
            </w:rPr>
            <w:fldChar w:fldCharType="end"/>
          </w:r>
        </w:sdtContent>
      </w:sdt>
      <w:r w:rsidR="00372A34">
        <w:rPr>
          <w:color w:val="000000"/>
          <w:lang w:val="en-US"/>
        </w:rPr>
        <w:t xml:space="preserve">. </w:t>
      </w:r>
    </w:p>
    <w:p w:rsidR="00372A34" w:rsidRDefault="00372A34" w:rsidP="00411E6E">
      <w:pPr>
        <w:pStyle w:val="NormalWeb"/>
        <w:spacing w:before="0" w:beforeAutospacing="0" w:after="0" w:afterAutospacing="0" w:line="480" w:lineRule="auto"/>
        <w:ind w:left="567" w:firstLine="720"/>
        <w:contextualSpacing/>
        <w:jc w:val="both"/>
        <w:rPr>
          <w:color w:val="000000"/>
          <w:lang w:val="en-US"/>
        </w:rPr>
      </w:pPr>
      <w:r>
        <w:rPr>
          <w:color w:val="000000"/>
          <w:lang w:val="en-US"/>
        </w:rPr>
        <w:t xml:space="preserve">Menurut </w:t>
      </w:r>
      <w:sdt>
        <w:sdtPr>
          <w:rPr>
            <w:color w:val="000000"/>
          </w:rPr>
          <w:id w:val="-1193918169"/>
          <w:citation/>
        </w:sdtPr>
        <w:sdtEndPr/>
        <w:sdtContent>
          <w:r w:rsidR="00F926E9" w:rsidRPr="00FC4329">
            <w:rPr>
              <w:color w:val="000000"/>
            </w:rPr>
            <w:fldChar w:fldCharType="begin"/>
          </w:r>
          <w:r w:rsidR="00F926E9" w:rsidRPr="00FC4329">
            <w:rPr>
              <w:color w:val="000000"/>
              <w:lang w:val="en-US"/>
            </w:rPr>
            <w:instrText xml:space="preserve"> CITATION Has09 \l 1033 </w:instrText>
          </w:r>
          <w:r w:rsidR="00F926E9" w:rsidRPr="00FC4329">
            <w:rPr>
              <w:color w:val="000000"/>
            </w:rPr>
            <w:fldChar w:fldCharType="separate"/>
          </w:r>
          <w:r w:rsidR="00F926E9" w:rsidRPr="00FC4329">
            <w:rPr>
              <w:noProof/>
              <w:color w:val="000000"/>
              <w:lang w:val="en-US"/>
            </w:rPr>
            <w:t>(Hasibuan, 2009)</w:t>
          </w:r>
          <w:r w:rsidR="00F926E9" w:rsidRPr="00FC4329">
            <w:rPr>
              <w:color w:val="000000"/>
            </w:rPr>
            <w:fldChar w:fldCharType="end"/>
          </w:r>
        </w:sdtContent>
      </w:sdt>
      <w:r w:rsidR="00F926E9" w:rsidRPr="00FC4329">
        <w:rPr>
          <w:color w:val="000000"/>
          <w:lang w:val="en-US"/>
        </w:rPr>
        <w:t xml:space="preserve"> L</w:t>
      </w:r>
      <w:r w:rsidR="00F926E9" w:rsidRPr="00FC4329">
        <w:rPr>
          <w:color w:val="000000"/>
        </w:rPr>
        <w:t>oyalitas</w:t>
      </w:r>
      <w:r w:rsidR="00F926E9" w:rsidRPr="00FC4329">
        <w:rPr>
          <w:color w:val="000000"/>
          <w:lang w:val="en-US"/>
        </w:rPr>
        <w:t xml:space="preserve"> </w:t>
      </w:r>
      <w:r w:rsidR="00F926E9" w:rsidRPr="00FC4329">
        <w:rPr>
          <w:color w:val="000000"/>
        </w:rPr>
        <w:t>k</w:t>
      </w:r>
      <w:r w:rsidR="00F926E9" w:rsidRPr="00FC4329">
        <w:rPr>
          <w:color w:val="000000"/>
          <w:lang w:val="en-US"/>
        </w:rPr>
        <w:t>aryawan</w:t>
      </w:r>
      <w:r w:rsidR="00F926E9" w:rsidRPr="00FC4329">
        <w:rPr>
          <w:color w:val="000000"/>
        </w:rPr>
        <w:t xml:space="preserve"> merupakan salah satu unsur yang</w:t>
      </w:r>
      <w:r w:rsidR="00F926E9" w:rsidRPr="00FC4329">
        <w:rPr>
          <w:color w:val="000000"/>
          <w:lang w:val="en-US"/>
        </w:rPr>
        <w:t xml:space="preserve"> </w:t>
      </w:r>
      <w:r w:rsidR="00F926E9" w:rsidRPr="00FC4329">
        <w:rPr>
          <w:color w:val="000000"/>
        </w:rPr>
        <w:t xml:space="preserve">digunakan </w:t>
      </w:r>
      <w:r w:rsidR="00F926E9" w:rsidRPr="00FC4329">
        <w:rPr>
          <w:color w:val="000000"/>
          <w:lang w:val="en-US"/>
        </w:rPr>
        <w:t>untuk</w:t>
      </w:r>
      <w:r w:rsidR="00F926E9" w:rsidRPr="00FC4329">
        <w:rPr>
          <w:color w:val="000000"/>
        </w:rPr>
        <w:t xml:space="preserve"> </w:t>
      </w:r>
      <w:r w:rsidR="00F926E9" w:rsidRPr="00FC4329">
        <w:rPr>
          <w:color w:val="000000"/>
          <w:lang w:val="en-US"/>
        </w:rPr>
        <w:t>menilai</w:t>
      </w:r>
      <w:r w:rsidR="00F926E9" w:rsidRPr="00FC4329">
        <w:rPr>
          <w:color w:val="000000"/>
        </w:rPr>
        <w:t xml:space="preserve"> karyawan</w:t>
      </w:r>
      <w:r w:rsidR="00F926E9" w:rsidRPr="00FC4329">
        <w:rPr>
          <w:color w:val="000000"/>
          <w:lang w:val="en-US"/>
        </w:rPr>
        <w:t xml:space="preserve">, seperti </w:t>
      </w:r>
      <w:r w:rsidR="00F926E9" w:rsidRPr="00FC4329">
        <w:rPr>
          <w:color w:val="000000"/>
        </w:rPr>
        <w:t>kesetiaan terhadap pekerjaannya, jabatannya dan organisasi</w:t>
      </w:r>
      <w:r w:rsidR="00F926E9" w:rsidRPr="00FC4329">
        <w:rPr>
          <w:color w:val="000000"/>
          <w:lang w:val="en-US"/>
        </w:rPr>
        <w:t>. Karyawan yang mempunyai rasa l</w:t>
      </w:r>
      <w:r w:rsidR="00F926E9" w:rsidRPr="00FC4329">
        <w:rPr>
          <w:color w:val="000000"/>
        </w:rPr>
        <w:t>oyalitas di dalam diri</w:t>
      </w:r>
      <w:r w:rsidR="00F926E9" w:rsidRPr="00FC4329">
        <w:rPr>
          <w:color w:val="000000"/>
          <w:lang w:val="en-US"/>
        </w:rPr>
        <w:t xml:space="preserve">nya </w:t>
      </w:r>
      <w:r w:rsidR="00F926E9" w:rsidRPr="00FC4329">
        <w:rPr>
          <w:color w:val="000000"/>
        </w:rPr>
        <w:t>membuat mereka merasa</w:t>
      </w:r>
      <w:r w:rsidR="00F926E9" w:rsidRPr="00FC4329">
        <w:rPr>
          <w:color w:val="000000"/>
          <w:lang w:val="en-US"/>
        </w:rPr>
        <w:t xml:space="preserve"> </w:t>
      </w:r>
      <w:r w:rsidR="00F926E9" w:rsidRPr="00FC4329">
        <w:rPr>
          <w:color w:val="000000"/>
        </w:rPr>
        <w:t>sebagai bagian dari perusahaan</w:t>
      </w:r>
      <w:r w:rsidR="00F926E9" w:rsidRPr="00FC4329">
        <w:rPr>
          <w:color w:val="000000"/>
          <w:lang w:val="en-US"/>
        </w:rPr>
        <w:t xml:space="preserve"> tersebut</w:t>
      </w:r>
      <w:r w:rsidR="0034365B" w:rsidRPr="00FC4329">
        <w:rPr>
          <w:color w:val="000000"/>
          <w:lang w:val="en-US"/>
        </w:rPr>
        <w:t xml:space="preserve"> dan d</w:t>
      </w:r>
      <w:r w:rsidR="00F926E9" w:rsidRPr="00FC4329">
        <w:rPr>
          <w:color w:val="000000"/>
          <w:lang w:val="en-US"/>
        </w:rPr>
        <w:t>engan</w:t>
      </w:r>
      <w:r w:rsidR="00F926E9" w:rsidRPr="00FC4329">
        <w:rPr>
          <w:color w:val="000000"/>
        </w:rPr>
        <w:t xml:space="preserve"> adanya loyalitas</w:t>
      </w:r>
      <w:r w:rsidR="0022610F">
        <w:rPr>
          <w:color w:val="000000"/>
          <w:lang w:val="en-US"/>
        </w:rPr>
        <w:t xml:space="preserve"> yang tinggi</w:t>
      </w:r>
      <w:r w:rsidR="00F926E9" w:rsidRPr="00FC4329">
        <w:rPr>
          <w:color w:val="000000"/>
          <w:lang w:val="en-US"/>
        </w:rPr>
        <w:t xml:space="preserve"> </w:t>
      </w:r>
      <w:r w:rsidR="00F926E9" w:rsidRPr="00FC4329">
        <w:rPr>
          <w:color w:val="000000"/>
        </w:rPr>
        <w:t>pada</w:t>
      </w:r>
      <w:r w:rsidR="00F926E9" w:rsidRPr="00FC4329">
        <w:rPr>
          <w:color w:val="000000"/>
          <w:lang w:val="en-US"/>
        </w:rPr>
        <w:t xml:space="preserve"> diri</w:t>
      </w:r>
      <w:r w:rsidR="00F926E9" w:rsidRPr="00FC4329">
        <w:rPr>
          <w:color w:val="000000"/>
        </w:rPr>
        <w:t xml:space="preserve"> ka</w:t>
      </w:r>
      <w:r w:rsidR="0034365B" w:rsidRPr="00FC4329">
        <w:rPr>
          <w:color w:val="000000"/>
        </w:rPr>
        <w:t>ryawan</w:t>
      </w:r>
      <w:r w:rsidR="0034365B" w:rsidRPr="00FC4329">
        <w:rPr>
          <w:color w:val="000000"/>
          <w:lang w:val="en-US"/>
        </w:rPr>
        <w:t xml:space="preserve"> </w:t>
      </w:r>
      <w:r w:rsidR="00F926E9" w:rsidRPr="00FC4329">
        <w:rPr>
          <w:color w:val="000000"/>
        </w:rPr>
        <w:t>akan</w:t>
      </w:r>
      <w:r w:rsidR="00F926E9" w:rsidRPr="00FC4329">
        <w:rPr>
          <w:color w:val="000000"/>
          <w:lang w:val="en-US"/>
        </w:rPr>
        <w:t xml:space="preserve"> </w:t>
      </w:r>
      <w:r w:rsidR="00F926E9" w:rsidRPr="00FC4329">
        <w:rPr>
          <w:color w:val="000000"/>
        </w:rPr>
        <w:t>memudahkan perusahaan meningkatkan produktifitas di</w:t>
      </w:r>
      <w:r w:rsidR="0022610F">
        <w:rPr>
          <w:color w:val="000000"/>
          <w:lang w:val="en-US"/>
        </w:rPr>
        <w:t xml:space="preserve"> </w:t>
      </w:r>
      <w:r w:rsidR="00F926E9" w:rsidRPr="00FC4329">
        <w:rPr>
          <w:color w:val="000000"/>
        </w:rPr>
        <w:t>perusahaannya.</w:t>
      </w:r>
      <w:r>
        <w:rPr>
          <w:color w:val="000000"/>
          <w:lang w:val="en-US"/>
        </w:rPr>
        <w:t xml:space="preserve"> </w:t>
      </w:r>
    </w:p>
    <w:p w:rsidR="000E1935" w:rsidRDefault="00372A34" w:rsidP="00411E6E">
      <w:pPr>
        <w:pStyle w:val="NormalWeb"/>
        <w:spacing w:before="0" w:beforeAutospacing="0" w:after="0" w:afterAutospacing="0" w:line="480" w:lineRule="auto"/>
        <w:ind w:left="567" w:firstLine="720"/>
        <w:contextualSpacing/>
        <w:jc w:val="both"/>
        <w:rPr>
          <w:color w:val="000000"/>
          <w:lang w:val="en-US"/>
        </w:rPr>
      </w:pPr>
      <w:r>
        <w:rPr>
          <w:color w:val="000000"/>
          <w:lang w:val="en-US"/>
        </w:rPr>
        <w:t xml:space="preserve">Menurut </w:t>
      </w:r>
      <w:sdt>
        <w:sdtPr>
          <w:rPr>
            <w:color w:val="000000"/>
          </w:rPr>
          <w:id w:val="78653721"/>
          <w:citation/>
        </w:sdtPr>
        <w:sdtEndPr/>
        <w:sdtContent>
          <w:r w:rsidR="0034365B" w:rsidRPr="00FC4329">
            <w:rPr>
              <w:color w:val="000000"/>
            </w:rPr>
            <w:fldChar w:fldCharType="begin"/>
          </w:r>
          <w:r w:rsidR="0034365B" w:rsidRPr="00FC4329">
            <w:rPr>
              <w:color w:val="000000"/>
              <w:lang w:val="en-US"/>
            </w:rPr>
            <w:instrText xml:space="preserve"> CITATION Des09 \l 1033 </w:instrText>
          </w:r>
          <w:r w:rsidR="0034365B" w:rsidRPr="00FC4329">
            <w:rPr>
              <w:color w:val="000000"/>
            </w:rPr>
            <w:fldChar w:fldCharType="separate"/>
          </w:r>
          <w:r w:rsidR="0034365B" w:rsidRPr="00FC4329">
            <w:rPr>
              <w:noProof/>
              <w:color w:val="000000"/>
              <w:lang w:val="en-US"/>
            </w:rPr>
            <w:t>(Dessler, 2009)</w:t>
          </w:r>
          <w:r w:rsidR="0034365B" w:rsidRPr="00FC4329">
            <w:rPr>
              <w:color w:val="000000"/>
            </w:rPr>
            <w:fldChar w:fldCharType="end"/>
          </w:r>
        </w:sdtContent>
      </w:sdt>
      <w:r w:rsidR="0034365B" w:rsidRPr="00FC4329">
        <w:rPr>
          <w:color w:val="000000"/>
          <w:lang w:val="en-US"/>
        </w:rPr>
        <w:t xml:space="preserve"> </w:t>
      </w:r>
      <w:r w:rsidR="0034365B" w:rsidRPr="00FC4329">
        <w:rPr>
          <w:color w:val="000000"/>
        </w:rPr>
        <w:t>Kesetiaan</w:t>
      </w:r>
      <w:r w:rsidR="0034365B" w:rsidRPr="00FC4329">
        <w:rPr>
          <w:color w:val="000000"/>
          <w:lang w:val="en-US"/>
        </w:rPr>
        <w:t xml:space="preserve"> karyawan merupakan </w:t>
      </w:r>
      <w:r w:rsidR="0034365B" w:rsidRPr="00FC4329">
        <w:rPr>
          <w:color w:val="000000"/>
        </w:rPr>
        <w:t xml:space="preserve">cerminan </w:t>
      </w:r>
      <w:r w:rsidR="0034365B" w:rsidRPr="00FC4329">
        <w:rPr>
          <w:color w:val="000000"/>
          <w:lang w:val="en-US"/>
        </w:rPr>
        <w:t xml:space="preserve">dari </w:t>
      </w:r>
      <w:r w:rsidR="00E847A6">
        <w:rPr>
          <w:color w:val="000000"/>
        </w:rPr>
        <w:t>kesediaan</w:t>
      </w:r>
      <w:r w:rsidR="00E847A6">
        <w:rPr>
          <w:color w:val="000000"/>
          <w:lang w:val="en-US"/>
        </w:rPr>
        <w:t xml:space="preserve"> </w:t>
      </w:r>
      <w:r w:rsidR="0034365B" w:rsidRPr="00FC4329">
        <w:rPr>
          <w:color w:val="000000"/>
        </w:rPr>
        <w:t>karyawan menjaga</w:t>
      </w:r>
      <w:r w:rsidR="0034365B" w:rsidRPr="00FC4329">
        <w:rPr>
          <w:color w:val="000000"/>
          <w:lang w:val="en-US"/>
        </w:rPr>
        <w:t xml:space="preserve"> </w:t>
      </w:r>
      <w:r w:rsidR="0034365B" w:rsidRPr="00FC4329">
        <w:rPr>
          <w:color w:val="000000"/>
        </w:rPr>
        <w:t xml:space="preserve">dan membela organisasi di dalam maupun </w:t>
      </w:r>
      <w:r w:rsidR="0034365B" w:rsidRPr="00FC4329">
        <w:rPr>
          <w:color w:val="000000"/>
        </w:rPr>
        <w:lastRenderedPageBreak/>
        <w:t>di luar pekerjaan</w:t>
      </w:r>
      <w:r w:rsidR="0034365B" w:rsidRPr="00FC4329">
        <w:rPr>
          <w:color w:val="000000"/>
          <w:lang w:val="en-US"/>
        </w:rPr>
        <w:t xml:space="preserve">nya. </w:t>
      </w:r>
      <w:r w:rsidR="0034365B" w:rsidRPr="00FC4329">
        <w:rPr>
          <w:color w:val="000000"/>
        </w:rPr>
        <w:t>Loyalitas karyawan</w:t>
      </w:r>
      <w:r w:rsidR="0034365B" w:rsidRPr="00FC4329">
        <w:rPr>
          <w:color w:val="000000"/>
          <w:lang w:val="en-US"/>
        </w:rPr>
        <w:t xml:space="preserve"> salah satu </w:t>
      </w:r>
      <w:r w:rsidR="0034365B" w:rsidRPr="00FC4329">
        <w:rPr>
          <w:color w:val="000000"/>
        </w:rPr>
        <w:t>sikap emosional</w:t>
      </w:r>
      <w:r w:rsidR="00FC4329" w:rsidRPr="00FC4329">
        <w:rPr>
          <w:color w:val="000000"/>
          <w:lang w:val="en-US"/>
        </w:rPr>
        <w:t xml:space="preserve"> dari seorang karyawan</w:t>
      </w:r>
      <w:r w:rsidR="0034365B" w:rsidRPr="00FC4329">
        <w:rPr>
          <w:color w:val="000000"/>
        </w:rPr>
        <w:t xml:space="preserve"> yang</w:t>
      </w:r>
      <w:r w:rsidR="0034365B" w:rsidRPr="00FC4329">
        <w:rPr>
          <w:color w:val="000000"/>
          <w:lang w:val="en-US"/>
        </w:rPr>
        <w:t xml:space="preserve"> </w:t>
      </w:r>
      <w:r w:rsidR="0034365B" w:rsidRPr="00FC4329">
        <w:rPr>
          <w:color w:val="000000"/>
        </w:rPr>
        <w:t>menyenangkan dan mencintai pekerjaannya</w:t>
      </w:r>
      <w:r w:rsidR="0034365B" w:rsidRPr="00FC4329">
        <w:rPr>
          <w:color w:val="000000"/>
          <w:lang w:val="en-US"/>
        </w:rPr>
        <w:t>.</w:t>
      </w:r>
    </w:p>
    <w:p w:rsidR="0046384F" w:rsidRDefault="000E1935" w:rsidP="00411E6E">
      <w:pPr>
        <w:pStyle w:val="NormalWeb"/>
        <w:spacing w:before="0" w:beforeAutospacing="0" w:after="0" w:afterAutospacing="0" w:line="480" w:lineRule="auto"/>
        <w:ind w:left="567" w:firstLine="720"/>
        <w:contextualSpacing/>
        <w:jc w:val="both"/>
        <w:rPr>
          <w:color w:val="000000"/>
          <w:lang w:val="en-US"/>
        </w:rPr>
      </w:pPr>
      <w:r>
        <w:rPr>
          <w:color w:val="000000"/>
          <w:lang w:val="en-US"/>
        </w:rPr>
        <w:t xml:space="preserve">Berdasarkan fenomena di lapangan yang terjadi menunjukan bahwa </w:t>
      </w:r>
      <w:r w:rsidR="008815A6">
        <w:rPr>
          <w:color w:val="000000"/>
          <w:lang w:val="en-US"/>
        </w:rPr>
        <w:t>loyalias k</w:t>
      </w:r>
      <w:r>
        <w:rPr>
          <w:color w:val="000000"/>
          <w:lang w:val="en-US"/>
        </w:rPr>
        <w:t xml:space="preserve">aryawan PT.Bank Rakyat Indonesia di lihat dari tingkat </w:t>
      </w:r>
      <w:r>
        <w:rPr>
          <w:i/>
          <w:color w:val="000000"/>
          <w:lang w:val="en-US"/>
        </w:rPr>
        <w:t>t</w:t>
      </w:r>
      <w:r w:rsidRPr="000E1935">
        <w:rPr>
          <w:i/>
          <w:color w:val="000000"/>
          <w:lang w:val="en-US"/>
        </w:rPr>
        <w:t>urnover</w:t>
      </w:r>
      <w:r>
        <w:rPr>
          <w:color w:val="000000"/>
          <w:lang w:val="en-US"/>
        </w:rPr>
        <w:t xml:space="preserve"> perusahaan.</w:t>
      </w:r>
      <w:r w:rsidR="00572C43">
        <w:rPr>
          <w:color w:val="000000"/>
          <w:lang w:val="en-US"/>
        </w:rPr>
        <w:t xml:space="preserve"> Fenomena-fenomena yang di dapat berdasarkan informasi yang di peroleh dari karyawan </w:t>
      </w:r>
      <w:r w:rsidR="00BF6225">
        <w:rPr>
          <w:color w:val="000000"/>
          <w:lang w:val="en-US"/>
        </w:rPr>
        <w:t>perusahaan tersebut antara lain</w:t>
      </w:r>
      <w:r w:rsidR="00196F8E">
        <w:rPr>
          <w:color w:val="000000"/>
          <w:lang w:val="en-US"/>
        </w:rPr>
        <w:t xml:space="preserve"> adalah kurangnya </w:t>
      </w:r>
      <w:r w:rsidR="00BF6225">
        <w:rPr>
          <w:color w:val="000000"/>
          <w:lang w:val="en-US"/>
        </w:rPr>
        <w:t xml:space="preserve">kontribusi karyawan terhadap perusahaan yang menunjukan sikap loyal karyawan kepada perusahaanya, karyawan masih sering keluar kantor di saat jam kerja, karyawan sering terlambat bekerja setelah istirahat, beberapa karyawan datang terlambat dari jam istirahat yang sudah di tetapkan, karyawan seringkali tidak melapor terlebih dahulu </w:t>
      </w:r>
      <w:r w:rsidR="00196F8E">
        <w:rPr>
          <w:color w:val="000000"/>
          <w:lang w:val="en-US"/>
        </w:rPr>
        <w:t xml:space="preserve">pada pimpinan </w:t>
      </w:r>
      <w:r w:rsidR="00BF6225">
        <w:rPr>
          <w:color w:val="000000"/>
          <w:lang w:val="en-US"/>
        </w:rPr>
        <w:t>ketika tidak masuk atau keluar pada saat jam</w:t>
      </w:r>
      <w:r w:rsidR="0046384F">
        <w:rPr>
          <w:color w:val="000000"/>
          <w:lang w:val="en-US"/>
        </w:rPr>
        <w:t xml:space="preserve"> kerja.</w:t>
      </w:r>
    </w:p>
    <w:p w:rsidR="00572C43" w:rsidRPr="00DD7F01" w:rsidRDefault="009D5075" w:rsidP="00411E6E">
      <w:pPr>
        <w:pStyle w:val="NormalWeb"/>
        <w:spacing w:before="0" w:beforeAutospacing="0" w:after="0" w:afterAutospacing="0" w:line="480" w:lineRule="auto"/>
        <w:ind w:left="567" w:firstLine="720"/>
        <w:contextualSpacing/>
        <w:jc w:val="both"/>
        <w:rPr>
          <w:color w:val="000000"/>
          <w:lang w:val="en-US"/>
        </w:rPr>
      </w:pPr>
      <w:r>
        <w:t xml:space="preserve">Beberapa </w:t>
      </w:r>
      <w:r>
        <w:rPr>
          <w:lang w:val="en-US"/>
        </w:rPr>
        <w:t>karyawan</w:t>
      </w:r>
      <w:r w:rsidR="0046384F">
        <w:t xml:space="preserve"> </w:t>
      </w:r>
      <w:r w:rsidR="00196F8E">
        <w:rPr>
          <w:lang w:val="en-US"/>
        </w:rPr>
        <w:t xml:space="preserve">menunjukkan sikap </w:t>
      </w:r>
      <w:r w:rsidR="0046384F">
        <w:t>yang kurang baik</w:t>
      </w:r>
      <w:r>
        <w:t xml:space="preserve"> dalam menjala</w:t>
      </w:r>
      <w:r w:rsidR="0046384F">
        <w:t>nkan tugasnya</w:t>
      </w:r>
      <w:r w:rsidR="0046384F">
        <w:rPr>
          <w:lang w:val="en-US"/>
        </w:rPr>
        <w:t xml:space="preserve"> </w:t>
      </w:r>
      <w:r>
        <w:t>ditunjukkan dengan dengan sikap ketidak</w:t>
      </w:r>
      <w:r w:rsidR="00372A34">
        <w:rPr>
          <w:lang w:val="en-US"/>
        </w:rPr>
        <w:t xml:space="preserve"> </w:t>
      </w:r>
      <w:r>
        <w:t>peduliaan</w:t>
      </w:r>
      <w:r w:rsidR="0046384F">
        <w:rPr>
          <w:lang w:val="en-US"/>
        </w:rPr>
        <w:t xml:space="preserve"> karyawan</w:t>
      </w:r>
      <w:r>
        <w:t xml:space="preserve"> terhadap </w:t>
      </w:r>
      <w:r>
        <w:rPr>
          <w:lang w:val="en-US"/>
        </w:rPr>
        <w:t>jam kerja</w:t>
      </w:r>
      <w:r w:rsidR="0046384F">
        <w:rPr>
          <w:lang w:val="en-US"/>
        </w:rPr>
        <w:t xml:space="preserve">. </w:t>
      </w:r>
      <w:r>
        <w:rPr>
          <w:lang w:val="en-US"/>
        </w:rPr>
        <w:t>Karyawan</w:t>
      </w:r>
      <w:r>
        <w:t xml:space="preserve"> lebih mementingkan kepentingan pribadinya dibandingkan</w:t>
      </w:r>
      <w:r w:rsidR="0046384F">
        <w:rPr>
          <w:lang w:val="en-US"/>
        </w:rPr>
        <w:t xml:space="preserve"> dengan</w:t>
      </w:r>
      <w:r>
        <w:t xml:space="preserve"> kepentingan </w:t>
      </w:r>
      <w:r>
        <w:rPr>
          <w:lang w:val="en-US"/>
        </w:rPr>
        <w:t>perusahaan</w:t>
      </w:r>
      <w:r w:rsidR="0046384F">
        <w:rPr>
          <w:lang w:val="en-US"/>
        </w:rPr>
        <w:t xml:space="preserve">, </w:t>
      </w:r>
      <w:r w:rsidR="00150B8B">
        <w:rPr>
          <w:lang w:val="en-US"/>
        </w:rPr>
        <w:t>serta</w:t>
      </w:r>
      <w:r w:rsidR="00372A34">
        <w:t xml:space="preserve"> sering</w:t>
      </w:r>
      <w:r w:rsidR="00372A34">
        <w:rPr>
          <w:lang w:val="en-US"/>
        </w:rPr>
        <w:t xml:space="preserve"> menyepelekan jam yang sudah di tentukan</w:t>
      </w:r>
      <w:r w:rsidR="0046384F">
        <w:rPr>
          <w:lang w:val="en-US"/>
        </w:rPr>
        <w:t xml:space="preserve">, </w:t>
      </w:r>
      <w:r w:rsidR="00944C41">
        <w:t>sehingga banyak</w:t>
      </w:r>
      <w:r w:rsidR="00944C41">
        <w:rPr>
          <w:lang w:val="en-US"/>
        </w:rPr>
        <w:t xml:space="preserve"> </w:t>
      </w:r>
      <w:r w:rsidR="00944C41">
        <w:t>permohonan kredit dari nasabah yang tidak dapat diselesaikan tepat pada waktunya</w:t>
      </w:r>
      <w:r w:rsidR="007A535F">
        <w:rPr>
          <w:lang w:val="en-US"/>
        </w:rPr>
        <w:t xml:space="preserve"> dan membuat nasabah terlalu lama menunggu</w:t>
      </w:r>
      <w:r w:rsidR="00944C41">
        <w:t>, hal ini mengakibatkan tujuan perusahaan tidak dapat tercapai</w:t>
      </w:r>
      <w:r w:rsidR="007A535F">
        <w:rPr>
          <w:lang w:val="en-US"/>
        </w:rPr>
        <w:t xml:space="preserve"> dengan baik</w:t>
      </w:r>
      <w:r w:rsidR="00944C41">
        <w:t>.</w:t>
      </w:r>
    </w:p>
    <w:p w:rsidR="008815A6" w:rsidRDefault="009F4A83" w:rsidP="00411E6E">
      <w:pPr>
        <w:pStyle w:val="NormalWeb"/>
        <w:spacing w:before="0" w:beforeAutospacing="0" w:after="0" w:afterAutospacing="0" w:line="480" w:lineRule="auto"/>
        <w:ind w:left="567" w:firstLine="720"/>
        <w:contextualSpacing/>
        <w:jc w:val="both"/>
        <w:rPr>
          <w:bCs/>
          <w:color w:val="000000"/>
          <w:lang w:val="en-US"/>
        </w:rPr>
      </w:pPr>
      <w:r>
        <w:rPr>
          <w:color w:val="000000"/>
          <w:lang w:val="en-US"/>
        </w:rPr>
        <w:t xml:space="preserve">Berdasarkan </w:t>
      </w:r>
      <w:r w:rsidR="00572C43">
        <w:rPr>
          <w:color w:val="000000"/>
          <w:lang w:val="en-US"/>
        </w:rPr>
        <w:t>fenomena di atas</w:t>
      </w:r>
      <w:r w:rsidR="008815A6">
        <w:rPr>
          <w:color w:val="000000"/>
          <w:lang w:val="en-US"/>
        </w:rPr>
        <w:t>, menunjukan bahwa terdapat mas</w:t>
      </w:r>
      <w:r w:rsidR="00572C43">
        <w:rPr>
          <w:color w:val="000000"/>
          <w:lang w:val="en-US"/>
        </w:rPr>
        <w:t xml:space="preserve">alah dalam loyalitas karyawan dari adanya tingkat </w:t>
      </w:r>
      <w:r w:rsidR="00572C43" w:rsidRPr="00572C43">
        <w:rPr>
          <w:i/>
          <w:color w:val="000000"/>
          <w:lang w:val="en-US"/>
        </w:rPr>
        <w:t>turnover</w:t>
      </w:r>
      <w:r>
        <w:rPr>
          <w:i/>
          <w:color w:val="000000"/>
          <w:lang w:val="en-US"/>
        </w:rPr>
        <w:t xml:space="preserve"> </w:t>
      </w:r>
      <w:r>
        <w:rPr>
          <w:color w:val="000000"/>
          <w:lang w:val="en-US"/>
        </w:rPr>
        <w:t>pada perusahaan PT.Bank Rakyat Indonesia dapat di</w:t>
      </w:r>
      <w:r w:rsidR="00150B8B">
        <w:rPr>
          <w:color w:val="000000"/>
          <w:lang w:val="en-US"/>
        </w:rPr>
        <w:t xml:space="preserve"> lihat selama periode tahun 2015</w:t>
      </w:r>
      <w:r>
        <w:rPr>
          <w:color w:val="000000"/>
          <w:lang w:val="en-US"/>
        </w:rPr>
        <w:t>-2017.</w:t>
      </w:r>
      <w:r w:rsidR="008F4F39">
        <w:rPr>
          <w:color w:val="000000"/>
          <w:lang w:val="en-US"/>
        </w:rPr>
        <w:t xml:space="preserve"> </w:t>
      </w:r>
      <w:r w:rsidR="00FC4329" w:rsidRPr="00FC4329">
        <w:rPr>
          <w:color w:val="000000"/>
          <w:lang w:val="en-US"/>
        </w:rPr>
        <w:lastRenderedPageBreak/>
        <w:t xml:space="preserve">Berikut Tabel 1.1 </w:t>
      </w:r>
      <w:r w:rsidR="00FC4329" w:rsidRPr="00FC4329">
        <w:rPr>
          <w:bCs/>
          <w:color w:val="000000"/>
        </w:rPr>
        <w:t xml:space="preserve">Jumlah </w:t>
      </w:r>
      <w:r w:rsidR="00FC4329" w:rsidRPr="00FC4329">
        <w:rPr>
          <w:bCs/>
          <w:color w:val="000000"/>
          <w:lang w:val="en-US"/>
        </w:rPr>
        <w:t>k</w:t>
      </w:r>
      <w:r w:rsidR="00FC4329" w:rsidRPr="00FC4329">
        <w:rPr>
          <w:bCs/>
          <w:color w:val="000000"/>
        </w:rPr>
        <w:t>aryawan</w:t>
      </w:r>
      <w:r w:rsidR="00FC4329" w:rsidRPr="00FC4329">
        <w:rPr>
          <w:bCs/>
          <w:color w:val="000000"/>
          <w:lang w:val="en-US"/>
        </w:rPr>
        <w:t xml:space="preserve"> masuk</w:t>
      </w:r>
      <w:r w:rsidR="00FC4329" w:rsidRPr="00FC4329">
        <w:rPr>
          <w:bCs/>
          <w:color w:val="000000"/>
        </w:rPr>
        <w:t xml:space="preserve"> </w:t>
      </w:r>
      <w:r w:rsidR="00FC4329" w:rsidRPr="00FC4329">
        <w:rPr>
          <w:bCs/>
          <w:color w:val="000000"/>
          <w:lang w:val="en-US"/>
        </w:rPr>
        <w:t>d</w:t>
      </w:r>
      <w:r w:rsidR="00FC4329" w:rsidRPr="00FC4329">
        <w:rPr>
          <w:bCs/>
          <w:color w:val="000000"/>
        </w:rPr>
        <w:t xml:space="preserve">an </w:t>
      </w:r>
      <w:r w:rsidR="00FC4329" w:rsidRPr="00FC4329">
        <w:rPr>
          <w:bCs/>
          <w:color w:val="000000"/>
          <w:lang w:val="en-US"/>
        </w:rPr>
        <w:t>k</w:t>
      </w:r>
      <w:r w:rsidR="00FC4329" w:rsidRPr="00FC4329">
        <w:rPr>
          <w:bCs/>
          <w:color w:val="000000"/>
        </w:rPr>
        <w:t xml:space="preserve">aryawan </w:t>
      </w:r>
      <w:r w:rsidR="00FC4329" w:rsidRPr="00FC4329">
        <w:rPr>
          <w:bCs/>
          <w:color w:val="000000"/>
          <w:lang w:val="en-US"/>
        </w:rPr>
        <w:t>k</w:t>
      </w:r>
      <w:r w:rsidR="00FC4329" w:rsidRPr="00FC4329">
        <w:rPr>
          <w:bCs/>
          <w:color w:val="000000"/>
        </w:rPr>
        <w:t xml:space="preserve">eluar/ </w:t>
      </w:r>
      <w:r w:rsidR="00FC4329" w:rsidRPr="00FC4329">
        <w:rPr>
          <w:bCs/>
          <w:color w:val="000000"/>
          <w:lang w:val="en-US"/>
        </w:rPr>
        <w:t>m</w:t>
      </w:r>
      <w:r w:rsidR="00FC4329" w:rsidRPr="00FC4329">
        <w:rPr>
          <w:bCs/>
          <w:color w:val="000000"/>
        </w:rPr>
        <w:t xml:space="preserve">engundurkan </w:t>
      </w:r>
      <w:r w:rsidR="00FC4329" w:rsidRPr="00FC4329">
        <w:rPr>
          <w:bCs/>
          <w:color w:val="000000"/>
          <w:lang w:val="en-US"/>
        </w:rPr>
        <w:t>d</w:t>
      </w:r>
      <w:r w:rsidR="00FC4329" w:rsidRPr="00FC4329">
        <w:rPr>
          <w:bCs/>
          <w:color w:val="000000"/>
        </w:rPr>
        <w:t>iri</w:t>
      </w:r>
      <w:r w:rsidR="00FC4329" w:rsidRPr="00FC4329">
        <w:rPr>
          <w:color w:val="000000"/>
          <w:lang w:val="en-US"/>
        </w:rPr>
        <w:t xml:space="preserve"> </w:t>
      </w:r>
      <w:r w:rsidR="00FC4329" w:rsidRPr="00FC4329">
        <w:rPr>
          <w:bCs/>
          <w:color w:val="000000"/>
          <w:lang w:val="en-US"/>
        </w:rPr>
        <w:t>p</w:t>
      </w:r>
      <w:r w:rsidR="00FC4329" w:rsidRPr="00FC4329">
        <w:rPr>
          <w:bCs/>
          <w:color w:val="000000"/>
        </w:rPr>
        <w:t xml:space="preserve">ada </w:t>
      </w:r>
      <w:r w:rsidR="00FC4329" w:rsidRPr="00FC4329">
        <w:rPr>
          <w:bCs/>
          <w:color w:val="000000"/>
          <w:lang w:val="en-US"/>
        </w:rPr>
        <w:t>b</w:t>
      </w:r>
      <w:r w:rsidR="00FC4329" w:rsidRPr="00FC4329">
        <w:rPr>
          <w:bCs/>
          <w:color w:val="000000"/>
        </w:rPr>
        <w:t xml:space="preserve">ank BRI </w:t>
      </w:r>
      <w:r w:rsidR="00FC4329" w:rsidRPr="00FC4329">
        <w:rPr>
          <w:bCs/>
          <w:color w:val="000000"/>
          <w:lang w:val="en-US"/>
        </w:rPr>
        <w:t>k</w:t>
      </w:r>
      <w:r w:rsidR="00FC4329" w:rsidRPr="00FC4329">
        <w:rPr>
          <w:bCs/>
          <w:color w:val="000000"/>
        </w:rPr>
        <w:t xml:space="preserve">antor </w:t>
      </w:r>
      <w:r w:rsidR="00FC4329" w:rsidRPr="00FC4329">
        <w:rPr>
          <w:bCs/>
          <w:color w:val="000000"/>
          <w:lang w:val="en-US"/>
        </w:rPr>
        <w:t xml:space="preserve">cabang Jombang </w:t>
      </w:r>
      <w:r w:rsidR="00FC4329" w:rsidRPr="00FC4329">
        <w:rPr>
          <w:bCs/>
          <w:color w:val="000000"/>
        </w:rPr>
        <w:t>201</w:t>
      </w:r>
      <w:r w:rsidR="00150B8B">
        <w:rPr>
          <w:bCs/>
          <w:color w:val="000000"/>
          <w:lang w:val="en-US"/>
        </w:rPr>
        <w:t>5</w:t>
      </w:r>
      <w:r w:rsidR="00FC4329" w:rsidRPr="00FC4329">
        <w:rPr>
          <w:bCs/>
          <w:color w:val="000000"/>
        </w:rPr>
        <w:t>-201</w:t>
      </w:r>
      <w:r>
        <w:rPr>
          <w:bCs/>
          <w:color w:val="000000"/>
          <w:lang w:val="en-US"/>
        </w:rPr>
        <w:t>7</w:t>
      </w:r>
      <w:r w:rsidR="000E1935">
        <w:rPr>
          <w:bCs/>
          <w:color w:val="000000"/>
          <w:lang w:val="en-US"/>
        </w:rPr>
        <w:t>.</w:t>
      </w:r>
    </w:p>
    <w:p w:rsidR="008F4F39" w:rsidRDefault="008F4F39" w:rsidP="00411E6E">
      <w:pPr>
        <w:pStyle w:val="NormalWeb"/>
        <w:spacing w:before="0" w:beforeAutospacing="0" w:after="0" w:afterAutospacing="0" w:line="480" w:lineRule="auto"/>
        <w:ind w:firstLine="720"/>
        <w:contextualSpacing/>
        <w:jc w:val="both"/>
        <w:rPr>
          <w:bCs/>
          <w:color w:val="000000"/>
          <w:lang w:val="en-US"/>
        </w:rPr>
      </w:pPr>
    </w:p>
    <w:p w:rsidR="00FC4329" w:rsidRDefault="004E626C" w:rsidP="00411E6E">
      <w:pPr>
        <w:pStyle w:val="Header"/>
        <w:ind w:left="-142" w:firstLine="142"/>
        <w:jc w:val="center"/>
        <w:rPr>
          <w:rFonts w:ascii="Times New Roman" w:hAnsi="Times New Roman" w:cs="Times New Roman"/>
          <w:b/>
          <w:bCs/>
          <w:color w:val="000000"/>
          <w:sz w:val="24"/>
          <w:szCs w:val="24"/>
          <w:lang w:val="en-US"/>
        </w:rPr>
      </w:pPr>
      <w:r w:rsidRPr="001102F0">
        <w:rPr>
          <w:rFonts w:ascii="Times New Roman" w:hAnsi="Times New Roman" w:cs="Times New Roman"/>
          <w:b/>
          <w:bCs/>
          <w:color w:val="000000"/>
          <w:sz w:val="24"/>
          <w:szCs w:val="24"/>
        </w:rPr>
        <w:t xml:space="preserve">Tabel </w:t>
      </w:r>
      <w:r w:rsidRPr="001102F0">
        <w:rPr>
          <w:rFonts w:ascii="Times New Roman" w:hAnsi="Times New Roman" w:cs="Times New Roman"/>
          <w:b/>
          <w:bCs/>
          <w:color w:val="000000"/>
          <w:sz w:val="24"/>
          <w:szCs w:val="24"/>
          <w:lang w:val="en-US"/>
        </w:rPr>
        <w:t xml:space="preserve">1.1 </w:t>
      </w:r>
    </w:p>
    <w:p w:rsidR="004E626C" w:rsidRDefault="004E626C" w:rsidP="00411E6E">
      <w:pPr>
        <w:pStyle w:val="Header"/>
        <w:ind w:left="-142" w:firstLine="142"/>
        <w:jc w:val="center"/>
        <w:rPr>
          <w:rFonts w:ascii="Times New Roman" w:hAnsi="Times New Roman" w:cs="Times New Roman"/>
          <w:b/>
          <w:bCs/>
          <w:color w:val="000000"/>
          <w:sz w:val="24"/>
          <w:szCs w:val="24"/>
          <w:lang w:val="en-US"/>
        </w:rPr>
      </w:pPr>
      <w:bookmarkStart w:id="3" w:name="OLE_LINK1"/>
      <w:bookmarkStart w:id="4" w:name="OLE_LINK2"/>
      <w:r w:rsidRPr="001102F0">
        <w:rPr>
          <w:rFonts w:ascii="Times New Roman" w:hAnsi="Times New Roman" w:cs="Times New Roman"/>
          <w:b/>
          <w:bCs/>
          <w:color w:val="000000"/>
          <w:sz w:val="24"/>
          <w:szCs w:val="24"/>
        </w:rPr>
        <w:t>Jumlah Karyawan</w:t>
      </w:r>
      <w:r w:rsidR="00FC4329">
        <w:rPr>
          <w:rFonts w:ascii="Times New Roman" w:hAnsi="Times New Roman" w:cs="Times New Roman"/>
          <w:b/>
          <w:bCs/>
          <w:color w:val="000000"/>
          <w:sz w:val="24"/>
          <w:szCs w:val="24"/>
          <w:lang w:val="en-US"/>
        </w:rPr>
        <w:t xml:space="preserve"> Masuk</w:t>
      </w:r>
      <w:r w:rsidRPr="001102F0">
        <w:rPr>
          <w:rFonts w:ascii="Times New Roman" w:hAnsi="Times New Roman" w:cs="Times New Roman"/>
          <w:b/>
          <w:bCs/>
          <w:color w:val="000000"/>
          <w:sz w:val="24"/>
          <w:szCs w:val="24"/>
        </w:rPr>
        <w:t xml:space="preserve"> Dan Karyawan Keluar/ Mengundurkan Diri</w:t>
      </w:r>
      <w:r w:rsidRPr="001102F0">
        <w:rPr>
          <w:rFonts w:ascii="Times New Roman" w:hAnsi="Times New Roman" w:cs="Times New Roman"/>
          <w:color w:val="000000"/>
          <w:sz w:val="24"/>
          <w:szCs w:val="24"/>
        </w:rPr>
        <w:br/>
      </w:r>
      <w:r w:rsidRPr="001102F0">
        <w:rPr>
          <w:rFonts w:ascii="Times New Roman" w:hAnsi="Times New Roman" w:cs="Times New Roman"/>
          <w:b/>
          <w:bCs/>
          <w:color w:val="000000"/>
          <w:sz w:val="24"/>
          <w:szCs w:val="24"/>
        </w:rPr>
        <w:t xml:space="preserve">Pada Bank BRI Kantor </w:t>
      </w:r>
      <w:r w:rsidRPr="001102F0">
        <w:rPr>
          <w:rFonts w:ascii="Times New Roman" w:hAnsi="Times New Roman" w:cs="Times New Roman"/>
          <w:b/>
          <w:bCs/>
          <w:color w:val="000000"/>
          <w:sz w:val="24"/>
          <w:szCs w:val="24"/>
          <w:lang w:val="en-US"/>
        </w:rPr>
        <w:t xml:space="preserve">Cabang Jombang </w:t>
      </w:r>
      <w:r w:rsidRPr="001102F0">
        <w:rPr>
          <w:rFonts w:ascii="Times New Roman" w:hAnsi="Times New Roman" w:cs="Times New Roman"/>
          <w:b/>
          <w:bCs/>
          <w:color w:val="000000"/>
          <w:sz w:val="24"/>
          <w:szCs w:val="24"/>
        </w:rPr>
        <w:t>201</w:t>
      </w:r>
      <w:r w:rsidRPr="001102F0">
        <w:rPr>
          <w:rFonts w:ascii="Times New Roman" w:hAnsi="Times New Roman" w:cs="Times New Roman"/>
          <w:b/>
          <w:bCs/>
          <w:color w:val="000000"/>
          <w:sz w:val="24"/>
          <w:szCs w:val="24"/>
          <w:lang w:val="en-US"/>
        </w:rPr>
        <w:t>5</w:t>
      </w:r>
      <w:r w:rsidRPr="001102F0">
        <w:rPr>
          <w:rFonts w:ascii="Times New Roman" w:hAnsi="Times New Roman" w:cs="Times New Roman"/>
          <w:b/>
          <w:bCs/>
          <w:color w:val="000000"/>
          <w:sz w:val="24"/>
          <w:szCs w:val="24"/>
        </w:rPr>
        <w:t>-201</w:t>
      </w:r>
      <w:r w:rsidRPr="001102F0">
        <w:rPr>
          <w:rFonts w:ascii="Times New Roman" w:hAnsi="Times New Roman" w:cs="Times New Roman"/>
          <w:b/>
          <w:bCs/>
          <w:color w:val="000000"/>
          <w:sz w:val="24"/>
          <w:szCs w:val="24"/>
          <w:lang w:val="en-US"/>
        </w:rPr>
        <w:t>8</w:t>
      </w:r>
    </w:p>
    <w:p w:rsidR="00DD7F01" w:rsidRPr="001102F0" w:rsidRDefault="00DD7F01" w:rsidP="00411E6E">
      <w:pPr>
        <w:pStyle w:val="Header"/>
        <w:ind w:left="-142" w:firstLine="142"/>
        <w:jc w:val="center"/>
        <w:rPr>
          <w:rFonts w:ascii="Times New Roman" w:hAnsi="Times New Roman" w:cs="Times New Roman"/>
          <w:b/>
          <w:bCs/>
          <w:color w:val="000000"/>
          <w:sz w:val="24"/>
          <w:szCs w:val="24"/>
          <w:lang w:val="en-US"/>
        </w:rPr>
      </w:pPr>
    </w:p>
    <w:tbl>
      <w:tblPr>
        <w:tblStyle w:val="TableGrid"/>
        <w:tblW w:w="0" w:type="auto"/>
        <w:tblLook w:val="04A0" w:firstRow="1" w:lastRow="0" w:firstColumn="1" w:lastColumn="0" w:noHBand="0" w:noVBand="1"/>
      </w:tblPr>
      <w:tblGrid>
        <w:gridCol w:w="959"/>
        <w:gridCol w:w="2410"/>
        <w:gridCol w:w="2573"/>
        <w:gridCol w:w="2211"/>
      </w:tblGrid>
      <w:tr w:rsidR="006D2BD6" w:rsidRPr="001102F0" w:rsidTr="006D2BD6">
        <w:tc>
          <w:tcPr>
            <w:tcW w:w="959" w:type="dxa"/>
          </w:tcPr>
          <w:bookmarkEnd w:id="3"/>
          <w:bookmarkEnd w:id="4"/>
          <w:p w:rsidR="006D2BD6" w:rsidRPr="001102F0" w:rsidRDefault="006D2BD6" w:rsidP="00411E6E">
            <w:pPr>
              <w:jc w:val="center"/>
              <w:rPr>
                <w:rFonts w:ascii="Times New Roman" w:hAnsi="Times New Roman" w:cs="Times New Roman"/>
                <w:b/>
                <w:sz w:val="24"/>
                <w:szCs w:val="24"/>
                <w:lang w:val="en-US"/>
              </w:rPr>
            </w:pPr>
            <w:r w:rsidRPr="001102F0">
              <w:rPr>
                <w:rFonts w:ascii="Times New Roman" w:hAnsi="Times New Roman" w:cs="Times New Roman"/>
                <w:b/>
                <w:sz w:val="24"/>
                <w:szCs w:val="24"/>
                <w:lang w:val="en-US"/>
              </w:rPr>
              <w:t xml:space="preserve">Tahun </w:t>
            </w:r>
          </w:p>
        </w:tc>
        <w:tc>
          <w:tcPr>
            <w:tcW w:w="2410" w:type="dxa"/>
          </w:tcPr>
          <w:p w:rsidR="006D2BD6" w:rsidRPr="001102F0" w:rsidRDefault="006D2BD6" w:rsidP="00411E6E">
            <w:pPr>
              <w:jc w:val="center"/>
              <w:rPr>
                <w:rFonts w:ascii="Times New Roman" w:hAnsi="Times New Roman" w:cs="Times New Roman"/>
                <w:b/>
                <w:sz w:val="24"/>
                <w:szCs w:val="24"/>
                <w:lang w:val="en-US"/>
              </w:rPr>
            </w:pPr>
            <w:r w:rsidRPr="001102F0">
              <w:rPr>
                <w:rFonts w:ascii="Times New Roman" w:hAnsi="Times New Roman" w:cs="Times New Roman"/>
                <w:b/>
                <w:sz w:val="24"/>
                <w:szCs w:val="24"/>
                <w:lang w:val="en-US"/>
              </w:rPr>
              <w:t xml:space="preserve">Jumlah Karyawan </w:t>
            </w:r>
          </w:p>
        </w:tc>
        <w:tc>
          <w:tcPr>
            <w:tcW w:w="2573" w:type="dxa"/>
          </w:tcPr>
          <w:p w:rsidR="006D2BD6" w:rsidRPr="001102F0" w:rsidRDefault="006D2BD6" w:rsidP="00411E6E">
            <w:pPr>
              <w:jc w:val="center"/>
              <w:rPr>
                <w:rFonts w:ascii="Times New Roman" w:hAnsi="Times New Roman" w:cs="Times New Roman"/>
                <w:b/>
                <w:sz w:val="24"/>
                <w:szCs w:val="24"/>
                <w:lang w:val="en-US"/>
              </w:rPr>
            </w:pPr>
            <w:r w:rsidRPr="001102F0">
              <w:rPr>
                <w:rFonts w:ascii="Times New Roman" w:hAnsi="Times New Roman" w:cs="Times New Roman"/>
                <w:b/>
                <w:sz w:val="24"/>
                <w:szCs w:val="24"/>
                <w:lang w:val="en-US"/>
              </w:rPr>
              <w:t xml:space="preserve">Karyawan Masuk </w:t>
            </w:r>
          </w:p>
        </w:tc>
        <w:tc>
          <w:tcPr>
            <w:tcW w:w="2211" w:type="dxa"/>
          </w:tcPr>
          <w:p w:rsidR="006D2BD6" w:rsidRPr="001102F0" w:rsidRDefault="006D2BD6" w:rsidP="00411E6E">
            <w:pPr>
              <w:jc w:val="center"/>
              <w:rPr>
                <w:rFonts w:ascii="Times New Roman" w:hAnsi="Times New Roman" w:cs="Times New Roman"/>
                <w:b/>
                <w:sz w:val="24"/>
                <w:szCs w:val="24"/>
                <w:lang w:val="en-US"/>
              </w:rPr>
            </w:pPr>
            <w:r>
              <w:rPr>
                <w:rFonts w:ascii="Times New Roman" w:hAnsi="Times New Roman" w:cs="Times New Roman"/>
                <w:b/>
                <w:sz w:val="24"/>
                <w:szCs w:val="24"/>
                <w:lang w:val="en-US"/>
              </w:rPr>
              <w:t>Karyawan Keluar</w:t>
            </w:r>
          </w:p>
        </w:tc>
      </w:tr>
      <w:tr w:rsidR="006D2BD6" w:rsidRPr="001102F0" w:rsidTr="006D2BD6">
        <w:tc>
          <w:tcPr>
            <w:tcW w:w="959" w:type="dxa"/>
          </w:tcPr>
          <w:p w:rsidR="006D2BD6" w:rsidRPr="001102F0" w:rsidRDefault="006D2BD6" w:rsidP="00411E6E">
            <w:pPr>
              <w:jc w:val="center"/>
              <w:rPr>
                <w:rFonts w:ascii="Times New Roman" w:hAnsi="Times New Roman" w:cs="Times New Roman"/>
                <w:sz w:val="24"/>
                <w:szCs w:val="24"/>
                <w:lang w:val="en-US"/>
              </w:rPr>
            </w:pPr>
            <w:r w:rsidRPr="001102F0">
              <w:rPr>
                <w:rFonts w:ascii="Times New Roman" w:hAnsi="Times New Roman" w:cs="Times New Roman"/>
                <w:sz w:val="24"/>
                <w:szCs w:val="24"/>
                <w:lang w:val="en-US"/>
              </w:rPr>
              <w:t>2015</w:t>
            </w:r>
          </w:p>
        </w:tc>
        <w:tc>
          <w:tcPr>
            <w:tcW w:w="2410" w:type="dxa"/>
          </w:tcPr>
          <w:p w:rsidR="006D2BD6" w:rsidRPr="001102F0" w:rsidRDefault="006D2BD6" w:rsidP="00411E6E">
            <w:pPr>
              <w:jc w:val="cente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2573" w:type="dxa"/>
          </w:tcPr>
          <w:p w:rsidR="006D2BD6" w:rsidRPr="001102F0" w:rsidRDefault="006D2BD6" w:rsidP="00411E6E">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211" w:type="dxa"/>
          </w:tcPr>
          <w:p w:rsidR="006D2BD6" w:rsidRPr="001102F0" w:rsidRDefault="006D2BD6" w:rsidP="00411E6E">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6D2BD6" w:rsidRPr="001102F0" w:rsidTr="006D2BD6">
        <w:tc>
          <w:tcPr>
            <w:tcW w:w="959" w:type="dxa"/>
          </w:tcPr>
          <w:p w:rsidR="006D2BD6" w:rsidRPr="001102F0" w:rsidRDefault="006D2BD6" w:rsidP="00411E6E">
            <w:pPr>
              <w:jc w:val="center"/>
              <w:rPr>
                <w:rFonts w:ascii="Times New Roman" w:hAnsi="Times New Roman" w:cs="Times New Roman"/>
                <w:sz w:val="24"/>
                <w:szCs w:val="24"/>
                <w:lang w:val="en-US"/>
              </w:rPr>
            </w:pPr>
            <w:r w:rsidRPr="001102F0">
              <w:rPr>
                <w:rFonts w:ascii="Times New Roman" w:hAnsi="Times New Roman" w:cs="Times New Roman"/>
                <w:sz w:val="24"/>
                <w:szCs w:val="24"/>
                <w:lang w:val="en-US"/>
              </w:rPr>
              <w:t>2016</w:t>
            </w:r>
          </w:p>
        </w:tc>
        <w:tc>
          <w:tcPr>
            <w:tcW w:w="2410" w:type="dxa"/>
          </w:tcPr>
          <w:p w:rsidR="006D2BD6" w:rsidRPr="001102F0" w:rsidRDefault="006D2BD6" w:rsidP="00411E6E">
            <w:pPr>
              <w:jc w:val="center"/>
              <w:rPr>
                <w:rFonts w:ascii="Times New Roman" w:hAnsi="Times New Roman" w:cs="Times New Roman"/>
                <w:sz w:val="24"/>
                <w:szCs w:val="24"/>
                <w:lang w:val="en-US"/>
              </w:rPr>
            </w:pPr>
            <w:r>
              <w:rPr>
                <w:rFonts w:ascii="Times New Roman" w:hAnsi="Times New Roman" w:cs="Times New Roman"/>
                <w:sz w:val="24"/>
                <w:szCs w:val="24"/>
                <w:lang w:val="en-US"/>
              </w:rPr>
              <w:t>71</w:t>
            </w:r>
          </w:p>
        </w:tc>
        <w:tc>
          <w:tcPr>
            <w:tcW w:w="2573" w:type="dxa"/>
          </w:tcPr>
          <w:p w:rsidR="006D2BD6" w:rsidRPr="001102F0" w:rsidRDefault="0002153F" w:rsidP="00411E6E">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211" w:type="dxa"/>
          </w:tcPr>
          <w:p w:rsidR="006D2BD6" w:rsidRPr="001102F0" w:rsidRDefault="006D2BD6" w:rsidP="00411E6E">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6D2BD6" w:rsidRPr="001102F0" w:rsidTr="006D2BD6">
        <w:tc>
          <w:tcPr>
            <w:tcW w:w="959" w:type="dxa"/>
          </w:tcPr>
          <w:p w:rsidR="006D2BD6" w:rsidRPr="001102F0" w:rsidRDefault="006D2BD6" w:rsidP="00411E6E">
            <w:pPr>
              <w:jc w:val="center"/>
              <w:rPr>
                <w:rFonts w:ascii="Times New Roman" w:hAnsi="Times New Roman" w:cs="Times New Roman"/>
                <w:sz w:val="24"/>
                <w:szCs w:val="24"/>
                <w:lang w:val="en-US"/>
              </w:rPr>
            </w:pPr>
            <w:r w:rsidRPr="001102F0">
              <w:rPr>
                <w:rFonts w:ascii="Times New Roman" w:hAnsi="Times New Roman" w:cs="Times New Roman"/>
                <w:sz w:val="24"/>
                <w:szCs w:val="24"/>
                <w:lang w:val="en-US"/>
              </w:rPr>
              <w:t xml:space="preserve">2017 </w:t>
            </w:r>
          </w:p>
        </w:tc>
        <w:tc>
          <w:tcPr>
            <w:tcW w:w="2410" w:type="dxa"/>
          </w:tcPr>
          <w:p w:rsidR="006D2BD6" w:rsidRPr="001102F0" w:rsidRDefault="0002153F" w:rsidP="00411E6E">
            <w:pPr>
              <w:jc w:val="center"/>
              <w:rPr>
                <w:rFonts w:ascii="Times New Roman" w:hAnsi="Times New Roman" w:cs="Times New Roman"/>
                <w:sz w:val="24"/>
                <w:szCs w:val="24"/>
                <w:lang w:val="en-US"/>
              </w:rPr>
            </w:pPr>
            <w:r>
              <w:rPr>
                <w:rFonts w:ascii="Times New Roman" w:hAnsi="Times New Roman" w:cs="Times New Roman"/>
                <w:sz w:val="24"/>
                <w:szCs w:val="24"/>
                <w:lang w:val="en-US"/>
              </w:rPr>
              <w:t>76</w:t>
            </w:r>
          </w:p>
        </w:tc>
        <w:tc>
          <w:tcPr>
            <w:tcW w:w="2573" w:type="dxa"/>
          </w:tcPr>
          <w:p w:rsidR="006D2BD6" w:rsidRPr="001102F0" w:rsidRDefault="0002153F" w:rsidP="00411E6E">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211" w:type="dxa"/>
          </w:tcPr>
          <w:p w:rsidR="006D2BD6" w:rsidRPr="001102F0" w:rsidRDefault="0002153F" w:rsidP="00411E6E">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bl>
    <w:p w:rsidR="006258D1" w:rsidRDefault="0002153F" w:rsidP="00411E6E">
      <w:pP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Sumber: </w:t>
      </w:r>
      <w:r w:rsidR="00C342E8" w:rsidRPr="00C342E8">
        <w:rPr>
          <w:rFonts w:ascii="Times New Roman" w:hAnsi="Times New Roman" w:cs="Times New Roman"/>
          <w:bCs/>
          <w:color w:val="000000"/>
          <w:sz w:val="24"/>
          <w:szCs w:val="24"/>
        </w:rPr>
        <w:t xml:space="preserve">Bank BRI Kantor </w:t>
      </w:r>
      <w:r w:rsidR="00C342E8" w:rsidRPr="00C342E8">
        <w:rPr>
          <w:rFonts w:ascii="Times New Roman" w:hAnsi="Times New Roman" w:cs="Times New Roman"/>
          <w:bCs/>
          <w:color w:val="000000"/>
          <w:sz w:val="24"/>
          <w:szCs w:val="24"/>
          <w:lang w:val="en-US"/>
        </w:rPr>
        <w:t>Cabang Jombang</w:t>
      </w:r>
      <w:r w:rsidR="00C342E8" w:rsidRPr="00C342E8">
        <w:rPr>
          <w:rFonts w:ascii="Times New Roman" w:hAnsi="Times New Roman" w:cs="Times New Roman"/>
          <w:color w:val="000000" w:themeColor="text1"/>
          <w:sz w:val="24"/>
          <w:szCs w:val="24"/>
          <w:lang w:val="en-US"/>
        </w:rPr>
        <w:t xml:space="preserve"> , </w:t>
      </w:r>
      <w:r w:rsidRPr="00C342E8">
        <w:rPr>
          <w:rFonts w:ascii="Times New Roman" w:hAnsi="Times New Roman" w:cs="Times New Roman"/>
          <w:color w:val="000000" w:themeColor="text1"/>
          <w:sz w:val="24"/>
          <w:szCs w:val="24"/>
          <w:lang w:val="en-US"/>
        </w:rPr>
        <w:t>2018</w:t>
      </w:r>
    </w:p>
    <w:p w:rsidR="00411E6E" w:rsidRDefault="00411E6E" w:rsidP="00411E6E">
      <w:pPr>
        <w:spacing w:after="0" w:line="480" w:lineRule="auto"/>
        <w:ind w:firstLine="720"/>
        <w:jc w:val="both"/>
        <w:rPr>
          <w:rFonts w:ascii="Times New Roman" w:hAnsi="Times New Roman" w:cs="Times New Roman"/>
          <w:color w:val="000000"/>
          <w:sz w:val="24"/>
          <w:szCs w:val="24"/>
          <w:lang w:val="en-US"/>
        </w:rPr>
      </w:pPr>
    </w:p>
    <w:p w:rsidR="006D2BD6" w:rsidRPr="00F23333" w:rsidRDefault="006D2BD6" w:rsidP="00411E6E">
      <w:pPr>
        <w:pStyle w:val="NormalWeb"/>
        <w:spacing w:before="0" w:beforeAutospacing="0" w:after="0" w:afterAutospacing="0" w:line="468" w:lineRule="auto"/>
        <w:ind w:left="567" w:firstLine="720"/>
        <w:contextualSpacing/>
        <w:jc w:val="both"/>
        <w:rPr>
          <w:color w:val="000000"/>
          <w:lang w:val="en-US"/>
        </w:rPr>
      </w:pPr>
      <w:r w:rsidRPr="00F23333">
        <w:rPr>
          <w:color w:val="000000"/>
          <w:lang w:val="en-US"/>
        </w:rPr>
        <w:t xml:space="preserve">Berdasarkan tabel 1.1 dapat di katakan tingkat tingkat </w:t>
      </w:r>
      <w:r w:rsidRPr="00411E6E">
        <w:rPr>
          <w:color w:val="000000"/>
          <w:lang w:val="en-US"/>
        </w:rPr>
        <w:t>turn over</w:t>
      </w:r>
      <w:r w:rsidRPr="00F23333">
        <w:rPr>
          <w:color w:val="000000"/>
          <w:lang w:val="en-US"/>
        </w:rPr>
        <w:t xml:space="preserve"> pada PT.Bank Rakyat Indonesia tertinggi pada tahun 2017 dimana karyawan yang keluar sebanyak 5 sedangkan karyawan yang </w:t>
      </w:r>
      <w:r w:rsidR="007A535F">
        <w:rPr>
          <w:color w:val="000000"/>
          <w:lang w:val="en-US"/>
        </w:rPr>
        <w:t xml:space="preserve">masuk tidak ada, </w:t>
      </w:r>
      <w:r w:rsidR="007621CC">
        <w:rPr>
          <w:color w:val="000000"/>
          <w:lang w:val="en-US"/>
        </w:rPr>
        <w:t xml:space="preserve">meningkatnya </w:t>
      </w:r>
      <w:r w:rsidR="007621CC" w:rsidRPr="00F23333">
        <w:rPr>
          <w:color w:val="000000"/>
          <w:lang w:val="en-US"/>
        </w:rPr>
        <w:t xml:space="preserve">tingkat </w:t>
      </w:r>
      <w:r w:rsidR="0002153F" w:rsidRPr="00411E6E">
        <w:rPr>
          <w:color w:val="000000"/>
          <w:lang w:val="en-US"/>
        </w:rPr>
        <w:t>turn over</w:t>
      </w:r>
      <w:r w:rsidR="0002153F" w:rsidRPr="00F23333">
        <w:rPr>
          <w:color w:val="000000"/>
          <w:lang w:val="en-US"/>
        </w:rPr>
        <w:t xml:space="preserve"> </w:t>
      </w:r>
      <w:r w:rsidR="007621CC">
        <w:rPr>
          <w:color w:val="000000"/>
          <w:lang w:val="en-US"/>
        </w:rPr>
        <w:t>tahun 2017 mengi</w:t>
      </w:r>
      <w:r w:rsidR="0002153F" w:rsidRPr="00F23333">
        <w:rPr>
          <w:color w:val="000000"/>
          <w:lang w:val="en-US"/>
        </w:rPr>
        <w:t xml:space="preserve">ndikasi permasalahan loyalitas kerja karyawan </w:t>
      </w:r>
      <w:r w:rsidR="007621CC" w:rsidRPr="00411E6E">
        <w:rPr>
          <w:color w:val="000000"/>
          <w:lang w:val="en-US"/>
        </w:rPr>
        <w:t>Bank BRI Kantor Cabang Jombang</w:t>
      </w:r>
      <w:r w:rsidR="007A535F" w:rsidRPr="00411E6E">
        <w:rPr>
          <w:color w:val="000000"/>
          <w:lang w:val="en-US"/>
        </w:rPr>
        <w:t>.</w:t>
      </w:r>
      <w:r w:rsidR="007A535F">
        <w:rPr>
          <w:color w:val="000000"/>
          <w:lang w:val="en-US"/>
        </w:rPr>
        <w:t xml:space="preserve"> T</w:t>
      </w:r>
      <w:r w:rsidR="0002153F" w:rsidRPr="00F23333">
        <w:rPr>
          <w:color w:val="000000"/>
          <w:lang w:val="en-US"/>
        </w:rPr>
        <w:t xml:space="preserve">ingkat </w:t>
      </w:r>
      <w:r w:rsidR="0002153F" w:rsidRPr="00411E6E">
        <w:rPr>
          <w:color w:val="000000"/>
          <w:lang w:val="en-US"/>
        </w:rPr>
        <w:t>turnover</w:t>
      </w:r>
      <w:r w:rsidR="007A535F">
        <w:rPr>
          <w:color w:val="000000"/>
          <w:lang w:val="en-US"/>
        </w:rPr>
        <w:t xml:space="preserve"> rendah ada</w:t>
      </w:r>
      <w:r w:rsidR="0002153F" w:rsidRPr="00F23333">
        <w:rPr>
          <w:color w:val="000000"/>
          <w:lang w:val="en-US"/>
        </w:rPr>
        <w:t xml:space="preserve"> di tahun 2015 dimana jumlah karyawan yang keluar sebanyak 4 dan karyawan yang masuk sebanyak 8 orang.</w:t>
      </w:r>
    </w:p>
    <w:p w:rsidR="00825E9D" w:rsidRDefault="006258D1" w:rsidP="00411E6E">
      <w:pPr>
        <w:pStyle w:val="NormalWeb"/>
        <w:spacing w:before="0" w:beforeAutospacing="0" w:after="0" w:afterAutospacing="0" w:line="468" w:lineRule="auto"/>
        <w:ind w:left="567" w:firstLine="720"/>
        <w:contextualSpacing/>
        <w:jc w:val="both"/>
        <w:rPr>
          <w:color w:val="000000"/>
          <w:lang w:val="en-US"/>
        </w:rPr>
      </w:pPr>
      <w:r w:rsidRPr="00411E6E">
        <w:rPr>
          <w:color w:val="000000"/>
          <w:lang w:val="en-US"/>
        </w:rPr>
        <w:t xml:space="preserve">Tingkat </w:t>
      </w:r>
      <w:r w:rsidR="00F23333" w:rsidRPr="00411E6E">
        <w:rPr>
          <w:color w:val="000000"/>
          <w:lang w:val="en-US"/>
        </w:rPr>
        <w:t>turn</w:t>
      </w:r>
      <w:r w:rsidRPr="00411E6E">
        <w:rPr>
          <w:color w:val="000000"/>
          <w:lang w:val="en-US"/>
        </w:rPr>
        <w:t xml:space="preserve">over yang tinggi di sebuah perusahaan bisa menggambarkan rendahnya tingkat loyalitas para pekerja terhadap perusahaan itu. Loyalitas yang rendah tentu saja merupakan </w:t>
      </w:r>
      <w:r w:rsidR="001701DA">
        <w:rPr>
          <w:color w:val="000000"/>
          <w:lang w:val="en-US"/>
        </w:rPr>
        <w:t xml:space="preserve">sikap negative </w:t>
      </w:r>
      <w:r w:rsidRPr="00411E6E">
        <w:rPr>
          <w:color w:val="000000"/>
          <w:lang w:val="en-US"/>
        </w:rPr>
        <w:t>yang dapat menghambat kemajuan</w:t>
      </w:r>
      <w:r w:rsidR="000D112C" w:rsidRPr="00F23333">
        <w:rPr>
          <w:color w:val="000000"/>
          <w:lang w:val="en-US"/>
        </w:rPr>
        <w:t xml:space="preserve"> dan t</w:t>
      </w:r>
      <w:r w:rsidR="00F23333" w:rsidRPr="00F23333">
        <w:rPr>
          <w:color w:val="000000"/>
          <w:lang w:val="en-US"/>
        </w:rPr>
        <w:t>u</w:t>
      </w:r>
      <w:r w:rsidR="000D112C" w:rsidRPr="00F23333">
        <w:rPr>
          <w:color w:val="000000"/>
          <w:lang w:val="en-US"/>
        </w:rPr>
        <w:t>juan dari</w:t>
      </w:r>
      <w:r w:rsidRPr="00411E6E">
        <w:rPr>
          <w:color w:val="000000"/>
          <w:lang w:val="en-US"/>
        </w:rPr>
        <w:t xml:space="preserve"> perusahaan</w:t>
      </w:r>
      <w:r w:rsidR="00825E9D" w:rsidRPr="00F23333">
        <w:rPr>
          <w:color w:val="000000"/>
          <w:lang w:val="en-US"/>
        </w:rPr>
        <w:t>.</w:t>
      </w:r>
    </w:p>
    <w:p w:rsidR="00DD0D01" w:rsidRPr="00411E6E" w:rsidRDefault="00DD0D01" w:rsidP="00411E6E">
      <w:pPr>
        <w:pStyle w:val="NormalWeb"/>
        <w:spacing w:before="0" w:beforeAutospacing="0" w:after="0" w:afterAutospacing="0" w:line="468" w:lineRule="auto"/>
        <w:ind w:left="567" w:firstLine="720"/>
        <w:contextualSpacing/>
        <w:jc w:val="both"/>
        <w:rPr>
          <w:color w:val="000000"/>
          <w:lang w:val="en-US"/>
        </w:rPr>
      </w:pPr>
      <w:r w:rsidRPr="00411E6E">
        <w:rPr>
          <w:color w:val="000000"/>
          <w:lang w:val="en-US"/>
        </w:rPr>
        <w:t>Peningkatan loyalitas karyawan merupakan salah satu masalah yang penting dan menjadi pemikiran yang mengganggu para pe</w:t>
      </w:r>
      <w:r w:rsidR="001260C8" w:rsidRPr="00411E6E">
        <w:rPr>
          <w:color w:val="000000"/>
          <w:lang w:val="en-US"/>
        </w:rPr>
        <w:t xml:space="preserve">mimpin bisnis (Donghong,et al. </w:t>
      </w:r>
      <w:r w:rsidRPr="00411E6E">
        <w:rPr>
          <w:color w:val="000000"/>
          <w:lang w:val="en-US"/>
        </w:rPr>
        <w:t>2012</w:t>
      </w:r>
      <w:r w:rsidR="001260C8" w:rsidRPr="00411E6E">
        <w:rPr>
          <w:color w:val="000000"/>
          <w:lang w:val="en-US"/>
        </w:rPr>
        <w:t>)</w:t>
      </w:r>
      <w:r w:rsidRPr="00411E6E">
        <w:rPr>
          <w:color w:val="000000"/>
          <w:lang w:val="en-US"/>
        </w:rPr>
        <w:t xml:space="preserve"> dalam </w:t>
      </w:r>
      <w:r w:rsidR="001260C8" w:rsidRPr="00411E6E">
        <w:rPr>
          <w:color w:val="000000"/>
          <w:lang w:val="en-US"/>
        </w:rPr>
        <w:t>(</w:t>
      </w:r>
      <w:r w:rsidRPr="00411E6E">
        <w:rPr>
          <w:color w:val="000000"/>
          <w:lang w:val="en-US"/>
        </w:rPr>
        <w:t xml:space="preserve">Ritaudin, 2016). Loyalitas merupakan pondasi perusahaan dalam mempertahankan karyawan unggul dan </w:t>
      </w:r>
      <w:r w:rsidRPr="00411E6E">
        <w:rPr>
          <w:color w:val="000000"/>
          <w:lang w:val="en-US"/>
        </w:rPr>
        <w:lastRenderedPageBreak/>
        <w:t>berkualitas untuk tetap bertahan di perusahaan, karena karyawan merupakan penggerak perusahaan untuk terus berkembang secara berkelanjutan dan terus produktif (Ritaudin, 2016)</w:t>
      </w:r>
    </w:p>
    <w:p w:rsidR="0055301B" w:rsidRDefault="006258D1" w:rsidP="00411E6E">
      <w:pPr>
        <w:pStyle w:val="NormalWeb"/>
        <w:spacing w:before="0" w:beforeAutospacing="0" w:after="0" w:afterAutospacing="0" w:line="468" w:lineRule="auto"/>
        <w:ind w:left="567" w:firstLine="720"/>
        <w:contextualSpacing/>
        <w:jc w:val="both"/>
        <w:rPr>
          <w:color w:val="000000"/>
          <w:lang w:val="en-US"/>
        </w:rPr>
      </w:pPr>
      <w:r w:rsidRPr="00411E6E">
        <w:rPr>
          <w:color w:val="000000"/>
          <w:lang w:val="en-US"/>
        </w:rPr>
        <w:t xml:space="preserve">Permasalahan </w:t>
      </w:r>
      <w:r w:rsidR="003C1DC5" w:rsidRPr="00F23333">
        <w:rPr>
          <w:color w:val="000000"/>
          <w:lang w:val="en-US"/>
        </w:rPr>
        <w:t>yang di timbulkan akibat rendahnya loyalitas karyawan pada dunia perbankan tidak lepas dari</w:t>
      </w:r>
      <w:r w:rsidR="006E5BA8" w:rsidRPr="00F23333">
        <w:rPr>
          <w:color w:val="000000"/>
          <w:lang w:val="en-US"/>
        </w:rPr>
        <w:t xml:space="preserve"> adanya </w:t>
      </w:r>
      <w:r w:rsidR="001701DA">
        <w:rPr>
          <w:color w:val="000000"/>
          <w:lang w:val="en-US"/>
        </w:rPr>
        <w:t xml:space="preserve">peran </w:t>
      </w:r>
      <w:r w:rsidR="006E5BA8" w:rsidRPr="00F23333">
        <w:rPr>
          <w:color w:val="000000"/>
          <w:lang w:val="en-US"/>
        </w:rPr>
        <w:t xml:space="preserve">pemimpin dan perusahaan. </w:t>
      </w:r>
      <w:r w:rsidR="006E5BA8" w:rsidRPr="00411E6E">
        <w:rPr>
          <w:color w:val="000000"/>
          <w:lang w:val="en-US"/>
        </w:rPr>
        <w:t>Kepemimpinan</w:t>
      </w:r>
      <w:r w:rsidR="006E5BA8" w:rsidRPr="00F23333">
        <w:rPr>
          <w:color w:val="000000"/>
          <w:lang w:val="en-US"/>
        </w:rPr>
        <w:t xml:space="preserve"> dapat di tunjukan dari </w:t>
      </w:r>
      <w:r w:rsidR="006E5BA8" w:rsidRPr="00411E6E">
        <w:rPr>
          <w:color w:val="000000"/>
          <w:lang w:val="en-US"/>
        </w:rPr>
        <w:t>kemampuan</w:t>
      </w:r>
      <w:r w:rsidR="006E5BA8" w:rsidRPr="00F23333">
        <w:rPr>
          <w:color w:val="000000"/>
          <w:lang w:val="en-US"/>
        </w:rPr>
        <w:t xml:space="preserve"> seorang pemimpin</w:t>
      </w:r>
      <w:r w:rsidR="009E057C">
        <w:rPr>
          <w:color w:val="000000"/>
          <w:lang w:val="en-US"/>
        </w:rPr>
        <w:t xml:space="preserve"> yang</w:t>
      </w:r>
      <w:r w:rsidR="006E5BA8" w:rsidRPr="00F23333">
        <w:rPr>
          <w:color w:val="000000"/>
          <w:lang w:val="en-US"/>
        </w:rPr>
        <w:t xml:space="preserve"> mampu</w:t>
      </w:r>
      <w:r w:rsidR="006E5BA8" w:rsidRPr="00411E6E">
        <w:rPr>
          <w:color w:val="000000"/>
          <w:lang w:val="en-US"/>
        </w:rPr>
        <w:t xml:space="preserve"> meyakinkan </w:t>
      </w:r>
      <w:r w:rsidR="006E5BA8" w:rsidRPr="00F23333">
        <w:rPr>
          <w:color w:val="000000"/>
          <w:lang w:val="en-US"/>
        </w:rPr>
        <w:t xml:space="preserve">karyawannya </w:t>
      </w:r>
      <w:r w:rsidR="006E5BA8" w:rsidRPr="00411E6E">
        <w:rPr>
          <w:color w:val="000000"/>
          <w:lang w:val="en-US"/>
        </w:rPr>
        <w:t xml:space="preserve">untuk berusaha </w:t>
      </w:r>
      <w:r w:rsidR="006E5BA8" w:rsidRPr="00F23333">
        <w:rPr>
          <w:color w:val="000000"/>
          <w:lang w:val="en-US"/>
        </w:rPr>
        <w:t xml:space="preserve">dalam </w:t>
      </w:r>
      <w:r w:rsidR="006E5BA8" w:rsidRPr="00411E6E">
        <w:rPr>
          <w:color w:val="000000"/>
          <w:lang w:val="en-US"/>
        </w:rPr>
        <w:t>mencapai tujuan organisasi</w:t>
      </w:r>
      <w:r w:rsidR="00C01EC5">
        <w:rPr>
          <w:color w:val="000000"/>
          <w:lang w:val="en-US"/>
        </w:rPr>
        <w:t xml:space="preserve">. </w:t>
      </w:r>
      <w:r w:rsidR="00A707C0" w:rsidRPr="00411E6E">
        <w:rPr>
          <w:color w:val="000000"/>
          <w:lang w:val="en-US"/>
        </w:rPr>
        <w:t>Diskusi</w:t>
      </w:r>
      <w:r w:rsidR="001533EB" w:rsidRPr="00F23333">
        <w:rPr>
          <w:color w:val="000000"/>
          <w:lang w:val="en-US"/>
        </w:rPr>
        <w:t>-</w:t>
      </w:r>
      <w:r w:rsidR="00A707C0" w:rsidRPr="00411E6E">
        <w:rPr>
          <w:color w:val="000000"/>
          <w:lang w:val="en-US"/>
        </w:rPr>
        <w:t>diskusi tentang kepemimpinan etis selalu melibatkan konsep mengenai integritas</w:t>
      </w:r>
      <w:r w:rsidR="00A707C0" w:rsidRPr="00F23333">
        <w:rPr>
          <w:color w:val="000000"/>
          <w:lang w:val="en-US"/>
        </w:rPr>
        <w:t xml:space="preserve"> </w:t>
      </w:r>
      <w:r w:rsidR="001533EB" w:rsidRPr="00411E6E">
        <w:rPr>
          <w:color w:val="000000"/>
          <w:lang w:val="en-US"/>
        </w:rPr>
        <w:t>personal.</w:t>
      </w:r>
      <w:r w:rsidR="001533EB" w:rsidRPr="00F23333">
        <w:rPr>
          <w:color w:val="000000"/>
          <w:lang w:val="en-US"/>
        </w:rPr>
        <w:t xml:space="preserve"> </w:t>
      </w:r>
      <w:r w:rsidR="007621CC">
        <w:rPr>
          <w:color w:val="000000"/>
          <w:lang w:val="en-US"/>
        </w:rPr>
        <w:t xml:space="preserve">Mayoritas </w:t>
      </w:r>
      <w:r w:rsidR="00A707C0" w:rsidRPr="00411E6E">
        <w:rPr>
          <w:color w:val="000000"/>
          <w:lang w:val="en-US"/>
        </w:rPr>
        <w:t>cendekiawan mempertimbangkan integritas sebagai kebutuhan utama bagi kepemimpinan</w:t>
      </w:r>
      <w:r w:rsidR="00A707C0" w:rsidRPr="00F23333">
        <w:rPr>
          <w:color w:val="000000"/>
          <w:lang w:val="en-US"/>
        </w:rPr>
        <w:t xml:space="preserve"> </w:t>
      </w:r>
      <w:r w:rsidR="00A707C0" w:rsidRPr="00411E6E">
        <w:rPr>
          <w:color w:val="000000"/>
          <w:lang w:val="en-US"/>
        </w:rPr>
        <w:t>etis</w:t>
      </w:r>
      <w:r w:rsidR="001533EB" w:rsidRPr="00F23333">
        <w:rPr>
          <w:color w:val="000000"/>
          <w:lang w:val="en-US"/>
        </w:rPr>
        <w:t xml:space="preserve"> </w:t>
      </w:r>
      <w:sdt>
        <w:sdtPr>
          <w:rPr>
            <w:color w:val="000000"/>
            <w:lang w:val="en-US"/>
          </w:rPr>
          <w:id w:val="-16004518"/>
          <w:citation/>
        </w:sdtPr>
        <w:sdtEndPr/>
        <w:sdtContent>
          <w:r w:rsidR="00A707C0" w:rsidRPr="00F23333">
            <w:rPr>
              <w:color w:val="000000"/>
              <w:lang w:val="en-US"/>
            </w:rPr>
            <w:fldChar w:fldCharType="begin"/>
          </w:r>
          <w:r w:rsidR="00C01EC5">
            <w:rPr>
              <w:color w:val="000000"/>
              <w:lang w:val="en-US"/>
            </w:rPr>
            <w:instrText xml:space="preserve">CITATION Bak081 \l 1033 </w:instrText>
          </w:r>
          <w:r w:rsidR="00A707C0" w:rsidRPr="00F23333">
            <w:rPr>
              <w:color w:val="000000"/>
              <w:lang w:val="en-US"/>
            </w:rPr>
            <w:fldChar w:fldCharType="separate"/>
          </w:r>
          <w:r w:rsidR="00C01EC5" w:rsidRPr="00C01EC5">
            <w:rPr>
              <w:color w:val="000000"/>
              <w:lang w:val="en-US"/>
            </w:rPr>
            <w:t>(Bakker, 2008)</w:t>
          </w:r>
          <w:r w:rsidR="00A707C0" w:rsidRPr="00F23333">
            <w:rPr>
              <w:color w:val="000000"/>
              <w:lang w:val="en-US"/>
            </w:rPr>
            <w:fldChar w:fldCharType="end"/>
          </w:r>
        </w:sdtContent>
      </w:sdt>
      <w:r w:rsidR="001533EB" w:rsidRPr="00F23333">
        <w:rPr>
          <w:color w:val="000000"/>
          <w:lang w:val="en-US"/>
        </w:rPr>
        <w:t xml:space="preserve"> </w:t>
      </w:r>
      <w:r w:rsidR="005D678D" w:rsidRPr="00F23333">
        <w:rPr>
          <w:color w:val="000000"/>
          <w:lang w:val="en-US"/>
        </w:rPr>
        <w:t xml:space="preserve">Di bidang akademis, juga ada minat yang kuat dalam menganalisis karater kepemimpinan yang etis </w:t>
      </w:r>
      <w:sdt>
        <w:sdtPr>
          <w:rPr>
            <w:color w:val="000000"/>
            <w:lang w:val="en-US"/>
          </w:rPr>
          <w:id w:val="1836722265"/>
          <w:citation/>
        </w:sdtPr>
        <w:sdtEndPr/>
        <w:sdtContent>
          <w:r w:rsidR="005D678D" w:rsidRPr="00F23333">
            <w:rPr>
              <w:color w:val="000000"/>
              <w:lang w:val="en-US"/>
            </w:rPr>
            <w:fldChar w:fldCharType="begin"/>
          </w:r>
          <w:r w:rsidR="005D678D" w:rsidRPr="00F23333">
            <w:rPr>
              <w:color w:val="000000"/>
              <w:lang w:val="en-US"/>
            </w:rPr>
            <w:instrText xml:space="preserve"> CITATION Jho11 \l 1033 </w:instrText>
          </w:r>
          <w:r w:rsidR="005D678D" w:rsidRPr="00F23333">
            <w:rPr>
              <w:color w:val="000000"/>
              <w:lang w:val="en-US"/>
            </w:rPr>
            <w:fldChar w:fldCharType="separate"/>
          </w:r>
          <w:r w:rsidR="005D678D" w:rsidRPr="00F23333">
            <w:rPr>
              <w:color w:val="000000"/>
              <w:lang w:val="en-US"/>
            </w:rPr>
            <w:t>(Jhonson , 2011)</w:t>
          </w:r>
          <w:r w:rsidR="005D678D" w:rsidRPr="00F23333">
            <w:rPr>
              <w:color w:val="000000"/>
              <w:lang w:val="en-US"/>
            </w:rPr>
            <w:fldChar w:fldCharType="end"/>
          </w:r>
        </w:sdtContent>
      </w:sdt>
      <w:r w:rsidR="00E73CC7">
        <w:rPr>
          <w:color w:val="000000"/>
          <w:lang w:val="en-US"/>
        </w:rPr>
        <w:t xml:space="preserve">. </w:t>
      </w:r>
    </w:p>
    <w:p w:rsidR="00DD0D01" w:rsidRDefault="00635EE3" w:rsidP="00411E6E">
      <w:pPr>
        <w:pStyle w:val="NormalWeb"/>
        <w:spacing w:before="0" w:beforeAutospacing="0" w:after="0" w:afterAutospacing="0" w:line="468" w:lineRule="auto"/>
        <w:ind w:left="567" w:firstLine="720"/>
        <w:contextualSpacing/>
        <w:jc w:val="both"/>
        <w:rPr>
          <w:color w:val="000000"/>
          <w:lang w:val="en-US"/>
        </w:rPr>
      </w:pPr>
      <w:r w:rsidRPr="00411E6E">
        <w:rPr>
          <w:color w:val="000000"/>
          <w:lang w:val="en-US"/>
        </w:rPr>
        <w:t>Kurangnya sikap etis pa</w:t>
      </w:r>
      <w:r w:rsidR="00DD0D01" w:rsidRPr="00411E6E">
        <w:rPr>
          <w:color w:val="000000"/>
          <w:lang w:val="en-US"/>
        </w:rPr>
        <w:t>da pemimpin bisa mengurangi kepercayaan dari karyawan itu sendiri, hal ini mengakibatkan loyalitas karyawan akan berkurang (Binawa, 2017). Kepemimpinan etis adalah cara pemimpin memimpin perilaku berdasarkan norma, menciptakan pesan etis yang tegas, menetapkan standar etis yang jelas dan regulasi terhadap perilaku etis untuk para pengikut dan mengikuti prinsip etis pada proses ketika mereka ingin membuat keputusan dan menciptakan suatu proses observasi untuk para pengikut (Brown et al., 2005)</w:t>
      </w:r>
      <w:r w:rsidR="001260C8" w:rsidRPr="00411E6E">
        <w:rPr>
          <w:color w:val="000000"/>
          <w:lang w:val="en-US"/>
        </w:rPr>
        <w:t xml:space="preserve"> dalam (Binawa, </w:t>
      </w:r>
      <w:r w:rsidR="00DD0D01" w:rsidRPr="00411E6E">
        <w:rPr>
          <w:color w:val="000000"/>
          <w:lang w:val="en-US"/>
        </w:rPr>
        <w:t>2017)</w:t>
      </w:r>
      <w:r w:rsidR="00DD0D01">
        <w:rPr>
          <w:color w:val="000000"/>
          <w:lang w:val="en-US"/>
        </w:rPr>
        <w:t>.</w:t>
      </w:r>
    </w:p>
    <w:p w:rsidR="001533EB" w:rsidRDefault="00FD685D" w:rsidP="00411E6E">
      <w:pPr>
        <w:pStyle w:val="NormalWeb"/>
        <w:spacing w:before="0" w:beforeAutospacing="0" w:after="0" w:afterAutospacing="0" w:line="468" w:lineRule="auto"/>
        <w:ind w:left="567" w:firstLine="720"/>
        <w:contextualSpacing/>
        <w:jc w:val="both"/>
        <w:rPr>
          <w:color w:val="000000"/>
          <w:lang w:val="en-US"/>
        </w:rPr>
      </w:pPr>
      <w:r>
        <w:rPr>
          <w:color w:val="000000"/>
          <w:lang w:val="en-US"/>
        </w:rPr>
        <w:t>Kepemimpinan etis mengacu pada demonstrasi dan promosi perilaku etis seorang pemimpin kepada karyawan dengan cara komunikasi dan int</w:t>
      </w:r>
      <w:r w:rsidR="000835D9">
        <w:rPr>
          <w:color w:val="000000"/>
          <w:lang w:val="en-US"/>
        </w:rPr>
        <w:t>e</w:t>
      </w:r>
      <w:r>
        <w:rPr>
          <w:color w:val="000000"/>
          <w:lang w:val="en-US"/>
        </w:rPr>
        <w:t xml:space="preserve">raksi interpersonal </w:t>
      </w:r>
      <w:sdt>
        <w:sdtPr>
          <w:rPr>
            <w:color w:val="000000"/>
            <w:lang w:val="en-US"/>
          </w:rPr>
          <w:id w:val="-1090691519"/>
          <w:citation/>
        </w:sdtPr>
        <w:sdtEndPr/>
        <w:sdtContent>
          <w:r>
            <w:rPr>
              <w:color w:val="000000"/>
              <w:lang w:val="en-US"/>
            </w:rPr>
            <w:fldChar w:fldCharType="begin"/>
          </w:r>
          <w:r>
            <w:rPr>
              <w:color w:val="000000"/>
              <w:lang w:val="en-US"/>
            </w:rPr>
            <w:instrText xml:space="preserve"> CITATION Bro05 \l 1033 </w:instrText>
          </w:r>
          <w:r>
            <w:rPr>
              <w:color w:val="000000"/>
              <w:lang w:val="en-US"/>
            </w:rPr>
            <w:fldChar w:fldCharType="separate"/>
          </w:r>
          <w:r w:rsidRPr="00FD685D">
            <w:rPr>
              <w:color w:val="000000"/>
              <w:lang w:val="en-US"/>
            </w:rPr>
            <w:t>(Brown &amp; Harrison, 2005)</w:t>
          </w:r>
          <w:r>
            <w:rPr>
              <w:color w:val="000000"/>
              <w:lang w:val="en-US"/>
            </w:rPr>
            <w:fldChar w:fldCharType="end"/>
          </w:r>
        </w:sdtContent>
      </w:sdt>
      <w:r>
        <w:rPr>
          <w:color w:val="000000"/>
          <w:lang w:val="en-US"/>
        </w:rPr>
        <w:t xml:space="preserve">. Kepemimimpinan etis </w:t>
      </w:r>
      <w:r>
        <w:rPr>
          <w:color w:val="000000"/>
          <w:lang w:val="en-US"/>
        </w:rPr>
        <w:lastRenderedPageBreak/>
        <w:t>adalah suatu proses di mana tujuan dari bisnis atau organisasi di tentukan arahnya dan anggota organisasi di tuntun untuk mencapai</w:t>
      </w:r>
      <w:r w:rsidR="000835D9">
        <w:rPr>
          <w:color w:val="000000"/>
          <w:lang w:val="en-US"/>
        </w:rPr>
        <w:t xml:space="preserve"> </w:t>
      </w:r>
      <w:r>
        <w:rPr>
          <w:color w:val="000000"/>
          <w:lang w:val="en-US"/>
        </w:rPr>
        <w:t>sebuah tujuan yang telah di tetapkan dengan cara mempengaruhi. T</w:t>
      </w:r>
      <w:r w:rsidRPr="00411E6E">
        <w:rPr>
          <w:color w:val="000000"/>
          <w:lang w:val="en-US"/>
        </w:rPr>
        <w:t>eori-teori kepemimpinan dan penelitian diciptakan dengan</w:t>
      </w:r>
      <w:r>
        <w:rPr>
          <w:color w:val="000000"/>
          <w:lang w:val="en-US"/>
        </w:rPr>
        <w:t xml:space="preserve"> </w:t>
      </w:r>
      <w:r w:rsidRPr="00411E6E">
        <w:rPr>
          <w:color w:val="000000"/>
          <w:lang w:val="en-US"/>
        </w:rPr>
        <w:t>perspektif Barat, studi</w:t>
      </w:r>
      <w:r>
        <w:rPr>
          <w:color w:val="000000"/>
          <w:lang w:val="en-US"/>
        </w:rPr>
        <w:t xml:space="preserve"> </w:t>
      </w:r>
      <w:r w:rsidRPr="00411E6E">
        <w:rPr>
          <w:color w:val="000000"/>
          <w:lang w:val="en-US"/>
        </w:rPr>
        <w:t>kepemimpinan etis juga telah dibahas dari perspektif Cina</w:t>
      </w:r>
      <w:r>
        <w:rPr>
          <w:color w:val="000000"/>
          <w:lang w:val="en-US"/>
        </w:rPr>
        <w:t xml:space="preserve"> </w:t>
      </w:r>
      <w:r w:rsidRPr="00411E6E">
        <w:rPr>
          <w:color w:val="000000"/>
          <w:lang w:val="en-US"/>
        </w:rPr>
        <w:t>dan</w:t>
      </w:r>
      <w:r>
        <w:rPr>
          <w:color w:val="000000"/>
          <w:lang w:val="en-US"/>
        </w:rPr>
        <w:t xml:space="preserve"> </w:t>
      </w:r>
      <w:r w:rsidRPr="00411E6E">
        <w:rPr>
          <w:color w:val="000000"/>
          <w:lang w:val="en-US"/>
        </w:rPr>
        <w:t>terinspirasi dari</w:t>
      </w:r>
      <w:r>
        <w:rPr>
          <w:color w:val="000000"/>
          <w:lang w:val="en-US"/>
        </w:rPr>
        <w:t xml:space="preserve"> </w:t>
      </w:r>
      <w:r w:rsidRPr="00411E6E">
        <w:rPr>
          <w:color w:val="000000"/>
          <w:lang w:val="en-US"/>
        </w:rPr>
        <w:t>filsafat</w:t>
      </w:r>
      <w:r>
        <w:rPr>
          <w:color w:val="000000"/>
          <w:lang w:val="en-US"/>
        </w:rPr>
        <w:t xml:space="preserve"> konfusianisme</w:t>
      </w:r>
      <w:r w:rsidRPr="00411E6E">
        <w:rPr>
          <w:color w:val="000000"/>
          <w:lang w:val="en-US"/>
        </w:rPr>
        <w:t>,</w:t>
      </w:r>
      <w:r>
        <w:rPr>
          <w:color w:val="000000"/>
          <w:lang w:val="en-US"/>
        </w:rPr>
        <w:t xml:space="preserve"> </w:t>
      </w:r>
      <w:r w:rsidRPr="00411E6E">
        <w:rPr>
          <w:color w:val="000000"/>
          <w:lang w:val="en-US"/>
        </w:rPr>
        <w:t>menambahkan bahwa sebagian besar</w:t>
      </w:r>
      <w:r>
        <w:rPr>
          <w:color w:val="000000"/>
          <w:lang w:val="en-US"/>
        </w:rPr>
        <w:t xml:space="preserve"> </w:t>
      </w:r>
      <w:r w:rsidRPr="00411E6E">
        <w:rPr>
          <w:color w:val="000000"/>
          <w:lang w:val="en-US"/>
        </w:rPr>
        <w:t>penelitian</w:t>
      </w:r>
      <w:r>
        <w:rPr>
          <w:color w:val="000000"/>
          <w:lang w:val="en-US"/>
        </w:rPr>
        <w:t xml:space="preserve"> </w:t>
      </w:r>
      <w:r w:rsidRPr="00411E6E">
        <w:rPr>
          <w:color w:val="000000"/>
          <w:lang w:val="en-US"/>
        </w:rPr>
        <w:t>kepemimpinan etis diperiksa berdasarkan penelitian kepemimpinan</w:t>
      </w:r>
      <w:r>
        <w:rPr>
          <w:color w:val="000000"/>
          <w:lang w:val="en-US"/>
        </w:rPr>
        <w:t xml:space="preserve">. </w:t>
      </w:r>
      <w:r w:rsidRPr="001533EB">
        <w:rPr>
          <w:color w:val="000000"/>
          <w:lang w:val="en-US"/>
        </w:rPr>
        <w:t xml:space="preserve"> </w:t>
      </w:r>
      <w:bookmarkStart w:id="5" w:name="OLE_LINK12"/>
      <w:bookmarkStart w:id="6" w:name="OLE_LINK13"/>
    </w:p>
    <w:bookmarkEnd w:id="5"/>
    <w:bookmarkEnd w:id="6"/>
    <w:p w:rsidR="00604727" w:rsidRPr="00411E6E" w:rsidRDefault="00C342E8" w:rsidP="00411E6E">
      <w:pPr>
        <w:pStyle w:val="NormalWeb"/>
        <w:spacing w:before="0" w:beforeAutospacing="0" w:after="0" w:afterAutospacing="0" w:line="468" w:lineRule="auto"/>
        <w:ind w:left="567" w:firstLine="720"/>
        <w:contextualSpacing/>
        <w:jc w:val="both"/>
        <w:rPr>
          <w:color w:val="000000"/>
          <w:lang w:val="en-US"/>
        </w:rPr>
      </w:pPr>
      <w:r w:rsidRPr="00411E6E">
        <w:rPr>
          <w:color w:val="000000"/>
          <w:lang w:val="en-US"/>
        </w:rPr>
        <w:t>Berdasarkan hasil observasi yang dilakukan pada karyawan yang bekerja di Bank BRI Kantor Cabang Jombang</w:t>
      </w:r>
      <w:r w:rsidR="00604727" w:rsidRPr="00411E6E">
        <w:rPr>
          <w:color w:val="000000"/>
          <w:lang w:val="en-US"/>
        </w:rPr>
        <w:t xml:space="preserve"> </w:t>
      </w:r>
      <w:r w:rsidRPr="00411E6E">
        <w:rPr>
          <w:color w:val="000000"/>
          <w:lang w:val="en-US"/>
        </w:rPr>
        <w:t xml:space="preserve">terdapat masalah-masalah yang dialami oleh karyawan dalam menjalankan pekerjaannya yaitu seorang karyawan menginginkan fasilitas fisik dalam pekerjaan,tetapi pimpinan tidak memberikan dengan berbagai macam alasan yang kurang bisa diterima dan karyawan meminta pembaruan teknologi tetapi pemimpin </w:t>
      </w:r>
      <w:r w:rsidR="00FE3B2A" w:rsidRPr="00411E6E">
        <w:rPr>
          <w:color w:val="000000"/>
          <w:lang w:val="en-US"/>
        </w:rPr>
        <w:t>Bank BRI Kantor Cabang Jombang</w:t>
      </w:r>
      <w:r w:rsidRPr="00411E6E">
        <w:rPr>
          <w:color w:val="000000"/>
          <w:lang w:val="en-US"/>
        </w:rPr>
        <w:t xml:space="preserve"> tidak kunjung mem</w:t>
      </w:r>
      <w:r w:rsidR="00604727" w:rsidRPr="00411E6E">
        <w:rPr>
          <w:color w:val="000000"/>
          <w:lang w:val="en-US"/>
        </w:rPr>
        <w:t>perbaruinya.</w:t>
      </w:r>
      <w:r w:rsidR="000F0F6F" w:rsidRPr="00411E6E">
        <w:rPr>
          <w:color w:val="000000"/>
          <w:lang w:val="en-US"/>
        </w:rPr>
        <w:t xml:space="preserve"> (Wawancara dengan karyawan dan Bagian Personalia BRI Kantor Jombang)</w:t>
      </w:r>
    </w:p>
    <w:p w:rsidR="000F0F6F" w:rsidRDefault="00C342E8" w:rsidP="00411E6E">
      <w:pPr>
        <w:pStyle w:val="NormalWeb"/>
        <w:spacing w:before="0" w:beforeAutospacing="0" w:after="0" w:afterAutospacing="0" w:line="468" w:lineRule="auto"/>
        <w:ind w:left="567" w:firstLine="720"/>
        <w:contextualSpacing/>
        <w:jc w:val="both"/>
        <w:rPr>
          <w:color w:val="000000"/>
          <w:lang w:val="en-US"/>
        </w:rPr>
      </w:pPr>
      <w:r>
        <w:rPr>
          <w:color w:val="000000"/>
          <w:lang w:val="en-US"/>
        </w:rPr>
        <w:t>Fakto</w:t>
      </w:r>
      <w:r w:rsidR="00150B8B">
        <w:rPr>
          <w:color w:val="000000"/>
          <w:lang w:val="en-US"/>
        </w:rPr>
        <w:t>r</w:t>
      </w:r>
      <w:r>
        <w:rPr>
          <w:color w:val="000000"/>
          <w:lang w:val="en-US"/>
        </w:rPr>
        <w:t xml:space="preserve"> lain yang mempengaruhi penurunan loyalitas kar</w:t>
      </w:r>
      <w:r w:rsidR="00150B8B">
        <w:rPr>
          <w:color w:val="000000"/>
          <w:lang w:val="en-US"/>
        </w:rPr>
        <w:t>yawan adalah kontrak psikologis.</w:t>
      </w:r>
      <w:r w:rsidR="00604727">
        <w:rPr>
          <w:color w:val="000000"/>
          <w:lang w:val="en-US"/>
        </w:rPr>
        <w:t xml:space="preserve"> </w:t>
      </w:r>
      <w:r w:rsidR="00604727" w:rsidRPr="00411E6E">
        <w:rPr>
          <w:color w:val="000000"/>
          <w:lang w:val="en-US"/>
        </w:rPr>
        <w:t>Kontrak psikologis merupakan</w:t>
      </w:r>
      <w:r w:rsidR="00604727">
        <w:rPr>
          <w:color w:val="000000"/>
          <w:lang w:val="en-US"/>
        </w:rPr>
        <w:t xml:space="preserve"> </w:t>
      </w:r>
      <w:r w:rsidR="00604727" w:rsidRPr="00411E6E">
        <w:rPr>
          <w:color w:val="000000"/>
          <w:lang w:val="en-US"/>
        </w:rPr>
        <w:t xml:space="preserve">persepsi karyawan tentang </w:t>
      </w:r>
      <w:r w:rsidR="00604727">
        <w:rPr>
          <w:color w:val="000000"/>
          <w:lang w:val="en-US"/>
        </w:rPr>
        <w:t>bentuk</w:t>
      </w:r>
      <w:r w:rsidR="00604727" w:rsidRPr="00411E6E">
        <w:rPr>
          <w:color w:val="000000"/>
          <w:lang w:val="en-US"/>
        </w:rPr>
        <w:t xml:space="preserve"> dan kewajiban</w:t>
      </w:r>
      <w:r w:rsidR="00604727">
        <w:rPr>
          <w:color w:val="000000"/>
          <w:lang w:val="en-US"/>
        </w:rPr>
        <w:t xml:space="preserve"> </w:t>
      </w:r>
      <w:r w:rsidR="00604727" w:rsidRPr="00411E6E">
        <w:rPr>
          <w:color w:val="000000"/>
          <w:lang w:val="en-US"/>
        </w:rPr>
        <w:t>timbal balik terhadap perusahaan dan saling menguntungkan</w:t>
      </w:r>
      <w:r w:rsidR="00604727">
        <w:rPr>
          <w:color w:val="000000"/>
          <w:lang w:val="en-US"/>
        </w:rPr>
        <w:t xml:space="preserve"> </w:t>
      </w:r>
      <w:r w:rsidR="00604727" w:rsidRPr="00411E6E">
        <w:rPr>
          <w:color w:val="000000"/>
          <w:lang w:val="en-US"/>
        </w:rPr>
        <w:t>yang dimiliki masing-masing pihak, karyawan dan perusahaan, terhadap yang lainnya dan kewajiban yang dimiliki oleh satu pihak dengan pihak lain. Kontrak psikologis ini dipahami dari sudut pandang karyawan bukan dari sudut pandang perusahaan</w:t>
      </w:r>
      <w:r w:rsidR="00BB4BFB">
        <w:rPr>
          <w:color w:val="000000"/>
          <w:lang w:val="en-US"/>
        </w:rPr>
        <w:t xml:space="preserve"> </w:t>
      </w:r>
      <w:r w:rsidR="00BB4BFB" w:rsidRPr="00411E6E">
        <w:rPr>
          <w:color w:val="000000"/>
          <w:lang w:val="en-US"/>
        </w:rPr>
        <w:t xml:space="preserve">(Schein, 2005) dalam </w:t>
      </w:r>
      <w:r w:rsidR="001260C8" w:rsidRPr="00411E6E">
        <w:rPr>
          <w:color w:val="000000"/>
          <w:lang w:val="en-US"/>
        </w:rPr>
        <w:t xml:space="preserve">(Cahyo, </w:t>
      </w:r>
      <w:r w:rsidR="00BB4BFB" w:rsidRPr="00411E6E">
        <w:rPr>
          <w:color w:val="000000"/>
          <w:lang w:val="en-US"/>
        </w:rPr>
        <w:t>2015)</w:t>
      </w:r>
      <w:r w:rsidR="00BB4BFB" w:rsidRPr="007C2FAF">
        <w:rPr>
          <w:color w:val="000000"/>
          <w:lang w:val="en-US"/>
        </w:rPr>
        <w:t>.</w:t>
      </w:r>
      <w:r w:rsidR="000F0F6F">
        <w:rPr>
          <w:color w:val="000000"/>
          <w:lang w:val="en-US"/>
        </w:rPr>
        <w:t xml:space="preserve"> </w:t>
      </w:r>
      <w:r w:rsidR="000F0F6F" w:rsidRPr="00411E6E">
        <w:rPr>
          <w:color w:val="000000"/>
          <w:lang w:val="en-US"/>
        </w:rPr>
        <w:t>Penelitian Lu-Ming Tseng, Jui-Yun Wu</w:t>
      </w:r>
      <w:r w:rsidR="000F0F6F" w:rsidRPr="00CB156E">
        <w:rPr>
          <w:color w:val="000000"/>
          <w:lang w:val="en-US"/>
        </w:rPr>
        <w:t xml:space="preserve"> (2017)</w:t>
      </w:r>
      <w:r w:rsidR="000F0F6F">
        <w:rPr>
          <w:color w:val="000000"/>
          <w:lang w:val="en-US"/>
        </w:rPr>
        <w:t xml:space="preserve"> </w:t>
      </w:r>
      <w:r w:rsidR="000F0F6F">
        <w:rPr>
          <w:color w:val="000000"/>
          <w:lang w:val="en-US"/>
        </w:rPr>
        <w:lastRenderedPageBreak/>
        <w:t>mebuktikan bahwa</w:t>
      </w:r>
      <w:r w:rsidR="000F0F6F" w:rsidRPr="005140BA">
        <w:rPr>
          <w:color w:val="000000"/>
          <w:lang w:val="en-US"/>
        </w:rPr>
        <w:t xml:space="preserve"> kontrak psikologis</w:t>
      </w:r>
      <w:r w:rsidR="000F0F6F" w:rsidRPr="00411E6E">
        <w:rPr>
          <w:color w:val="000000"/>
          <w:lang w:val="en-US"/>
        </w:rPr>
        <w:t xml:space="preserve"> berhubungan </w:t>
      </w:r>
      <w:r w:rsidR="000F0F6F" w:rsidRPr="009F665E">
        <w:rPr>
          <w:color w:val="000000"/>
          <w:lang w:val="en-US"/>
        </w:rPr>
        <w:t>positif</w:t>
      </w:r>
      <w:r w:rsidR="000F0F6F" w:rsidRPr="00411E6E">
        <w:rPr>
          <w:color w:val="000000"/>
          <w:lang w:val="en-US"/>
        </w:rPr>
        <w:t xml:space="preserve"> dengan kesetian karyawan</w:t>
      </w:r>
    </w:p>
    <w:p w:rsidR="009006C6" w:rsidRDefault="00604727" w:rsidP="00411E6E">
      <w:pPr>
        <w:pStyle w:val="NormalWeb"/>
        <w:spacing w:before="0" w:beforeAutospacing="0" w:after="0" w:afterAutospacing="0" w:line="468" w:lineRule="auto"/>
        <w:ind w:left="567" w:firstLine="720"/>
        <w:contextualSpacing/>
        <w:jc w:val="both"/>
        <w:rPr>
          <w:color w:val="000000"/>
          <w:lang w:val="en-US"/>
        </w:rPr>
      </w:pPr>
      <w:r>
        <w:rPr>
          <w:color w:val="000000"/>
          <w:lang w:val="en-US"/>
        </w:rPr>
        <w:t xml:space="preserve">Menurut </w:t>
      </w:r>
      <w:sdt>
        <w:sdtPr>
          <w:rPr>
            <w:color w:val="000000"/>
            <w:lang w:val="en-US"/>
          </w:rPr>
          <w:id w:val="723878209"/>
          <w:citation/>
        </w:sdtPr>
        <w:sdtEndPr/>
        <w:sdtContent>
          <w:r>
            <w:rPr>
              <w:color w:val="000000"/>
              <w:lang w:val="en-US"/>
            </w:rPr>
            <w:fldChar w:fldCharType="begin"/>
          </w:r>
          <w:r>
            <w:rPr>
              <w:color w:val="000000"/>
              <w:lang w:val="en-US"/>
            </w:rPr>
            <w:instrText xml:space="preserve"> CITATION Moo13 \l 1033 </w:instrText>
          </w:r>
          <w:r>
            <w:rPr>
              <w:color w:val="000000"/>
              <w:lang w:val="en-US"/>
            </w:rPr>
            <w:fldChar w:fldCharType="separate"/>
          </w:r>
          <w:r w:rsidRPr="00604727">
            <w:rPr>
              <w:color w:val="000000"/>
              <w:lang w:val="en-US"/>
            </w:rPr>
            <w:t>(Moorhead &amp; Griffin , 2013)</w:t>
          </w:r>
          <w:r>
            <w:rPr>
              <w:color w:val="000000"/>
              <w:lang w:val="en-US"/>
            </w:rPr>
            <w:fldChar w:fldCharType="end"/>
          </w:r>
        </w:sdtContent>
      </w:sdt>
      <w:r>
        <w:rPr>
          <w:color w:val="000000"/>
          <w:lang w:val="en-US"/>
        </w:rPr>
        <w:t xml:space="preserve"> k</w:t>
      </w:r>
      <w:r w:rsidR="00150B8B" w:rsidRPr="001533EB">
        <w:rPr>
          <w:color w:val="000000"/>
          <w:lang w:val="en-US"/>
        </w:rPr>
        <w:t>ontrak psikolog</w:t>
      </w:r>
      <w:r w:rsidR="00150B8B">
        <w:rPr>
          <w:color w:val="000000"/>
          <w:lang w:val="en-US"/>
        </w:rPr>
        <w:t xml:space="preserve">is adalah harapan </w:t>
      </w:r>
      <w:r w:rsidR="00150B8B" w:rsidRPr="001533EB">
        <w:rPr>
          <w:color w:val="000000"/>
          <w:lang w:val="en-US"/>
        </w:rPr>
        <w:t>seseorang mengenai apa yang akan ia kont</w:t>
      </w:r>
      <w:r w:rsidR="00150B8B">
        <w:rPr>
          <w:color w:val="000000"/>
          <w:lang w:val="en-US"/>
        </w:rPr>
        <w:t>ribusikan kepada organisasi dan</w:t>
      </w:r>
      <w:r w:rsidR="00150B8B" w:rsidRPr="001533EB">
        <w:rPr>
          <w:color w:val="000000"/>
          <w:lang w:val="en-US"/>
        </w:rPr>
        <w:t xml:space="preserve"> </w:t>
      </w:r>
      <w:r w:rsidR="00150B8B">
        <w:rPr>
          <w:color w:val="000000"/>
          <w:lang w:val="en-US"/>
        </w:rPr>
        <w:t>a</w:t>
      </w:r>
      <w:r>
        <w:rPr>
          <w:color w:val="000000"/>
          <w:lang w:val="en-US"/>
        </w:rPr>
        <w:t xml:space="preserve">pa imbalan yang </w:t>
      </w:r>
      <w:r w:rsidR="00150B8B" w:rsidRPr="001533EB">
        <w:rPr>
          <w:color w:val="000000"/>
          <w:lang w:val="en-US"/>
        </w:rPr>
        <w:t>di berikan oleh organisasi kepada individu tersebut</w:t>
      </w:r>
      <w:r>
        <w:rPr>
          <w:color w:val="000000"/>
          <w:lang w:val="en-US"/>
        </w:rPr>
        <w:t xml:space="preserve">. </w:t>
      </w:r>
      <w:r w:rsidR="00150B8B" w:rsidRPr="001533EB">
        <w:rPr>
          <w:color w:val="000000"/>
          <w:lang w:val="en-US"/>
        </w:rPr>
        <w:t xml:space="preserve">Kontribusi individu kepada organisasi meliputi hal-hal seperti usaha, keterampilan, </w:t>
      </w:r>
      <w:r w:rsidR="009006C6">
        <w:rPr>
          <w:color w:val="000000"/>
          <w:lang w:val="en-US"/>
        </w:rPr>
        <w:t>kemampuan, waktu, dan loyalitas.</w:t>
      </w:r>
    </w:p>
    <w:p w:rsidR="009006C6" w:rsidRPr="00604727" w:rsidRDefault="009006C6" w:rsidP="00411E6E">
      <w:pPr>
        <w:pStyle w:val="NormalWeb"/>
        <w:spacing w:before="0" w:beforeAutospacing="0" w:after="0" w:afterAutospacing="0" w:line="468" w:lineRule="auto"/>
        <w:ind w:left="567" w:firstLine="720"/>
        <w:contextualSpacing/>
        <w:jc w:val="both"/>
        <w:rPr>
          <w:color w:val="000000"/>
          <w:lang w:val="en-US"/>
        </w:rPr>
      </w:pPr>
      <w:bookmarkStart w:id="7" w:name="OLE_LINK10"/>
      <w:r w:rsidRPr="00411E6E">
        <w:rPr>
          <w:color w:val="000000"/>
          <w:lang w:val="en-US"/>
        </w:rPr>
        <w:t>Kontrak psikologis merupakan</w:t>
      </w:r>
      <w:r>
        <w:rPr>
          <w:color w:val="000000"/>
          <w:lang w:val="en-US"/>
        </w:rPr>
        <w:t xml:space="preserve"> </w:t>
      </w:r>
      <w:r w:rsidRPr="00411E6E">
        <w:rPr>
          <w:color w:val="000000"/>
          <w:lang w:val="en-US"/>
        </w:rPr>
        <w:t>persepsi karyawan</w:t>
      </w:r>
      <w:r>
        <w:rPr>
          <w:color w:val="000000"/>
          <w:lang w:val="en-US"/>
        </w:rPr>
        <w:t xml:space="preserve">, </w:t>
      </w:r>
      <w:r w:rsidRPr="00411E6E">
        <w:rPr>
          <w:color w:val="000000"/>
          <w:lang w:val="en-US"/>
        </w:rPr>
        <w:t xml:space="preserve">tentang </w:t>
      </w:r>
      <w:r>
        <w:rPr>
          <w:color w:val="000000"/>
          <w:lang w:val="en-US"/>
        </w:rPr>
        <w:t>bentuk</w:t>
      </w:r>
      <w:r w:rsidRPr="00411E6E">
        <w:rPr>
          <w:color w:val="000000"/>
          <w:lang w:val="en-US"/>
        </w:rPr>
        <w:t xml:space="preserve"> dan kewajiban</w:t>
      </w:r>
      <w:r>
        <w:rPr>
          <w:color w:val="000000"/>
          <w:lang w:val="en-US"/>
        </w:rPr>
        <w:t xml:space="preserve"> </w:t>
      </w:r>
      <w:r w:rsidRPr="00411E6E">
        <w:rPr>
          <w:color w:val="000000"/>
          <w:lang w:val="en-US"/>
        </w:rPr>
        <w:t>timbal balik terhadap perusahaan dan saling menguntungkan</w:t>
      </w:r>
      <w:r>
        <w:rPr>
          <w:color w:val="000000"/>
          <w:lang w:val="en-US"/>
        </w:rPr>
        <w:t xml:space="preserve"> </w:t>
      </w:r>
      <w:r w:rsidRPr="00411E6E">
        <w:rPr>
          <w:color w:val="000000"/>
          <w:lang w:val="en-US"/>
        </w:rPr>
        <w:t>yang dimiliki masing-masing pihak, karyawan dan perusahaan, terhadap yang lainnya dan kewajiban yang dimiliki oleh satu pihak dengan pihak lain. Bentuk kontrak psikologis merupakan harapan karyawan dan organisasi sebagai</w:t>
      </w:r>
      <w:r w:rsidR="00612BA9" w:rsidRPr="00411E6E">
        <w:rPr>
          <w:color w:val="000000"/>
          <w:lang w:val="en-US"/>
        </w:rPr>
        <w:t xml:space="preserve"> pendamping kontrak kerja resmi. </w:t>
      </w:r>
      <w:r w:rsidRPr="00411E6E">
        <w:rPr>
          <w:color w:val="000000"/>
          <w:lang w:val="en-US"/>
        </w:rPr>
        <w:t>Hal ini dilandasi</w:t>
      </w:r>
      <w:r w:rsidR="00612BA9" w:rsidRPr="00411E6E">
        <w:rPr>
          <w:color w:val="000000"/>
          <w:lang w:val="en-US"/>
        </w:rPr>
        <w:t xml:space="preserve"> atas dasar persepsi dari</w:t>
      </w:r>
      <w:r w:rsidRPr="00411E6E">
        <w:rPr>
          <w:color w:val="000000"/>
          <w:lang w:val="en-US"/>
        </w:rPr>
        <w:t xml:space="preserve"> kedua belah pihak mengenai aspek-aspek yang menjadi tanggung jawab masing-masing. Didalamnya tersirat</w:t>
      </w:r>
      <w:r w:rsidR="00612BA9" w:rsidRPr="00411E6E">
        <w:rPr>
          <w:color w:val="000000"/>
          <w:lang w:val="en-US"/>
        </w:rPr>
        <w:t xml:space="preserve"> adanya sebuah</w:t>
      </w:r>
      <w:r w:rsidRPr="00411E6E">
        <w:rPr>
          <w:color w:val="000000"/>
          <w:lang w:val="en-US"/>
        </w:rPr>
        <w:t xml:space="preserve"> kepercay</w:t>
      </w:r>
      <w:r w:rsidR="00612BA9" w:rsidRPr="00411E6E">
        <w:rPr>
          <w:color w:val="000000"/>
          <w:lang w:val="en-US"/>
        </w:rPr>
        <w:t xml:space="preserve">aan mengenai ketentuan </w:t>
      </w:r>
      <w:r w:rsidRPr="00411E6E">
        <w:rPr>
          <w:color w:val="000000"/>
          <w:lang w:val="en-US"/>
        </w:rPr>
        <w:t>yang bersifat timbal balik. Perjanjian ini tidak t</w:t>
      </w:r>
      <w:r w:rsidR="00612BA9" w:rsidRPr="00411E6E">
        <w:rPr>
          <w:color w:val="000000"/>
          <w:lang w:val="en-US"/>
        </w:rPr>
        <w:t>ertulis namun dapat memberikan hubungan yang menguntungkan</w:t>
      </w:r>
      <w:r w:rsidRPr="00411E6E">
        <w:rPr>
          <w:color w:val="000000"/>
          <w:lang w:val="en-US"/>
        </w:rPr>
        <w:t xml:space="preserve"> bagi kedua belah pihak. Organisasi menyediakan akses bagi kompensasi dan imbalan yang bersifat kompetitif, peluang pengembangan karir, ruang bagi karyawan untuk menyeimbangkan kehidupan kerja dan keluarga. Di sisi lain, karyawan menyumbangkan berbagai kemampuan secara berkelanjutan disertai peningkatan produktivitas dan usaha ekstra yang bersifat sukarela untuk kemajuan organisasi (Mathis dan Jackson, 2006) dalam </w:t>
      </w:r>
      <w:r w:rsidR="001260C8" w:rsidRPr="00411E6E">
        <w:rPr>
          <w:color w:val="000000"/>
          <w:lang w:val="en-US"/>
        </w:rPr>
        <w:t xml:space="preserve">(Anggraeni, </w:t>
      </w:r>
      <w:r w:rsidRPr="00411E6E">
        <w:rPr>
          <w:color w:val="000000"/>
          <w:lang w:val="en-US"/>
        </w:rPr>
        <w:t>2013)</w:t>
      </w:r>
      <w:bookmarkEnd w:id="7"/>
    </w:p>
    <w:p w:rsidR="00354C84" w:rsidRDefault="00A42D55" w:rsidP="00411E6E">
      <w:pPr>
        <w:pStyle w:val="NormalWeb"/>
        <w:spacing w:before="0" w:beforeAutospacing="0" w:after="0" w:afterAutospacing="0" w:line="468" w:lineRule="auto"/>
        <w:ind w:left="567" w:firstLine="720"/>
        <w:contextualSpacing/>
        <w:jc w:val="both"/>
        <w:rPr>
          <w:color w:val="000000"/>
          <w:lang w:val="en-US"/>
        </w:rPr>
      </w:pPr>
      <w:r>
        <w:rPr>
          <w:color w:val="000000"/>
          <w:lang w:val="en-US"/>
        </w:rPr>
        <w:lastRenderedPageBreak/>
        <w:t>K</w:t>
      </w:r>
      <w:r w:rsidR="00B95D42" w:rsidRPr="00411E6E">
        <w:rPr>
          <w:color w:val="000000"/>
          <w:lang w:val="en-US"/>
        </w:rPr>
        <w:t>etika kontrak yang</w:t>
      </w:r>
      <w:r w:rsidR="00B95D42" w:rsidRPr="001533EB">
        <w:rPr>
          <w:color w:val="000000"/>
          <w:lang w:val="en-US"/>
        </w:rPr>
        <w:t xml:space="preserve"> </w:t>
      </w:r>
      <w:r w:rsidR="00B95D42" w:rsidRPr="00411E6E">
        <w:rPr>
          <w:color w:val="000000"/>
          <w:lang w:val="en-US"/>
        </w:rPr>
        <w:t>terjadi dapat terealisasi dengan baik</w:t>
      </w:r>
      <w:r w:rsidR="00B95D42" w:rsidRPr="001533EB">
        <w:rPr>
          <w:color w:val="000000"/>
          <w:lang w:val="en-US"/>
        </w:rPr>
        <w:t xml:space="preserve"> </w:t>
      </w:r>
      <w:r w:rsidR="00B95D42" w:rsidRPr="00411E6E">
        <w:rPr>
          <w:color w:val="000000"/>
          <w:lang w:val="en-US"/>
        </w:rPr>
        <w:t xml:space="preserve">antara </w:t>
      </w:r>
      <w:r w:rsidR="00B95D42" w:rsidRPr="001533EB">
        <w:rPr>
          <w:color w:val="000000"/>
          <w:lang w:val="en-US"/>
        </w:rPr>
        <w:t>karyawan</w:t>
      </w:r>
      <w:r w:rsidR="00B95D42" w:rsidRPr="00411E6E">
        <w:rPr>
          <w:color w:val="000000"/>
          <w:lang w:val="en-US"/>
        </w:rPr>
        <w:t xml:space="preserve"> dengan </w:t>
      </w:r>
      <w:r w:rsidR="00B95D42" w:rsidRPr="001533EB">
        <w:rPr>
          <w:color w:val="000000"/>
          <w:lang w:val="en-US"/>
        </w:rPr>
        <w:t>perusahaan</w:t>
      </w:r>
      <w:r w:rsidR="00B95D42" w:rsidRPr="00411E6E">
        <w:rPr>
          <w:color w:val="000000"/>
          <w:lang w:val="en-US"/>
        </w:rPr>
        <w:t>, dengan kata lain tidak</w:t>
      </w:r>
      <w:r w:rsidR="00B95D42" w:rsidRPr="001533EB">
        <w:rPr>
          <w:color w:val="000000"/>
          <w:lang w:val="en-US"/>
        </w:rPr>
        <w:t xml:space="preserve"> </w:t>
      </w:r>
      <w:r w:rsidR="00F23333" w:rsidRPr="00411E6E">
        <w:rPr>
          <w:color w:val="000000"/>
          <w:lang w:val="en-US"/>
        </w:rPr>
        <w:t xml:space="preserve">ada pelanggaran kontrak </w:t>
      </w:r>
      <w:r w:rsidR="00F23333">
        <w:rPr>
          <w:color w:val="000000"/>
          <w:lang w:val="en-US"/>
        </w:rPr>
        <w:t>dari</w:t>
      </w:r>
      <w:r w:rsidR="00B95D42" w:rsidRPr="00411E6E">
        <w:rPr>
          <w:color w:val="000000"/>
          <w:lang w:val="en-US"/>
        </w:rPr>
        <w:t xml:space="preserve"> </w:t>
      </w:r>
      <w:r w:rsidR="00B95D42" w:rsidRPr="001533EB">
        <w:rPr>
          <w:color w:val="000000"/>
          <w:lang w:val="en-US"/>
        </w:rPr>
        <w:t xml:space="preserve">perusahaan </w:t>
      </w:r>
      <w:r w:rsidR="00B95D42" w:rsidRPr="00411E6E">
        <w:rPr>
          <w:color w:val="000000"/>
          <w:lang w:val="en-US"/>
        </w:rPr>
        <w:t xml:space="preserve">terhadap </w:t>
      </w:r>
      <w:r w:rsidR="00B95D42" w:rsidRPr="001533EB">
        <w:rPr>
          <w:color w:val="000000"/>
          <w:lang w:val="en-US"/>
        </w:rPr>
        <w:t>karyawan</w:t>
      </w:r>
      <w:r w:rsidR="00B95D42" w:rsidRPr="00411E6E">
        <w:rPr>
          <w:color w:val="000000"/>
          <w:lang w:val="en-US"/>
        </w:rPr>
        <w:t xml:space="preserve"> walaupun kontrak tersebut dalam</w:t>
      </w:r>
      <w:r w:rsidR="00B95D42" w:rsidRPr="001533EB">
        <w:rPr>
          <w:color w:val="000000"/>
          <w:lang w:val="en-US"/>
        </w:rPr>
        <w:t xml:space="preserve"> </w:t>
      </w:r>
      <w:r w:rsidR="00B95D42" w:rsidRPr="00411E6E">
        <w:rPr>
          <w:color w:val="000000"/>
          <w:lang w:val="en-US"/>
        </w:rPr>
        <w:t>bentuk tidak tertulis atau non-formal.</w:t>
      </w:r>
      <w:r w:rsidR="00B95D42" w:rsidRPr="001533EB">
        <w:rPr>
          <w:color w:val="000000"/>
          <w:lang w:val="en-US"/>
        </w:rPr>
        <w:t xml:space="preserve"> </w:t>
      </w:r>
      <w:r w:rsidR="00B95D42" w:rsidRPr="00411E6E">
        <w:rPr>
          <w:color w:val="000000"/>
          <w:lang w:val="en-US"/>
        </w:rPr>
        <w:t>Sebaliknya ketika terjadi pelanggaran kontrak</w:t>
      </w:r>
      <w:r w:rsidR="00B95D42" w:rsidRPr="001533EB">
        <w:rPr>
          <w:color w:val="000000"/>
          <w:lang w:val="en-US"/>
        </w:rPr>
        <w:t xml:space="preserve"> </w:t>
      </w:r>
      <w:r w:rsidR="00B95D42" w:rsidRPr="00411E6E">
        <w:rPr>
          <w:color w:val="000000"/>
          <w:lang w:val="en-US"/>
        </w:rPr>
        <w:t xml:space="preserve">psikologis oleh </w:t>
      </w:r>
      <w:r w:rsidR="00B95D42" w:rsidRPr="001533EB">
        <w:rPr>
          <w:color w:val="000000"/>
          <w:lang w:val="en-US"/>
        </w:rPr>
        <w:t>perushaan</w:t>
      </w:r>
      <w:r w:rsidR="00B95D42" w:rsidRPr="00411E6E">
        <w:rPr>
          <w:color w:val="000000"/>
          <w:lang w:val="en-US"/>
        </w:rPr>
        <w:t xml:space="preserve"> terhadap </w:t>
      </w:r>
      <w:r w:rsidR="00B95D42" w:rsidRPr="001533EB">
        <w:rPr>
          <w:color w:val="000000"/>
          <w:lang w:val="en-US"/>
        </w:rPr>
        <w:t>karyawan</w:t>
      </w:r>
      <w:r w:rsidR="00B95D42" w:rsidRPr="00411E6E">
        <w:rPr>
          <w:color w:val="000000"/>
          <w:lang w:val="en-US"/>
        </w:rPr>
        <w:t>, maka</w:t>
      </w:r>
      <w:r w:rsidR="00B95D42" w:rsidRPr="001533EB">
        <w:rPr>
          <w:color w:val="000000"/>
          <w:lang w:val="en-US"/>
        </w:rPr>
        <w:t xml:space="preserve"> </w:t>
      </w:r>
      <w:r w:rsidR="00B95D42" w:rsidRPr="00411E6E">
        <w:rPr>
          <w:color w:val="000000"/>
          <w:lang w:val="en-US"/>
        </w:rPr>
        <w:t>dapat timbul gejala seperti malas bekerja,</w:t>
      </w:r>
      <w:r w:rsidR="00B95D42" w:rsidRPr="001533EB">
        <w:rPr>
          <w:color w:val="000000"/>
          <w:lang w:val="en-US"/>
        </w:rPr>
        <w:t xml:space="preserve"> </w:t>
      </w:r>
      <w:r w:rsidR="00B95D42" w:rsidRPr="00411E6E">
        <w:rPr>
          <w:color w:val="000000"/>
          <w:lang w:val="en-US"/>
        </w:rPr>
        <w:t>muncul keluhan-keluhan</w:t>
      </w:r>
      <w:r w:rsidR="001E6ACC">
        <w:rPr>
          <w:color w:val="000000"/>
          <w:lang w:val="en-US"/>
        </w:rPr>
        <w:t xml:space="preserve"> dari</w:t>
      </w:r>
      <w:r w:rsidR="00B95D42" w:rsidRPr="001533EB">
        <w:rPr>
          <w:color w:val="000000"/>
          <w:lang w:val="en-US"/>
        </w:rPr>
        <w:t xml:space="preserve"> karyawan</w:t>
      </w:r>
      <w:r w:rsidR="00E1779B" w:rsidRPr="00411E6E">
        <w:rPr>
          <w:color w:val="000000"/>
          <w:lang w:val="en-US"/>
        </w:rPr>
        <w:t>,</w:t>
      </w:r>
      <w:r w:rsidR="00A431B3">
        <w:rPr>
          <w:color w:val="000000"/>
          <w:lang w:val="en-US"/>
        </w:rPr>
        <w:t>dapat menimbulkan</w:t>
      </w:r>
      <w:r w:rsidR="00E1779B" w:rsidRPr="00411E6E">
        <w:rPr>
          <w:color w:val="000000"/>
          <w:lang w:val="en-US"/>
        </w:rPr>
        <w:t xml:space="preserve"> rendahnya</w:t>
      </w:r>
      <w:r w:rsidR="00E1779B">
        <w:rPr>
          <w:color w:val="000000"/>
          <w:lang w:val="en-US"/>
        </w:rPr>
        <w:t xml:space="preserve"> loyalitas karyawan</w:t>
      </w:r>
      <w:r w:rsidR="00B95D42" w:rsidRPr="00411E6E">
        <w:rPr>
          <w:color w:val="000000"/>
          <w:lang w:val="en-US"/>
        </w:rPr>
        <w:t xml:space="preserve">, indisipliner </w:t>
      </w:r>
      <w:r w:rsidR="00B95D42" w:rsidRPr="001533EB">
        <w:rPr>
          <w:color w:val="000000"/>
          <w:lang w:val="en-US"/>
        </w:rPr>
        <w:t>karyawan</w:t>
      </w:r>
      <w:r w:rsidR="00B95D42" w:rsidRPr="00411E6E">
        <w:rPr>
          <w:color w:val="000000"/>
          <w:lang w:val="en-US"/>
        </w:rPr>
        <w:t xml:space="preserve"> dan gejala</w:t>
      </w:r>
      <w:r w:rsidR="00B95D42" w:rsidRPr="001533EB">
        <w:rPr>
          <w:color w:val="000000"/>
          <w:lang w:val="en-US"/>
        </w:rPr>
        <w:t xml:space="preserve"> </w:t>
      </w:r>
      <w:r w:rsidR="00B95D42" w:rsidRPr="00411E6E">
        <w:rPr>
          <w:color w:val="000000"/>
          <w:lang w:val="en-US"/>
        </w:rPr>
        <w:t>negatif lainya</w:t>
      </w:r>
      <w:r w:rsidR="00B95D42" w:rsidRPr="001533EB">
        <w:rPr>
          <w:color w:val="000000"/>
          <w:lang w:val="en-US"/>
        </w:rPr>
        <w:t xml:space="preserve">. </w:t>
      </w:r>
    </w:p>
    <w:p w:rsidR="00E1779B" w:rsidRPr="00411E6E" w:rsidRDefault="00E1779B" w:rsidP="00411E6E">
      <w:pPr>
        <w:pStyle w:val="NormalWeb"/>
        <w:spacing w:before="0" w:beforeAutospacing="0" w:after="0" w:afterAutospacing="0" w:line="468" w:lineRule="auto"/>
        <w:ind w:left="567" w:firstLine="720"/>
        <w:contextualSpacing/>
        <w:jc w:val="both"/>
        <w:rPr>
          <w:color w:val="000000"/>
          <w:lang w:val="en-US"/>
        </w:rPr>
      </w:pPr>
      <w:r>
        <w:rPr>
          <w:color w:val="000000"/>
          <w:lang w:val="en-US"/>
        </w:rPr>
        <w:t>K</w:t>
      </w:r>
      <w:r w:rsidRPr="00411E6E">
        <w:rPr>
          <w:color w:val="000000"/>
          <w:lang w:val="en-US"/>
        </w:rPr>
        <w:t xml:space="preserve">ontrak psikologis yang terpenuhi akan memberikan pengaruh kepada sikap dan perilaku individu </w:t>
      </w:r>
      <w:r>
        <w:rPr>
          <w:color w:val="000000"/>
          <w:lang w:val="en-US"/>
        </w:rPr>
        <w:t>di</w:t>
      </w:r>
      <w:r w:rsidR="00C01EC5" w:rsidRPr="00411E6E">
        <w:rPr>
          <w:color w:val="000000"/>
          <w:lang w:val="en-US"/>
        </w:rPr>
        <w:t>dalam</w:t>
      </w:r>
      <w:r w:rsidR="00C01EC5">
        <w:rPr>
          <w:color w:val="000000"/>
          <w:lang w:val="en-US"/>
        </w:rPr>
        <w:t xml:space="preserve"> sebuah </w:t>
      </w:r>
      <w:r w:rsidRPr="00411E6E">
        <w:rPr>
          <w:color w:val="000000"/>
          <w:lang w:val="en-US"/>
        </w:rPr>
        <w:t>organisasi</w:t>
      </w:r>
      <w:r>
        <w:rPr>
          <w:color w:val="000000"/>
          <w:lang w:val="en-US"/>
        </w:rPr>
        <w:t xml:space="preserve"> tersebut</w:t>
      </w:r>
      <w:r w:rsidRPr="00411E6E">
        <w:rPr>
          <w:color w:val="000000"/>
          <w:lang w:val="en-US"/>
        </w:rPr>
        <w:t xml:space="preserve">. Kontrak psikologis yang sesuai dengan kesepakatan dari kedua belah pihak, karyawan maupun perusahaan akan meresa adil dan wajar, kedua belah pihak akan </w:t>
      </w:r>
      <w:r w:rsidR="00C01EC5" w:rsidRPr="00411E6E">
        <w:rPr>
          <w:color w:val="000000"/>
          <w:lang w:val="en-US"/>
        </w:rPr>
        <w:t xml:space="preserve">merasa </w:t>
      </w:r>
      <w:r w:rsidRPr="00411E6E">
        <w:rPr>
          <w:color w:val="000000"/>
          <w:lang w:val="en-US"/>
        </w:rPr>
        <w:t>puas dan</w:t>
      </w:r>
      <w:r w:rsidR="00C01EC5" w:rsidRPr="00411E6E">
        <w:rPr>
          <w:color w:val="000000"/>
          <w:lang w:val="en-US"/>
        </w:rPr>
        <w:t xml:space="preserve"> saling percaya sehingga </w:t>
      </w:r>
      <w:r w:rsidRPr="00411E6E">
        <w:rPr>
          <w:color w:val="000000"/>
          <w:lang w:val="en-US"/>
        </w:rPr>
        <w:t xml:space="preserve">besar kemungkinan </w:t>
      </w:r>
      <w:r w:rsidR="00C01EC5" w:rsidRPr="00411E6E">
        <w:rPr>
          <w:color w:val="000000"/>
          <w:lang w:val="en-US"/>
        </w:rPr>
        <w:t xml:space="preserve">dari kedua belah pihak untuk </w:t>
      </w:r>
      <w:r w:rsidRPr="00411E6E">
        <w:rPr>
          <w:color w:val="000000"/>
          <w:lang w:val="en-US"/>
        </w:rPr>
        <w:t>mempertahankan hubungan mereka.</w:t>
      </w:r>
    </w:p>
    <w:p w:rsidR="00604727" w:rsidRPr="00411E6E" w:rsidRDefault="00C342E8" w:rsidP="00411E6E">
      <w:pPr>
        <w:pStyle w:val="NormalWeb"/>
        <w:spacing w:before="0" w:beforeAutospacing="0" w:after="0" w:afterAutospacing="0" w:line="468" w:lineRule="auto"/>
        <w:ind w:left="567" w:firstLine="720"/>
        <w:contextualSpacing/>
        <w:jc w:val="both"/>
        <w:rPr>
          <w:color w:val="000000"/>
          <w:lang w:val="en-US"/>
        </w:rPr>
      </w:pPr>
      <w:r w:rsidRPr="00411E6E">
        <w:rPr>
          <w:color w:val="000000"/>
          <w:lang w:val="en-US"/>
        </w:rPr>
        <w:t xml:space="preserve">Seperti hasil wawancara yang dilakukan </w:t>
      </w:r>
      <w:r w:rsidR="000940C9" w:rsidRPr="00411E6E">
        <w:rPr>
          <w:color w:val="000000"/>
          <w:lang w:val="en-US"/>
        </w:rPr>
        <w:t>dengan</w:t>
      </w:r>
      <w:r w:rsidRPr="00411E6E">
        <w:rPr>
          <w:color w:val="000000"/>
          <w:lang w:val="en-US"/>
        </w:rPr>
        <w:t xml:space="preserve"> </w:t>
      </w:r>
      <w:r w:rsidR="00A37C4F" w:rsidRPr="00411E6E">
        <w:rPr>
          <w:color w:val="000000"/>
          <w:lang w:val="en-US"/>
        </w:rPr>
        <w:t xml:space="preserve">bagian </w:t>
      </w:r>
      <w:r w:rsidRPr="00411E6E">
        <w:rPr>
          <w:color w:val="000000"/>
          <w:lang w:val="en-US"/>
        </w:rPr>
        <w:t xml:space="preserve">personalia, </w:t>
      </w:r>
      <w:r w:rsidR="000F0F6F" w:rsidRPr="00411E6E">
        <w:rPr>
          <w:color w:val="000000"/>
          <w:lang w:val="en-US"/>
        </w:rPr>
        <w:t>diperoleh informasi</w:t>
      </w:r>
      <w:r w:rsidRPr="00411E6E">
        <w:rPr>
          <w:color w:val="000000"/>
          <w:lang w:val="en-US"/>
        </w:rPr>
        <w:t xml:space="preserve"> bahwa manajemen </w:t>
      </w:r>
      <w:r w:rsidR="00A37C4F" w:rsidRPr="00411E6E">
        <w:rPr>
          <w:color w:val="000000"/>
          <w:lang w:val="en-US"/>
        </w:rPr>
        <w:t xml:space="preserve">Bank BRI Kantor Cabang Jombang </w:t>
      </w:r>
      <w:r w:rsidRPr="00411E6E">
        <w:rPr>
          <w:color w:val="000000"/>
          <w:lang w:val="en-US"/>
        </w:rPr>
        <w:t>sudah berusaha memenuhi apa yang menjadi harapan-harapan dari karyawannya, antara lain sudah memberi gaji yang cukup, yakni sesuai dengan UMR, sudah memberikan uang lembur sesuai peraturan pemerintah, sudah</w:t>
      </w:r>
      <w:r w:rsidR="00A37C4F" w:rsidRPr="00411E6E">
        <w:rPr>
          <w:color w:val="000000"/>
          <w:lang w:val="en-US"/>
        </w:rPr>
        <w:t xml:space="preserve"> memberikan peluang karir dan promosi yang baik</w:t>
      </w:r>
      <w:r w:rsidR="00A606E6" w:rsidRPr="00411E6E">
        <w:rPr>
          <w:color w:val="000000"/>
          <w:lang w:val="en-US"/>
        </w:rPr>
        <w:t xml:space="preserve"> seperti naik jabatan sebagai kepala Bagian</w:t>
      </w:r>
      <w:r w:rsidR="00A37C4F" w:rsidRPr="00411E6E">
        <w:rPr>
          <w:color w:val="000000"/>
          <w:lang w:val="en-US"/>
        </w:rPr>
        <w:t>, serta sudah memberi jaminan kesejah</w:t>
      </w:r>
      <w:r w:rsidR="00604727" w:rsidRPr="00411E6E">
        <w:rPr>
          <w:color w:val="000000"/>
          <w:lang w:val="en-US"/>
        </w:rPr>
        <w:t xml:space="preserve">teraan hidup, namun </w:t>
      </w:r>
      <w:r w:rsidR="00A37C4F" w:rsidRPr="00411E6E">
        <w:rPr>
          <w:color w:val="000000"/>
          <w:lang w:val="en-US"/>
        </w:rPr>
        <w:t>karyawan</w:t>
      </w:r>
      <w:r w:rsidR="00604727" w:rsidRPr="00411E6E">
        <w:rPr>
          <w:color w:val="000000"/>
          <w:lang w:val="en-US"/>
        </w:rPr>
        <w:t xml:space="preserve"> masih ada yang tidak betah kerja di perusahaan tersebut. Akan tetapi terkadang </w:t>
      </w:r>
      <w:r w:rsidR="00A37C4F" w:rsidRPr="00411E6E">
        <w:rPr>
          <w:color w:val="000000"/>
          <w:lang w:val="en-US"/>
        </w:rPr>
        <w:t xml:space="preserve">karyawan mengabaikan kontrak tersebut karena mereka tidak puas dengan apa yang mereka peroleh dari perusahaan. </w:t>
      </w:r>
      <w:r w:rsidR="00A37C4F" w:rsidRPr="00411E6E">
        <w:rPr>
          <w:color w:val="000000"/>
          <w:lang w:val="en-US"/>
        </w:rPr>
        <w:lastRenderedPageBreak/>
        <w:t xml:space="preserve">Harapan mereka untuk terus mengembangkan karirnya </w:t>
      </w:r>
      <w:r w:rsidR="000E056A" w:rsidRPr="00411E6E">
        <w:rPr>
          <w:color w:val="000000"/>
          <w:lang w:val="en-US"/>
        </w:rPr>
        <w:t>ter</w:t>
      </w:r>
      <w:r w:rsidR="00A37C4F" w:rsidRPr="00411E6E">
        <w:rPr>
          <w:color w:val="000000"/>
          <w:lang w:val="en-US"/>
        </w:rPr>
        <w:t xml:space="preserve">kadang </w:t>
      </w:r>
      <w:r w:rsidR="000E056A" w:rsidRPr="00411E6E">
        <w:rPr>
          <w:color w:val="000000"/>
          <w:lang w:val="en-US"/>
        </w:rPr>
        <w:t xml:space="preserve">tidak </w:t>
      </w:r>
      <w:r w:rsidR="00481EDF" w:rsidRPr="00411E6E">
        <w:rPr>
          <w:color w:val="000000"/>
          <w:lang w:val="en-US"/>
        </w:rPr>
        <w:t>tidak sesuai harapan.</w:t>
      </w:r>
      <w:r w:rsidR="00A37C4F" w:rsidRPr="00411E6E">
        <w:rPr>
          <w:color w:val="000000"/>
          <w:lang w:val="en-US"/>
        </w:rPr>
        <w:t xml:space="preserve"> </w:t>
      </w:r>
      <w:r w:rsidR="00481EDF" w:rsidRPr="00411E6E">
        <w:rPr>
          <w:color w:val="000000"/>
          <w:lang w:val="en-US"/>
        </w:rPr>
        <w:t xml:space="preserve">Mereka </w:t>
      </w:r>
      <w:r w:rsidR="00A37C4F" w:rsidRPr="00411E6E">
        <w:rPr>
          <w:color w:val="000000"/>
          <w:lang w:val="en-US"/>
        </w:rPr>
        <w:t xml:space="preserve">sudah berusaha bekerja dengan baik akan tetapi karier </w:t>
      </w:r>
      <w:r w:rsidR="00604727" w:rsidRPr="00411E6E">
        <w:rPr>
          <w:color w:val="000000"/>
          <w:lang w:val="en-US"/>
        </w:rPr>
        <w:t xml:space="preserve">yang di dapat </w:t>
      </w:r>
      <w:r w:rsidR="00A37C4F" w:rsidRPr="00411E6E">
        <w:rPr>
          <w:color w:val="000000"/>
          <w:lang w:val="en-US"/>
        </w:rPr>
        <w:t xml:space="preserve">tetap berdiri ditempat yang sama dari awal bekerja. </w:t>
      </w:r>
      <w:r w:rsidR="00481EDF" w:rsidRPr="00411E6E">
        <w:rPr>
          <w:color w:val="000000"/>
          <w:lang w:val="en-US"/>
        </w:rPr>
        <w:t>Namun</w:t>
      </w:r>
      <w:r w:rsidR="00A37C4F" w:rsidRPr="00411E6E">
        <w:rPr>
          <w:color w:val="000000"/>
          <w:lang w:val="en-US"/>
        </w:rPr>
        <w:t xml:space="preserve"> pegawai yang hubungannya dekat dengan atasan lebih mudah untuk naik kejenjang karier yang lebih menjanjikan</w:t>
      </w:r>
      <w:r w:rsidR="00604727" w:rsidRPr="00411E6E">
        <w:rPr>
          <w:color w:val="000000"/>
          <w:lang w:val="en-US"/>
        </w:rPr>
        <w:t xml:space="preserve">. </w:t>
      </w:r>
    </w:p>
    <w:p w:rsidR="00C342E8" w:rsidRPr="00411E6E" w:rsidRDefault="00604727" w:rsidP="00411E6E">
      <w:pPr>
        <w:pStyle w:val="NormalWeb"/>
        <w:spacing w:before="0" w:beforeAutospacing="0" w:after="0" w:afterAutospacing="0" w:line="468" w:lineRule="auto"/>
        <w:ind w:left="567" w:firstLine="720"/>
        <w:contextualSpacing/>
        <w:jc w:val="both"/>
        <w:rPr>
          <w:color w:val="000000"/>
          <w:lang w:val="en-US"/>
        </w:rPr>
      </w:pPr>
      <w:r w:rsidRPr="00411E6E">
        <w:rPr>
          <w:color w:val="000000"/>
          <w:lang w:val="en-US"/>
        </w:rPr>
        <w:t>S</w:t>
      </w:r>
      <w:r w:rsidR="00721338" w:rsidRPr="00411E6E">
        <w:rPr>
          <w:color w:val="000000"/>
          <w:lang w:val="en-US"/>
        </w:rPr>
        <w:t>elain itu</w:t>
      </w:r>
      <w:r w:rsidR="0019176C" w:rsidRPr="00411E6E">
        <w:rPr>
          <w:color w:val="000000"/>
          <w:lang w:val="en-US"/>
        </w:rPr>
        <w:t xml:space="preserve"> </w:t>
      </w:r>
      <w:r w:rsidR="00721338" w:rsidRPr="00411E6E">
        <w:rPr>
          <w:color w:val="000000"/>
          <w:lang w:val="en-US"/>
        </w:rPr>
        <w:t xml:space="preserve">berdasarkan wawancara terhadap beberapa karyawan, ditemukan bahwa harapan dari para karyawan belum sepenuhnya dipenuhi oleh perusahaan. Mereka berharap perusahaan menyediakan fasilitas yang baik </w:t>
      </w:r>
      <w:r w:rsidR="0019176C" w:rsidRPr="00411E6E">
        <w:rPr>
          <w:color w:val="000000"/>
          <w:lang w:val="en-US"/>
        </w:rPr>
        <w:t xml:space="preserve">seperti kendaraan operasional </w:t>
      </w:r>
      <w:r w:rsidR="00721338" w:rsidRPr="00411E6E">
        <w:rPr>
          <w:color w:val="000000"/>
          <w:lang w:val="en-US"/>
        </w:rPr>
        <w:t xml:space="preserve">dan berkualitas guna menunjang kinerja mereka. Selain itu, </w:t>
      </w:r>
      <w:r w:rsidR="0019176C" w:rsidRPr="00411E6E">
        <w:rPr>
          <w:color w:val="000000"/>
          <w:lang w:val="en-US"/>
        </w:rPr>
        <w:t>karyawan</w:t>
      </w:r>
      <w:r w:rsidR="00721338" w:rsidRPr="00411E6E">
        <w:rPr>
          <w:color w:val="000000"/>
          <w:lang w:val="en-US"/>
        </w:rPr>
        <w:t xml:space="preserve"> juga berharap perusahaan mampu memberikan kejelasan jenjang karir sesuai dengan apa yang mereka harapkan. Sebenarnya, harapan-harapan tersebut secara implicit muncul di awal saat para karyawan pertama kali bekerja Bank BRI Kantor Cabang Jombang. Seiring berjalannya waktu, para karyawan menyadari bahwa harapan-harapan tersebut belum diwujudkan oleh perusahaan.</w:t>
      </w:r>
    </w:p>
    <w:p w:rsidR="006B434A" w:rsidRDefault="00A431B3" w:rsidP="00411E6E">
      <w:pPr>
        <w:pStyle w:val="NormalWeb"/>
        <w:spacing w:before="0" w:beforeAutospacing="0" w:after="0" w:afterAutospacing="0" w:line="468" w:lineRule="auto"/>
        <w:ind w:left="567" w:firstLine="720"/>
        <w:contextualSpacing/>
        <w:jc w:val="both"/>
        <w:rPr>
          <w:b/>
          <w:bCs/>
          <w:color w:val="000000"/>
          <w:lang w:val="en-US"/>
        </w:rPr>
      </w:pPr>
      <w:r w:rsidRPr="00411E6E">
        <w:rPr>
          <w:color w:val="000000"/>
          <w:lang w:val="en-US"/>
        </w:rPr>
        <w:t>Besarnya pengaruh kepemimpinan etis dan kontrak psikologis terhadap loyalitas karyawan mendasari penel</w:t>
      </w:r>
      <w:r>
        <w:rPr>
          <w:lang w:val="en-US"/>
        </w:rPr>
        <w:t xml:space="preserve">itian ini. </w:t>
      </w:r>
      <w:r>
        <w:t xml:space="preserve">Bedasarkan </w:t>
      </w:r>
      <w:r>
        <w:rPr>
          <w:lang w:val="en-US"/>
        </w:rPr>
        <w:t>latar belakang</w:t>
      </w:r>
      <w:r w:rsidR="00354C84">
        <w:t xml:space="preserve"> dan teori-toeri diatas, maka penulis tertarik untuk melakukan penelitian dengan judul </w:t>
      </w:r>
      <w:r w:rsidR="00354C84" w:rsidRPr="001102F0">
        <w:rPr>
          <w:b/>
          <w:bCs/>
          <w:color w:val="000000"/>
        </w:rPr>
        <w:t>“Pengaruh</w:t>
      </w:r>
      <w:r w:rsidR="00354C84" w:rsidRPr="001102F0">
        <w:rPr>
          <w:b/>
          <w:color w:val="000000"/>
          <w:lang w:val="en-US"/>
        </w:rPr>
        <w:t xml:space="preserve"> </w:t>
      </w:r>
      <w:r w:rsidR="00354C84" w:rsidRPr="001102F0">
        <w:rPr>
          <w:b/>
          <w:bCs/>
          <w:color w:val="000000"/>
          <w:lang w:val="en-US"/>
        </w:rPr>
        <w:t>Kepemimpinan Etis Dan Kont</w:t>
      </w:r>
      <w:r w:rsidR="00A6360A">
        <w:rPr>
          <w:b/>
          <w:bCs/>
          <w:color w:val="000000"/>
          <w:lang w:val="en-US"/>
        </w:rPr>
        <w:t>r</w:t>
      </w:r>
      <w:r w:rsidR="00354C84" w:rsidRPr="001102F0">
        <w:rPr>
          <w:b/>
          <w:bCs/>
          <w:color w:val="000000"/>
          <w:lang w:val="en-US"/>
        </w:rPr>
        <w:t xml:space="preserve">ak Psikologis Terhadap Loyalitas </w:t>
      </w:r>
      <w:r w:rsidR="00354C84" w:rsidRPr="001102F0">
        <w:rPr>
          <w:b/>
          <w:bCs/>
          <w:color w:val="000000"/>
        </w:rPr>
        <w:t xml:space="preserve">Karyawan Bank </w:t>
      </w:r>
      <w:r w:rsidR="007C2817" w:rsidRPr="001102F0">
        <w:rPr>
          <w:b/>
          <w:bCs/>
          <w:color w:val="000000"/>
        </w:rPr>
        <w:t>BRI</w:t>
      </w:r>
      <w:r w:rsidR="007C2817" w:rsidRPr="001102F0">
        <w:rPr>
          <w:b/>
          <w:color w:val="000000"/>
          <w:lang w:val="en-US"/>
        </w:rPr>
        <w:t xml:space="preserve"> </w:t>
      </w:r>
      <w:r w:rsidR="00354C84" w:rsidRPr="001102F0">
        <w:rPr>
          <w:b/>
          <w:bCs/>
          <w:color w:val="000000"/>
        </w:rPr>
        <w:t>Kantor</w:t>
      </w:r>
      <w:r w:rsidR="00354C84" w:rsidRPr="001102F0">
        <w:rPr>
          <w:b/>
          <w:bCs/>
          <w:color w:val="000000"/>
          <w:lang w:val="en-US"/>
        </w:rPr>
        <w:t xml:space="preserve"> Cabang Jombang”</w:t>
      </w:r>
    </w:p>
    <w:p w:rsidR="006B434A" w:rsidRDefault="006B434A" w:rsidP="00411E6E">
      <w:pPr>
        <w:pStyle w:val="NormalWeb"/>
        <w:spacing w:before="0" w:beforeAutospacing="0" w:after="0" w:afterAutospacing="0" w:line="480" w:lineRule="auto"/>
        <w:ind w:firstLine="720"/>
        <w:contextualSpacing/>
        <w:jc w:val="both"/>
        <w:rPr>
          <w:b/>
          <w:bCs/>
          <w:color w:val="000000"/>
          <w:lang w:val="en-US"/>
        </w:rPr>
      </w:pPr>
    </w:p>
    <w:p w:rsidR="00411E6E" w:rsidRDefault="00411E6E" w:rsidP="00411E6E">
      <w:pPr>
        <w:pStyle w:val="NormalWeb"/>
        <w:spacing w:before="0" w:beforeAutospacing="0" w:after="0" w:afterAutospacing="0" w:line="480" w:lineRule="auto"/>
        <w:ind w:firstLine="720"/>
        <w:contextualSpacing/>
        <w:jc w:val="both"/>
        <w:rPr>
          <w:b/>
          <w:bCs/>
          <w:color w:val="000000"/>
          <w:lang w:val="en-US"/>
        </w:rPr>
      </w:pPr>
    </w:p>
    <w:p w:rsidR="00411E6E" w:rsidRDefault="00411E6E" w:rsidP="00411E6E">
      <w:pPr>
        <w:pStyle w:val="NormalWeb"/>
        <w:spacing w:before="0" w:beforeAutospacing="0" w:after="0" w:afterAutospacing="0" w:line="480" w:lineRule="auto"/>
        <w:ind w:firstLine="720"/>
        <w:contextualSpacing/>
        <w:jc w:val="both"/>
        <w:rPr>
          <w:b/>
          <w:bCs/>
          <w:color w:val="000000"/>
          <w:lang w:val="en-US"/>
        </w:rPr>
      </w:pPr>
    </w:p>
    <w:p w:rsidR="00F569B2" w:rsidRPr="001102F0" w:rsidRDefault="00F569B2" w:rsidP="00411E6E">
      <w:pPr>
        <w:pStyle w:val="NormalWeb"/>
        <w:numPr>
          <w:ilvl w:val="1"/>
          <w:numId w:val="5"/>
        </w:numPr>
        <w:spacing w:before="0" w:beforeAutospacing="0" w:after="0" w:afterAutospacing="0" w:line="480" w:lineRule="auto"/>
        <w:ind w:left="567" w:hanging="567"/>
        <w:contextualSpacing/>
        <w:jc w:val="both"/>
        <w:rPr>
          <w:b/>
          <w:lang w:val="en-US"/>
        </w:rPr>
      </w:pPr>
      <w:r w:rsidRPr="001102F0">
        <w:rPr>
          <w:b/>
          <w:lang w:val="en-US"/>
        </w:rPr>
        <w:lastRenderedPageBreak/>
        <w:t xml:space="preserve">Rumusan Masalah </w:t>
      </w:r>
    </w:p>
    <w:p w:rsidR="00F569B2" w:rsidRPr="001102F0" w:rsidRDefault="00F569B2" w:rsidP="00411E6E">
      <w:pPr>
        <w:pStyle w:val="ListParagraph"/>
        <w:numPr>
          <w:ilvl w:val="0"/>
          <w:numId w:val="1"/>
        </w:numPr>
        <w:spacing w:after="0" w:line="480" w:lineRule="auto"/>
        <w:ind w:left="927"/>
        <w:jc w:val="both"/>
        <w:rPr>
          <w:rFonts w:ascii="Times New Roman" w:hAnsi="Times New Roman" w:cs="Times New Roman"/>
          <w:sz w:val="24"/>
          <w:szCs w:val="24"/>
          <w:lang w:val="en-US"/>
        </w:rPr>
      </w:pPr>
      <w:r w:rsidRPr="001102F0">
        <w:rPr>
          <w:rFonts w:ascii="Times New Roman" w:hAnsi="Times New Roman" w:cs="Times New Roman"/>
          <w:sz w:val="24"/>
          <w:szCs w:val="24"/>
          <w:lang w:val="en-US"/>
        </w:rPr>
        <w:t xml:space="preserve">Apakah kepemimpinan etis </w:t>
      </w:r>
      <w:r w:rsidR="00A37C4F">
        <w:rPr>
          <w:rFonts w:ascii="Times New Roman" w:hAnsi="Times New Roman" w:cs="Times New Roman"/>
          <w:sz w:val="24"/>
          <w:szCs w:val="24"/>
          <w:lang w:val="en-US"/>
        </w:rPr>
        <w:t xml:space="preserve">berpengaruh </w:t>
      </w:r>
      <w:r w:rsidRPr="001102F0">
        <w:rPr>
          <w:rFonts w:ascii="Times New Roman" w:hAnsi="Times New Roman" w:cs="Times New Roman"/>
          <w:sz w:val="24"/>
          <w:szCs w:val="24"/>
          <w:lang w:val="en-US"/>
        </w:rPr>
        <w:t>terhadap Loyalitas pada karyawan PT. Bank Rakyat Indonesia (Persero) Tbk?</w:t>
      </w:r>
    </w:p>
    <w:p w:rsidR="00354C84" w:rsidRDefault="00F569B2" w:rsidP="00411E6E">
      <w:pPr>
        <w:pStyle w:val="ListParagraph"/>
        <w:numPr>
          <w:ilvl w:val="0"/>
          <w:numId w:val="1"/>
        </w:numPr>
        <w:spacing w:after="0" w:line="480" w:lineRule="auto"/>
        <w:ind w:left="927"/>
        <w:jc w:val="both"/>
        <w:rPr>
          <w:rFonts w:ascii="Times New Roman" w:hAnsi="Times New Roman" w:cs="Times New Roman"/>
          <w:sz w:val="24"/>
          <w:szCs w:val="24"/>
          <w:lang w:val="en-US"/>
        </w:rPr>
      </w:pPr>
      <w:r w:rsidRPr="001102F0">
        <w:rPr>
          <w:rFonts w:ascii="Times New Roman" w:hAnsi="Times New Roman" w:cs="Times New Roman"/>
          <w:sz w:val="24"/>
          <w:szCs w:val="24"/>
          <w:lang w:val="en-US"/>
        </w:rPr>
        <w:t xml:space="preserve">Apakah kontrak psikologis </w:t>
      </w:r>
      <w:r w:rsidR="00A37C4F">
        <w:rPr>
          <w:rFonts w:ascii="Times New Roman" w:hAnsi="Times New Roman" w:cs="Times New Roman"/>
          <w:sz w:val="24"/>
          <w:szCs w:val="24"/>
          <w:lang w:val="en-US"/>
        </w:rPr>
        <w:t xml:space="preserve">berpengaruh </w:t>
      </w:r>
      <w:r w:rsidRPr="001102F0">
        <w:rPr>
          <w:rFonts w:ascii="Times New Roman" w:hAnsi="Times New Roman" w:cs="Times New Roman"/>
          <w:sz w:val="24"/>
          <w:szCs w:val="24"/>
          <w:lang w:val="en-US"/>
        </w:rPr>
        <w:t>terhadap Loyalitas pada karyawan PT. Bank Rakyat Indonesia (Persero) Tbk?</w:t>
      </w:r>
    </w:p>
    <w:p w:rsidR="00411E6E" w:rsidRDefault="00411E6E" w:rsidP="00411E6E">
      <w:pPr>
        <w:pStyle w:val="ListParagraph"/>
        <w:spacing w:after="0" w:line="480" w:lineRule="auto"/>
        <w:ind w:left="927"/>
        <w:jc w:val="both"/>
        <w:rPr>
          <w:rFonts w:ascii="Times New Roman" w:hAnsi="Times New Roman" w:cs="Times New Roman"/>
          <w:sz w:val="24"/>
          <w:szCs w:val="24"/>
          <w:lang w:val="en-US"/>
        </w:rPr>
      </w:pPr>
    </w:p>
    <w:p w:rsidR="00E123AE" w:rsidRPr="001102F0" w:rsidRDefault="001119EF" w:rsidP="00411E6E">
      <w:pPr>
        <w:pStyle w:val="NormalWeb"/>
        <w:numPr>
          <w:ilvl w:val="1"/>
          <w:numId w:val="5"/>
        </w:numPr>
        <w:spacing w:before="0" w:beforeAutospacing="0" w:after="0" w:afterAutospacing="0" w:line="480" w:lineRule="auto"/>
        <w:ind w:left="567" w:hanging="567"/>
        <w:contextualSpacing/>
        <w:jc w:val="both"/>
        <w:rPr>
          <w:b/>
          <w:lang w:val="en-US"/>
        </w:rPr>
      </w:pPr>
      <w:r w:rsidRPr="001102F0">
        <w:rPr>
          <w:b/>
          <w:lang w:val="en-US"/>
        </w:rPr>
        <w:t xml:space="preserve">Tujuan Penelitian </w:t>
      </w:r>
    </w:p>
    <w:p w:rsidR="00A37C4F" w:rsidRDefault="00E123AE" w:rsidP="00411E6E">
      <w:pPr>
        <w:pStyle w:val="NormalWeb"/>
        <w:spacing w:before="0" w:beforeAutospacing="0" w:after="0" w:afterAutospacing="0" w:line="480" w:lineRule="auto"/>
        <w:ind w:left="567" w:firstLine="720"/>
        <w:contextualSpacing/>
        <w:jc w:val="both"/>
        <w:rPr>
          <w:lang w:val="en-US"/>
        </w:rPr>
      </w:pPr>
      <w:r w:rsidRPr="00A431B3">
        <w:rPr>
          <w:lang w:val="en-US"/>
        </w:rPr>
        <w:t xml:space="preserve">Adapun tujuan dari penelitian ini adalah </w:t>
      </w:r>
      <w:r w:rsidR="00A37C4F">
        <w:rPr>
          <w:lang w:val="en-US"/>
        </w:rPr>
        <w:t>:</w:t>
      </w:r>
    </w:p>
    <w:p w:rsidR="003D6F0C" w:rsidRDefault="00A37C4F" w:rsidP="00411E6E">
      <w:pPr>
        <w:pStyle w:val="ListParagraph"/>
        <w:numPr>
          <w:ilvl w:val="0"/>
          <w:numId w:val="6"/>
        </w:numPr>
        <w:spacing w:after="0" w:line="480" w:lineRule="auto"/>
        <w:ind w:left="927"/>
        <w:jc w:val="both"/>
        <w:rPr>
          <w:rFonts w:ascii="Times New Roman" w:hAnsi="Times New Roman" w:cs="Times New Roman"/>
          <w:sz w:val="24"/>
          <w:szCs w:val="24"/>
          <w:lang w:val="en-US"/>
        </w:rPr>
      </w:pPr>
      <w:r w:rsidRPr="00A37C4F">
        <w:rPr>
          <w:rFonts w:ascii="Times New Roman" w:hAnsi="Times New Roman" w:cs="Times New Roman"/>
          <w:sz w:val="24"/>
          <w:szCs w:val="24"/>
          <w:lang w:val="en-US"/>
        </w:rPr>
        <w:t xml:space="preserve">Untuk </w:t>
      </w:r>
      <w:r w:rsidR="00E123AE" w:rsidRPr="00A37C4F">
        <w:rPr>
          <w:rFonts w:ascii="Times New Roman" w:hAnsi="Times New Roman" w:cs="Times New Roman"/>
          <w:sz w:val="24"/>
          <w:szCs w:val="24"/>
          <w:lang w:val="en-US"/>
        </w:rPr>
        <w:t xml:space="preserve">mengetahui pengaruh </w:t>
      </w:r>
      <w:bookmarkStart w:id="8" w:name="OLE_LINK5"/>
      <w:bookmarkStart w:id="9" w:name="OLE_LINK6"/>
      <w:r w:rsidR="00E123AE" w:rsidRPr="00A37C4F">
        <w:rPr>
          <w:rFonts w:ascii="Times New Roman" w:hAnsi="Times New Roman" w:cs="Times New Roman"/>
          <w:sz w:val="24"/>
          <w:szCs w:val="24"/>
          <w:lang w:val="en-US"/>
        </w:rPr>
        <w:t>kepemimpinan etis</w:t>
      </w:r>
      <w:r>
        <w:rPr>
          <w:rFonts w:ascii="Times New Roman" w:hAnsi="Times New Roman" w:cs="Times New Roman"/>
          <w:sz w:val="24"/>
          <w:szCs w:val="24"/>
          <w:lang w:val="en-US"/>
        </w:rPr>
        <w:t xml:space="preserve"> terhadap </w:t>
      </w:r>
      <w:r w:rsidRPr="001102F0">
        <w:rPr>
          <w:rFonts w:ascii="Times New Roman" w:hAnsi="Times New Roman" w:cs="Times New Roman"/>
          <w:sz w:val="24"/>
          <w:szCs w:val="24"/>
          <w:lang w:val="en-US"/>
        </w:rPr>
        <w:t>Loyalitas pada karyawan PT. Bank Rakyat Indonesia (Persero) Tbk</w:t>
      </w:r>
      <w:r w:rsidR="00E123AE" w:rsidRPr="00A37C4F">
        <w:rPr>
          <w:rFonts w:ascii="Times New Roman" w:hAnsi="Times New Roman" w:cs="Times New Roman"/>
          <w:sz w:val="24"/>
          <w:szCs w:val="24"/>
          <w:lang w:val="en-US"/>
        </w:rPr>
        <w:t>.</w:t>
      </w:r>
    </w:p>
    <w:p w:rsidR="00A37C4F" w:rsidRPr="00A37C4F" w:rsidRDefault="00A37C4F" w:rsidP="00411E6E">
      <w:pPr>
        <w:pStyle w:val="ListParagraph"/>
        <w:numPr>
          <w:ilvl w:val="0"/>
          <w:numId w:val="6"/>
        </w:numPr>
        <w:spacing w:after="0" w:line="480" w:lineRule="auto"/>
        <w:ind w:left="927"/>
        <w:jc w:val="both"/>
        <w:rPr>
          <w:rFonts w:ascii="Times New Roman" w:hAnsi="Times New Roman" w:cs="Times New Roman"/>
          <w:sz w:val="24"/>
          <w:szCs w:val="24"/>
          <w:lang w:val="en-US"/>
        </w:rPr>
      </w:pPr>
      <w:r w:rsidRPr="00A37C4F">
        <w:rPr>
          <w:rFonts w:ascii="Times New Roman" w:hAnsi="Times New Roman" w:cs="Times New Roman"/>
          <w:sz w:val="24"/>
          <w:szCs w:val="24"/>
          <w:lang w:val="en-US"/>
        </w:rPr>
        <w:t>Untuk mengetahui pengaruh kontrak psikologis</w:t>
      </w:r>
      <w:r>
        <w:rPr>
          <w:rFonts w:ascii="Times New Roman" w:hAnsi="Times New Roman" w:cs="Times New Roman"/>
          <w:sz w:val="24"/>
          <w:szCs w:val="24"/>
          <w:lang w:val="en-US"/>
        </w:rPr>
        <w:t xml:space="preserve"> terhadap </w:t>
      </w:r>
      <w:r w:rsidRPr="001102F0">
        <w:rPr>
          <w:rFonts w:ascii="Times New Roman" w:hAnsi="Times New Roman" w:cs="Times New Roman"/>
          <w:sz w:val="24"/>
          <w:szCs w:val="24"/>
          <w:lang w:val="en-US"/>
        </w:rPr>
        <w:t>Loyalitas pada karyawan PT. Bank Rakyat Indonesia (Persero) Tbk</w:t>
      </w:r>
    </w:p>
    <w:p w:rsidR="00A37C4F" w:rsidRPr="0089158A" w:rsidRDefault="00A37C4F" w:rsidP="00411E6E">
      <w:pPr>
        <w:spacing w:after="0" w:line="480" w:lineRule="auto"/>
        <w:ind w:firstLine="720"/>
        <w:jc w:val="both"/>
        <w:rPr>
          <w:rFonts w:ascii="Times New Roman" w:hAnsi="Times New Roman" w:cs="Times New Roman"/>
          <w:sz w:val="24"/>
          <w:szCs w:val="24"/>
          <w:lang w:val="en-US"/>
        </w:rPr>
      </w:pPr>
    </w:p>
    <w:bookmarkEnd w:id="8"/>
    <w:bookmarkEnd w:id="9"/>
    <w:p w:rsidR="00E123AE" w:rsidRPr="001102F0" w:rsidRDefault="001119EF" w:rsidP="00411E6E">
      <w:pPr>
        <w:pStyle w:val="NormalWeb"/>
        <w:numPr>
          <w:ilvl w:val="1"/>
          <w:numId w:val="5"/>
        </w:numPr>
        <w:spacing w:before="0" w:beforeAutospacing="0" w:after="0" w:afterAutospacing="0" w:line="480" w:lineRule="auto"/>
        <w:ind w:left="567" w:hanging="567"/>
        <w:contextualSpacing/>
        <w:jc w:val="both"/>
        <w:rPr>
          <w:b/>
          <w:lang w:val="en-US"/>
        </w:rPr>
      </w:pPr>
      <w:r w:rsidRPr="001102F0">
        <w:rPr>
          <w:b/>
          <w:lang w:val="en-US"/>
        </w:rPr>
        <w:t xml:space="preserve">Batasan Masalah </w:t>
      </w:r>
    </w:p>
    <w:p w:rsidR="00C37550" w:rsidRDefault="00E123AE" w:rsidP="00411E6E">
      <w:pPr>
        <w:pStyle w:val="NormalWeb"/>
        <w:spacing w:before="0" w:beforeAutospacing="0" w:after="0" w:afterAutospacing="0" w:line="480" w:lineRule="auto"/>
        <w:ind w:left="567" w:firstLine="720"/>
        <w:contextualSpacing/>
        <w:jc w:val="both"/>
        <w:rPr>
          <w:lang w:val="en-US"/>
        </w:rPr>
      </w:pPr>
      <w:r w:rsidRPr="00A431B3">
        <w:rPr>
          <w:lang w:val="en-US"/>
        </w:rPr>
        <w:tab/>
        <w:t xml:space="preserve">Agar penelitian ini dapat berjalan terarah dan fokus maka penulis </w:t>
      </w:r>
      <w:r w:rsidR="008819E1" w:rsidRPr="00A431B3">
        <w:rPr>
          <w:lang w:val="en-US"/>
        </w:rPr>
        <w:t>memandang permasalahan penelitian yang di angkat perlu di batasi variabelnya. Oleh karena itu, penulis membuat hanya yang berkaitan dengan  pengaruh kepemimpinan etis, kontrak psikologis, dan loyalitas karyawan yang terjadi pada karyawan PT. Bank Rakyat Indonesia (Persero) Tbk</w:t>
      </w:r>
      <w:r w:rsidR="001119EF" w:rsidRPr="00A431B3">
        <w:rPr>
          <w:lang w:val="en-US"/>
        </w:rPr>
        <w:t>.</w:t>
      </w:r>
    </w:p>
    <w:p w:rsidR="008F4F39" w:rsidRDefault="008F4F39" w:rsidP="00411E6E">
      <w:pPr>
        <w:spacing w:after="0" w:line="480" w:lineRule="auto"/>
        <w:jc w:val="both"/>
        <w:rPr>
          <w:rFonts w:ascii="Times New Roman" w:hAnsi="Times New Roman" w:cs="Times New Roman"/>
          <w:sz w:val="24"/>
          <w:szCs w:val="24"/>
          <w:lang w:val="en-US"/>
        </w:rPr>
      </w:pPr>
    </w:p>
    <w:p w:rsidR="00411E6E" w:rsidRDefault="00411E6E" w:rsidP="00411E6E">
      <w:pPr>
        <w:spacing w:after="0" w:line="480" w:lineRule="auto"/>
        <w:jc w:val="both"/>
        <w:rPr>
          <w:rFonts w:ascii="Times New Roman" w:hAnsi="Times New Roman" w:cs="Times New Roman"/>
          <w:sz w:val="24"/>
          <w:szCs w:val="24"/>
          <w:lang w:val="en-US"/>
        </w:rPr>
      </w:pPr>
    </w:p>
    <w:p w:rsidR="00411E6E" w:rsidRDefault="00411E6E" w:rsidP="00411E6E">
      <w:pPr>
        <w:spacing w:after="0" w:line="480" w:lineRule="auto"/>
        <w:jc w:val="both"/>
        <w:rPr>
          <w:rFonts w:ascii="Times New Roman" w:hAnsi="Times New Roman" w:cs="Times New Roman"/>
          <w:sz w:val="24"/>
          <w:szCs w:val="24"/>
          <w:lang w:val="en-US"/>
        </w:rPr>
      </w:pPr>
    </w:p>
    <w:p w:rsidR="00411E6E" w:rsidRDefault="00411E6E" w:rsidP="00411E6E">
      <w:pPr>
        <w:spacing w:after="0" w:line="480" w:lineRule="auto"/>
        <w:jc w:val="both"/>
        <w:rPr>
          <w:rFonts w:ascii="Times New Roman" w:hAnsi="Times New Roman" w:cs="Times New Roman"/>
          <w:sz w:val="24"/>
          <w:szCs w:val="24"/>
          <w:lang w:val="en-US"/>
        </w:rPr>
      </w:pPr>
    </w:p>
    <w:p w:rsidR="008819E1" w:rsidRPr="00354C84" w:rsidRDefault="001119EF" w:rsidP="00411E6E">
      <w:pPr>
        <w:pStyle w:val="NormalWeb"/>
        <w:numPr>
          <w:ilvl w:val="1"/>
          <w:numId w:val="5"/>
        </w:numPr>
        <w:spacing w:before="0" w:beforeAutospacing="0" w:after="0" w:afterAutospacing="0" w:line="480" w:lineRule="auto"/>
        <w:ind w:left="567" w:hanging="567"/>
        <w:contextualSpacing/>
        <w:jc w:val="both"/>
        <w:rPr>
          <w:b/>
          <w:lang w:val="en-US"/>
        </w:rPr>
      </w:pPr>
      <w:r w:rsidRPr="001102F0">
        <w:rPr>
          <w:b/>
          <w:lang w:val="en-US"/>
        </w:rPr>
        <w:lastRenderedPageBreak/>
        <w:t xml:space="preserve">Manfaat Penelitian </w:t>
      </w:r>
    </w:p>
    <w:p w:rsidR="00354C84" w:rsidRDefault="00354C84" w:rsidP="00411E6E">
      <w:pPr>
        <w:pStyle w:val="ListParagraph"/>
        <w:numPr>
          <w:ilvl w:val="0"/>
          <w:numId w:val="4"/>
        </w:numPr>
        <w:spacing w:after="0" w:line="480" w:lineRule="auto"/>
        <w:ind w:left="927"/>
        <w:jc w:val="both"/>
        <w:rPr>
          <w:rFonts w:ascii="Times New Roman" w:hAnsi="Times New Roman" w:cs="Times New Roman"/>
          <w:b/>
          <w:sz w:val="24"/>
        </w:rPr>
      </w:pPr>
      <w:r>
        <w:rPr>
          <w:rFonts w:ascii="Times New Roman" w:hAnsi="Times New Roman" w:cs="Times New Roman"/>
          <w:b/>
          <w:sz w:val="24"/>
        </w:rPr>
        <w:t>Manfaat Teoritits</w:t>
      </w:r>
    </w:p>
    <w:p w:rsidR="008F4F39" w:rsidRDefault="00354C84" w:rsidP="00411E6E">
      <w:pPr>
        <w:pStyle w:val="ListParagraph"/>
        <w:spacing w:after="0" w:line="480" w:lineRule="auto"/>
        <w:ind w:left="927"/>
        <w:jc w:val="both"/>
        <w:rPr>
          <w:rFonts w:ascii="Times New Roman" w:hAnsi="Times New Roman" w:cs="Times New Roman"/>
          <w:sz w:val="24"/>
          <w:lang w:val="en-US"/>
        </w:rPr>
      </w:pPr>
      <w:r>
        <w:rPr>
          <w:rFonts w:ascii="Times New Roman" w:hAnsi="Times New Roman" w:cs="Times New Roman"/>
          <w:sz w:val="24"/>
        </w:rPr>
        <w:t>Penelitian ini diharapkan dapat bermanfaat dan menambah pengetahuan khususnya bagi mahasiswa STIE PGRI Dewantara Jombang, dan menambah kajian ilmia bidang sumber</w:t>
      </w:r>
      <w:r>
        <w:rPr>
          <w:rFonts w:ascii="Times New Roman" w:hAnsi="Times New Roman" w:cs="Times New Roman"/>
          <w:color w:val="FFFFFF" w:themeColor="background1"/>
          <w:sz w:val="24"/>
        </w:rPr>
        <w:t>c</w:t>
      </w:r>
      <w:r>
        <w:rPr>
          <w:rFonts w:ascii="Times New Roman" w:hAnsi="Times New Roman" w:cs="Times New Roman"/>
          <w:sz w:val="24"/>
        </w:rPr>
        <w:t>daya</w:t>
      </w:r>
      <w:r>
        <w:rPr>
          <w:rFonts w:ascii="Times New Roman" w:hAnsi="Times New Roman" w:cs="Times New Roman"/>
          <w:color w:val="FFFFFF" w:themeColor="background1"/>
          <w:sz w:val="24"/>
        </w:rPr>
        <w:t>c</w:t>
      </w:r>
      <w:r>
        <w:rPr>
          <w:rFonts w:ascii="Times New Roman" w:hAnsi="Times New Roman" w:cs="Times New Roman"/>
          <w:sz w:val="24"/>
        </w:rPr>
        <w:t>manusisa pada umumnya.</w:t>
      </w:r>
    </w:p>
    <w:p w:rsidR="00354C84" w:rsidRDefault="00455ECA" w:rsidP="00411E6E">
      <w:pPr>
        <w:pStyle w:val="ListParagraph"/>
        <w:numPr>
          <w:ilvl w:val="0"/>
          <w:numId w:val="4"/>
        </w:numPr>
        <w:spacing w:after="0" w:line="480" w:lineRule="auto"/>
        <w:ind w:left="927"/>
        <w:jc w:val="both"/>
        <w:rPr>
          <w:rFonts w:ascii="Times New Roman" w:hAnsi="Times New Roman" w:cs="Times New Roman"/>
          <w:b/>
          <w:sz w:val="24"/>
        </w:rPr>
      </w:pPr>
      <w:r>
        <w:rPr>
          <w:rFonts w:ascii="Times New Roman" w:hAnsi="Times New Roman" w:cs="Times New Roman"/>
          <w:b/>
          <w:sz w:val="24"/>
        </w:rPr>
        <w:t>Manfa</w:t>
      </w:r>
      <w:r w:rsidR="00354C84">
        <w:rPr>
          <w:rFonts w:ascii="Times New Roman" w:hAnsi="Times New Roman" w:cs="Times New Roman"/>
          <w:b/>
          <w:sz w:val="24"/>
        </w:rPr>
        <w:t>at Praktis</w:t>
      </w:r>
    </w:p>
    <w:p w:rsidR="00354C84" w:rsidRPr="00C37550" w:rsidRDefault="00354C84" w:rsidP="00411E6E">
      <w:pPr>
        <w:pStyle w:val="ListParagraph"/>
        <w:spacing w:after="0" w:line="480" w:lineRule="auto"/>
        <w:ind w:left="927"/>
        <w:jc w:val="both"/>
        <w:rPr>
          <w:rFonts w:ascii="Times New Roman" w:hAnsi="Times New Roman" w:cs="Times New Roman"/>
          <w:sz w:val="24"/>
        </w:rPr>
      </w:pPr>
      <w:r>
        <w:rPr>
          <w:rFonts w:ascii="Times New Roman" w:hAnsi="Times New Roman" w:cs="Times New Roman"/>
          <w:sz w:val="24"/>
        </w:rPr>
        <w:t>Hasil penelitian ini diharapkan dapat digunakan sebagai bahan pertimbangan atau dijadikan suatu masukan dala rangka menentukan</w:t>
      </w:r>
      <w:r w:rsidR="00A431B3">
        <w:rPr>
          <w:rFonts w:ascii="Times New Roman" w:hAnsi="Times New Roman" w:cs="Times New Roman"/>
          <w:sz w:val="24"/>
        </w:rPr>
        <w:t xml:space="preserve"> kebijakan selanjutnya pada PT.</w:t>
      </w:r>
      <w:r w:rsidR="00A431B3" w:rsidRPr="00C37550">
        <w:rPr>
          <w:rFonts w:ascii="Times New Roman" w:hAnsi="Times New Roman" w:cs="Times New Roman"/>
          <w:sz w:val="24"/>
        </w:rPr>
        <w:t>Bank Raky</w:t>
      </w:r>
      <w:r w:rsidR="00B36B01">
        <w:rPr>
          <w:rFonts w:ascii="Times New Roman" w:hAnsi="Times New Roman" w:cs="Times New Roman"/>
          <w:sz w:val="24"/>
        </w:rPr>
        <w:t xml:space="preserve">at Indonesia Tbk cabang Jombang dalam </w:t>
      </w:r>
      <w:r w:rsidR="00B36B01">
        <w:rPr>
          <w:rFonts w:ascii="Times New Roman" w:hAnsi="Times New Roman" w:cs="Times New Roman"/>
          <w:sz w:val="24"/>
          <w:lang w:val="en-US"/>
        </w:rPr>
        <w:t xml:space="preserve">kepemimpinan dan </w:t>
      </w:r>
      <w:r w:rsidR="00B36B01" w:rsidRPr="001102F0">
        <w:rPr>
          <w:rFonts w:ascii="Times New Roman" w:hAnsi="Times New Roman" w:cs="Times New Roman"/>
          <w:sz w:val="24"/>
          <w:szCs w:val="24"/>
          <w:lang w:val="en-US"/>
        </w:rPr>
        <w:t xml:space="preserve">kontrak </w:t>
      </w:r>
      <w:r w:rsidR="00B36B01">
        <w:rPr>
          <w:rFonts w:ascii="Times New Roman" w:hAnsi="Times New Roman" w:cs="Times New Roman"/>
          <w:sz w:val="24"/>
          <w:szCs w:val="24"/>
          <w:lang w:val="en-US"/>
        </w:rPr>
        <w:t>kerja.</w:t>
      </w:r>
    </w:p>
    <w:p w:rsidR="00F569B2" w:rsidRPr="00C37550" w:rsidRDefault="00F569B2" w:rsidP="00411E6E">
      <w:pPr>
        <w:spacing w:after="0" w:line="480" w:lineRule="auto"/>
        <w:contextualSpacing/>
        <w:jc w:val="both"/>
        <w:rPr>
          <w:rFonts w:ascii="Times New Roman" w:hAnsi="Times New Roman" w:cs="Times New Roman"/>
          <w:sz w:val="24"/>
          <w:szCs w:val="24"/>
        </w:rPr>
      </w:pPr>
    </w:p>
    <w:sectPr w:rsidR="00F569B2" w:rsidRPr="00C37550" w:rsidSect="007E1484">
      <w:headerReference w:type="default" r:id="rId8"/>
      <w:pgSz w:w="11906" w:h="16838" w:code="9"/>
      <w:pgMar w:top="2268" w:right="1701" w:bottom="1701" w:left="226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13A" w:rsidRDefault="0064713A" w:rsidP="00A37C4F">
      <w:pPr>
        <w:spacing w:after="0" w:line="240" w:lineRule="auto"/>
      </w:pPr>
      <w:r>
        <w:separator/>
      </w:r>
    </w:p>
  </w:endnote>
  <w:endnote w:type="continuationSeparator" w:id="0">
    <w:p w:rsidR="0064713A" w:rsidRDefault="0064713A" w:rsidP="00A3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13A" w:rsidRDefault="0064713A" w:rsidP="00A37C4F">
      <w:pPr>
        <w:spacing w:after="0" w:line="240" w:lineRule="auto"/>
      </w:pPr>
      <w:r>
        <w:separator/>
      </w:r>
    </w:p>
  </w:footnote>
  <w:footnote w:type="continuationSeparator" w:id="0">
    <w:p w:rsidR="0064713A" w:rsidRDefault="0064713A" w:rsidP="00A37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030163"/>
      <w:docPartObj>
        <w:docPartGallery w:val="Page Numbers (Top of Page)"/>
        <w:docPartUnique/>
      </w:docPartObj>
    </w:sdtPr>
    <w:sdtEndPr>
      <w:rPr>
        <w:rFonts w:ascii="Times New Roman" w:hAnsi="Times New Roman" w:cs="Times New Roman"/>
        <w:noProof/>
        <w:sz w:val="24"/>
      </w:rPr>
    </w:sdtEndPr>
    <w:sdtContent>
      <w:p w:rsidR="00A37C4F" w:rsidRPr="00A37C4F" w:rsidRDefault="00A37C4F">
        <w:pPr>
          <w:pStyle w:val="Header"/>
          <w:jc w:val="right"/>
          <w:rPr>
            <w:rFonts w:ascii="Times New Roman" w:hAnsi="Times New Roman" w:cs="Times New Roman"/>
            <w:sz w:val="24"/>
          </w:rPr>
        </w:pPr>
        <w:r w:rsidRPr="00A37C4F">
          <w:rPr>
            <w:rFonts w:ascii="Times New Roman" w:hAnsi="Times New Roman" w:cs="Times New Roman"/>
            <w:sz w:val="24"/>
          </w:rPr>
          <w:fldChar w:fldCharType="begin"/>
        </w:r>
        <w:r w:rsidRPr="00A37C4F">
          <w:rPr>
            <w:rFonts w:ascii="Times New Roman" w:hAnsi="Times New Roman" w:cs="Times New Roman"/>
            <w:sz w:val="24"/>
          </w:rPr>
          <w:instrText xml:space="preserve"> PAGE   \* MERGEFORMAT </w:instrText>
        </w:r>
        <w:r w:rsidRPr="00A37C4F">
          <w:rPr>
            <w:rFonts w:ascii="Times New Roman" w:hAnsi="Times New Roman" w:cs="Times New Roman"/>
            <w:sz w:val="24"/>
          </w:rPr>
          <w:fldChar w:fldCharType="separate"/>
        </w:r>
        <w:r w:rsidR="00067820">
          <w:rPr>
            <w:rFonts w:ascii="Times New Roman" w:hAnsi="Times New Roman" w:cs="Times New Roman"/>
            <w:noProof/>
            <w:sz w:val="24"/>
          </w:rPr>
          <w:t>1</w:t>
        </w:r>
        <w:r w:rsidRPr="00A37C4F">
          <w:rPr>
            <w:rFonts w:ascii="Times New Roman" w:hAnsi="Times New Roman" w:cs="Times New Roman"/>
            <w:noProof/>
            <w:sz w:val="24"/>
          </w:rPr>
          <w:fldChar w:fldCharType="end"/>
        </w:r>
      </w:p>
    </w:sdtContent>
  </w:sdt>
  <w:p w:rsidR="00A37C4F" w:rsidRDefault="00A37C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A258D"/>
    <w:multiLevelType w:val="hybridMultilevel"/>
    <w:tmpl w:val="A59E4A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4063C8D"/>
    <w:multiLevelType w:val="hybridMultilevel"/>
    <w:tmpl w:val="9154D96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2A11764F"/>
    <w:multiLevelType w:val="multilevel"/>
    <w:tmpl w:val="EB1042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E70088"/>
    <w:multiLevelType w:val="hybridMultilevel"/>
    <w:tmpl w:val="19F8AA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E4F4CBF"/>
    <w:multiLevelType w:val="hybridMultilevel"/>
    <w:tmpl w:val="1C9CFD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26E30DA"/>
    <w:multiLevelType w:val="hybridMultilevel"/>
    <w:tmpl w:val="47A87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F23"/>
    <w:rsid w:val="00010131"/>
    <w:rsid w:val="00015253"/>
    <w:rsid w:val="0002153F"/>
    <w:rsid w:val="00035D5A"/>
    <w:rsid w:val="00067820"/>
    <w:rsid w:val="00074159"/>
    <w:rsid w:val="000835D9"/>
    <w:rsid w:val="000940C9"/>
    <w:rsid w:val="000A1560"/>
    <w:rsid w:val="000A329F"/>
    <w:rsid w:val="000D112C"/>
    <w:rsid w:val="000D6C61"/>
    <w:rsid w:val="000E056A"/>
    <w:rsid w:val="000E1935"/>
    <w:rsid w:val="000F0F6F"/>
    <w:rsid w:val="000F1EE8"/>
    <w:rsid w:val="001102F0"/>
    <w:rsid w:val="00110926"/>
    <w:rsid w:val="001119EF"/>
    <w:rsid w:val="001260C8"/>
    <w:rsid w:val="00133F2E"/>
    <w:rsid w:val="00150B8B"/>
    <w:rsid w:val="001533EB"/>
    <w:rsid w:val="001701DA"/>
    <w:rsid w:val="00175AEC"/>
    <w:rsid w:val="0019176C"/>
    <w:rsid w:val="00196F8E"/>
    <w:rsid w:val="001A23D3"/>
    <w:rsid w:val="001A6594"/>
    <w:rsid w:val="001E6ACC"/>
    <w:rsid w:val="001F08AA"/>
    <w:rsid w:val="001F703D"/>
    <w:rsid w:val="0022610F"/>
    <w:rsid w:val="002406ED"/>
    <w:rsid w:val="00271088"/>
    <w:rsid w:val="002C1486"/>
    <w:rsid w:val="0032775E"/>
    <w:rsid w:val="0034365B"/>
    <w:rsid w:val="00354C84"/>
    <w:rsid w:val="00372A34"/>
    <w:rsid w:val="00382CAD"/>
    <w:rsid w:val="003B5E28"/>
    <w:rsid w:val="003C1099"/>
    <w:rsid w:val="003C1DC5"/>
    <w:rsid w:val="003C3A24"/>
    <w:rsid w:val="003C5491"/>
    <w:rsid w:val="003D6F0C"/>
    <w:rsid w:val="003E78E3"/>
    <w:rsid w:val="00411E6E"/>
    <w:rsid w:val="00425E15"/>
    <w:rsid w:val="00443794"/>
    <w:rsid w:val="00446D5E"/>
    <w:rsid w:val="00455ECA"/>
    <w:rsid w:val="0046384F"/>
    <w:rsid w:val="00481EDF"/>
    <w:rsid w:val="00492053"/>
    <w:rsid w:val="004A1F29"/>
    <w:rsid w:val="004B4949"/>
    <w:rsid w:val="004C5F63"/>
    <w:rsid w:val="004E626C"/>
    <w:rsid w:val="00527BD5"/>
    <w:rsid w:val="0054491A"/>
    <w:rsid w:val="0055301B"/>
    <w:rsid w:val="00554FBA"/>
    <w:rsid w:val="00572C43"/>
    <w:rsid w:val="00583B74"/>
    <w:rsid w:val="005D678D"/>
    <w:rsid w:val="005F5408"/>
    <w:rsid w:val="00604727"/>
    <w:rsid w:val="00612BA9"/>
    <w:rsid w:val="006258D1"/>
    <w:rsid w:val="0063262D"/>
    <w:rsid w:val="00635EE3"/>
    <w:rsid w:val="0064713A"/>
    <w:rsid w:val="00681074"/>
    <w:rsid w:val="006B434A"/>
    <w:rsid w:val="006C2305"/>
    <w:rsid w:val="006D2BD6"/>
    <w:rsid w:val="006E5BA8"/>
    <w:rsid w:val="006F133B"/>
    <w:rsid w:val="00721338"/>
    <w:rsid w:val="007252F6"/>
    <w:rsid w:val="00736313"/>
    <w:rsid w:val="0074355C"/>
    <w:rsid w:val="007621CC"/>
    <w:rsid w:val="00764BD5"/>
    <w:rsid w:val="007726A3"/>
    <w:rsid w:val="00776519"/>
    <w:rsid w:val="00786B2B"/>
    <w:rsid w:val="0079474F"/>
    <w:rsid w:val="007A535F"/>
    <w:rsid w:val="007B5B54"/>
    <w:rsid w:val="007C2817"/>
    <w:rsid w:val="007D4191"/>
    <w:rsid w:val="007D5DDB"/>
    <w:rsid w:val="007E1484"/>
    <w:rsid w:val="007E2058"/>
    <w:rsid w:val="008212FE"/>
    <w:rsid w:val="00825E9D"/>
    <w:rsid w:val="00854E9E"/>
    <w:rsid w:val="00856307"/>
    <w:rsid w:val="008566DF"/>
    <w:rsid w:val="00880AFB"/>
    <w:rsid w:val="008815A6"/>
    <w:rsid w:val="008819E1"/>
    <w:rsid w:val="008911C1"/>
    <w:rsid w:val="0089158A"/>
    <w:rsid w:val="008D14BA"/>
    <w:rsid w:val="008E24FF"/>
    <w:rsid w:val="008F4F39"/>
    <w:rsid w:val="009006C6"/>
    <w:rsid w:val="00901AB1"/>
    <w:rsid w:val="0093053B"/>
    <w:rsid w:val="00944C41"/>
    <w:rsid w:val="0096667B"/>
    <w:rsid w:val="009D5075"/>
    <w:rsid w:val="009E057C"/>
    <w:rsid w:val="009F4A83"/>
    <w:rsid w:val="00A0157D"/>
    <w:rsid w:val="00A17F1E"/>
    <w:rsid w:val="00A37C4F"/>
    <w:rsid w:val="00A42D55"/>
    <w:rsid w:val="00A431B3"/>
    <w:rsid w:val="00A606E6"/>
    <w:rsid w:val="00A63596"/>
    <w:rsid w:val="00A6360A"/>
    <w:rsid w:val="00A707C0"/>
    <w:rsid w:val="00A963AA"/>
    <w:rsid w:val="00A979B2"/>
    <w:rsid w:val="00AC29C2"/>
    <w:rsid w:val="00AD1B9E"/>
    <w:rsid w:val="00B02BAA"/>
    <w:rsid w:val="00B34140"/>
    <w:rsid w:val="00B36B01"/>
    <w:rsid w:val="00B503B0"/>
    <w:rsid w:val="00B57F44"/>
    <w:rsid w:val="00B632D4"/>
    <w:rsid w:val="00B67D0D"/>
    <w:rsid w:val="00B92F77"/>
    <w:rsid w:val="00B95D42"/>
    <w:rsid w:val="00B96489"/>
    <w:rsid w:val="00BA2F23"/>
    <w:rsid w:val="00BA6366"/>
    <w:rsid w:val="00BB4BFB"/>
    <w:rsid w:val="00BF6225"/>
    <w:rsid w:val="00C01EC5"/>
    <w:rsid w:val="00C342E8"/>
    <w:rsid w:val="00C37550"/>
    <w:rsid w:val="00CA6B94"/>
    <w:rsid w:val="00CC5616"/>
    <w:rsid w:val="00D042A7"/>
    <w:rsid w:val="00D15422"/>
    <w:rsid w:val="00D176AD"/>
    <w:rsid w:val="00D2118B"/>
    <w:rsid w:val="00D21567"/>
    <w:rsid w:val="00D438B3"/>
    <w:rsid w:val="00D52A0E"/>
    <w:rsid w:val="00D53F24"/>
    <w:rsid w:val="00D54F7C"/>
    <w:rsid w:val="00D67220"/>
    <w:rsid w:val="00D75841"/>
    <w:rsid w:val="00D922B4"/>
    <w:rsid w:val="00DA317D"/>
    <w:rsid w:val="00DD0D01"/>
    <w:rsid w:val="00DD584B"/>
    <w:rsid w:val="00DD7F01"/>
    <w:rsid w:val="00DE4F07"/>
    <w:rsid w:val="00E123AE"/>
    <w:rsid w:val="00E1779B"/>
    <w:rsid w:val="00E54D50"/>
    <w:rsid w:val="00E73CC7"/>
    <w:rsid w:val="00E847A6"/>
    <w:rsid w:val="00E9172C"/>
    <w:rsid w:val="00EC21E6"/>
    <w:rsid w:val="00EC7570"/>
    <w:rsid w:val="00F23333"/>
    <w:rsid w:val="00F330FC"/>
    <w:rsid w:val="00F515AC"/>
    <w:rsid w:val="00F569B2"/>
    <w:rsid w:val="00F65464"/>
    <w:rsid w:val="00F6642E"/>
    <w:rsid w:val="00F725F4"/>
    <w:rsid w:val="00F926E9"/>
    <w:rsid w:val="00F956A4"/>
    <w:rsid w:val="00FC4329"/>
    <w:rsid w:val="00FD685D"/>
    <w:rsid w:val="00FE3B2A"/>
    <w:rsid w:val="00FF304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2B94BD-B52A-4C21-8612-F87FBF58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15AC"/>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oltip">
    <w:name w:val="tooltip"/>
    <w:basedOn w:val="DefaultParagraphFont"/>
    <w:rsid w:val="00764BD5"/>
  </w:style>
  <w:style w:type="character" w:customStyle="1" w:styleId="st">
    <w:name w:val="st"/>
    <w:basedOn w:val="DefaultParagraphFont"/>
    <w:rsid w:val="00035D5A"/>
  </w:style>
  <w:style w:type="character" w:styleId="Emphasis">
    <w:name w:val="Emphasis"/>
    <w:basedOn w:val="DefaultParagraphFont"/>
    <w:uiPriority w:val="20"/>
    <w:qFormat/>
    <w:rsid w:val="00035D5A"/>
    <w:rPr>
      <w:i/>
      <w:iCs/>
    </w:rPr>
  </w:style>
  <w:style w:type="paragraph" w:styleId="NormalWeb">
    <w:name w:val="Normal (Web)"/>
    <w:basedOn w:val="Normal"/>
    <w:uiPriority w:val="99"/>
    <w:unhideWhenUsed/>
    <w:rsid w:val="00B632D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F569B2"/>
    <w:pPr>
      <w:ind w:left="720"/>
      <w:contextualSpacing/>
    </w:pPr>
  </w:style>
  <w:style w:type="table" w:styleId="TableGrid">
    <w:name w:val="Table Grid"/>
    <w:basedOn w:val="TableNormal"/>
    <w:uiPriority w:val="59"/>
    <w:rsid w:val="00F33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33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0FC"/>
  </w:style>
  <w:style w:type="paragraph" w:styleId="BalloonText">
    <w:name w:val="Balloon Text"/>
    <w:basedOn w:val="Normal"/>
    <w:link w:val="BalloonTextChar"/>
    <w:uiPriority w:val="99"/>
    <w:semiHidden/>
    <w:unhideWhenUsed/>
    <w:rsid w:val="00F51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5AC"/>
    <w:rPr>
      <w:rFonts w:ascii="Tahoma" w:hAnsi="Tahoma" w:cs="Tahoma"/>
      <w:sz w:val="16"/>
      <w:szCs w:val="16"/>
    </w:rPr>
  </w:style>
  <w:style w:type="character" w:customStyle="1" w:styleId="Heading1Char">
    <w:name w:val="Heading 1 Char"/>
    <w:basedOn w:val="DefaultParagraphFont"/>
    <w:link w:val="Heading1"/>
    <w:uiPriority w:val="9"/>
    <w:rsid w:val="00F515AC"/>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F515AC"/>
  </w:style>
  <w:style w:type="paragraph" w:styleId="Footer">
    <w:name w:val="footer"/>
    <w:basedOn w:val="Normal"/>
    <w:link w:val="FooterChar"/>
    <w:uiPriority w:val="99"/>
    <w:unhideWhenUsed/>
    <w:rsid w:val="00A37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278092">
      <w:bodyDiv w:val="1"/>
      <w:marLeft w:val="0"/>
      <w:marRight w:val="0"/>
      <w:marTop w:val="0"/>
      <w:marBottom w:val="0"/>
      <w:divBdr>
        <w:top w:val="none" w:sz="0" w:space="0" w:color="auto"/>
        <w:left w:val="none" w:sz="0" w:space="0" w:color="auto"/>
        <w:bottom w:val="none" w:sz="0" w:space="0" w:color="auto"/>
        <w:right w:val="none" w:sz="0" w:space="0" w:color="auto"/>
      </w:divBdr>
    </w:div>
    <w:div w:id="866715974">
      <w:bodyDiv w:val="1"/>
      <w:marLeft w:val="0"/>
      <w:marRight w:val="0"/>
      <w:marTop w:val="0"/>
      <w:marBottom w:val="0"/>
      <w:divBdr>
        <w:top w:val="none" w:sz="0" w:space="0" w:color="auto"/>
        <w:left w:val="none" w:sz="0" w:space="0" w:color="auto"/>
        <w:bottom w:val="none" w:sz="0" w:space="0" w:color="auto"/>
        <w:right w:val="none" w:sz="0" w:space="0" w:color="auto"/>
      </w:divBdr>
    </w:div>
    <w:div w:id="88160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Akb17</b:Tag>
    <b:SourceType>JournalArticle</b:SourceType>
    <b:Guid>{F1912671-BFE5-4067-A011-F1DF4A8BEE83}</b:Guid>
    <b:Title>PENGARUH INSENTIF TERHADAP LOYALITAS KERJA KARYAWAN</b:Title>
    <b:Year>2017</b:Year>
    <b:City>Pekanbaru</b:City>
    <b:JournalName>JOM FISIP</b:JournalName>
    <b:Pages>1-13</b:Pages>
    <b:Author>
      <b:Author>
        <b:NameList>
          <b:Person>
            <b:Last>Akbar</b:Last>
            <b:First>Fauzan</b:First>
          </b:Person>
        </b:NameList>
      </b:Author>
    </b:Author>
    <b:Month>Februari</b:Month>
    <b:ShortTitle>Vol. 4</b:ShortTitle>
    <b:YearAccessed>2018</b:YearAccessed>
    <b:MonthAccessed>Mei</b:MonthAccessed>
    <b:DayAccessed>2</b:DayAccessed>
    <b:RefOrder>9</b:RefOrder>
  </b:Source>
  <b:Source>
    <b:Tag>Has09</b:Tag>
    <b:SourceType>Book</b:SourceType>
    <b:Guid>{5BF074F4-0AB9-4C21-8EF8-EE1BD7CA247D}</b:Guid>
    <b:Title>Manajemen Sumber Daya Manusia</b:Title>
    <b:Year>2009</b:Year>
    <b:City>Jakarta</b:City>
    <b:Publisher>Bumi Aksara</b:Publisher>
    <b:Author>
      <b:Author>
        <b:NameList>
          <b:Person>
            <b:Last>Hasibuan</b:Last>
            <b:Middle>S</b:Middle>
            <b:First>M</b:First>
          </b:Person>
        </b:NameList>
      </b:Author>
    </b:Author>
    <b:RefOrder>3</b:RefOrder>
  </b:Source>
  <b:Source>
    <b:Tag>Jho11</b:Tag>
    <b:SourceType>Book</b:SourceType>
    <b:Guid>{A316C9A0-46A0-4BA5-8C2C-A60CEB908861}</b:Guid>
    <b:Title>Meeting The Etical Challenges of Leadership </b:Title>
    <b:Year>2011</b:Year>
    <b:City>Thousand Oaks </b:City>
    <b:Publisher>CA: Sage</b:Publisher>
    <b:Author>
      <b:Author>
        <b:NameList>
          <b:Person>
            <b:Last>Jhonson </b:Last>
            <b:Middle>R</b:Middle>
            <b:First>C</b:First>
          </b:Person>
        </b:NameList>
      </b:Author>
    </b:Author>
    <b:RefOrder>6</b:RefOrder>
  </b:Source>
  <b:Source>
    <b:Tag>Wat14</b:Tag>
    <b:SourceType>Book</b:SourceType>
    <b:Guid>{759B73B1-46BC-463E-BFEC-A5B99635AA86}</b:Guid>
    <b:Title>Global Workforce Study At a Glance</b:Title>
    <b:Year>2014</b:Year>
    <b:Publisher>https://www.towerswatson.com/assets/jls/2014_global_workforce_study_at_a_glance_emea.pdf</b:Publisher>
    <b:Author>
      <b:Author>
        <b:NameList>
          <b:Person>
            <b:Last>Towers</b:Last>
            <b:First>Watson</b:First>
          </b:Person>
        </b:NameList>
      </b:Author>
    </b:Author>
    <b:RefOrder>1</b:RefOrder>
  </b:Source>
  <b:Source>
    <b:Tag>Dav81</b:Tag>
    <b:SourceType>JournalArticle</b:SourceType>
    <b:Guid>{BC3750D5-65CF-4F56-B4E5-FF6DD3F5F193}</b:Guid>
    <b:Title>Mc Graw Hill</b:Title>
    <b:JournalName>Human Behavior at Work Organization Behavior</b:JournalName>
    <b:Year>1981</b:Year>
    <b:Author>
      <b:Author>
        <b:NameList>
          <b:Person>
            <b:Last>Davis</b:Last>
            <b:First>K</b:First>
          </b:Person>
        </b:NameList>
      </b:Author>
    </b:Author>
    <b:City>New York</b:City>
    <b:Volume>6</b:Volume>
    <b:RefOrder>10</b:RefOrder>
  </b:Source>
  <b:Source>
    <b:Tag>Cel11</b:Tag>
    <b:SourceType>JournalArticle</b:SourceType>
    <b:Guid>{B452B868-AA01-45B4-84C5-A86A6F6A4E3E}</b:Guid>
    <b:Title>Düzce Üniversitesi Sosyal</b:Title>
    <b:JournalName>Liderlik Tarzları İle Stratejik Kara- rlar Arasındaki İlişkisi</b:JournalName>
    <b:Year>2011</b:Year>
    <b:Author>
      <b:Author>
        <b:NameList>
          <b:Person>
            <b:Last>Celik </b:Last>
            <b:First>S</b:First>
          </b:Person>
        </b:NameList>
      </b:Author>
    </b:Author>
    <b:City>Istanbul</b:City>
    <b:RefOrder>11</b:RefOrder>
  </b:Source>
  <b:Source>
    <b:Tag>Moo13</b:Tag>
    <b:SourceType>Book</b:SourceType>
    <b:Guid>{37E4E0FA-34D7-49BE-89BD-A84EC492D34D}</b:Guid>
    <b:Title>Perilaku Organisasi </b:Title>
    <b:Year>2013</b:Year>
    <b:City>Jakarta </b:City>
    <b:Publisher>Salemba Empat</b:Publisher>
    <b:Author>
      <b:Author>
        <b:NameList>
          <b:Person>
            <b:Last>Moorhead </b:Last>
            <b:First>Gregory </b:First>
          </b:Person>
          <b:Person>
            <b:Last>Griffin </b:Last>
            <b:Middle>W</b:Middle>
            <b:First>Ricky </b:First>
          </b:Person>
        </b:NameList>
      </b:Author>
    </b:Author>
    <b:RefOrder>8</b:RefOrder>
  </b:Source>
  <b:Source xmlns:b="http://schemas.openxmlformats.org/officeDocument/2006/bibliography">
    <b:Tag>Did13</b:Tag>
    <b:SourceType>Book</b:SourceType>
    <b:Guid>{12836D01-B5F1-4BF2-AFD2-BCC333FDC04B}</b:Guid>
    <b:Author>
      <b:Author>
        <b:NameList>
          <b:Person>
            <b:Last>Darmawan</b:Last>
            <b:First>Didit</b:First>
          </b:Person>
        </b:NameList>
      </b:Author>
    </b:Author>
    <b:Title>Prinsip-prinsip Perilaku Organisasi</b:Title>
    <b:Year>2013</b:Year>
    <b:City>Surabaya</b:City>
    <b:Publisher>Pena Semesta</b:Publisher>
    <b:RefOrder>12</b:RefOrder>
  </b:Source>
  <b:Source>
    <b:Tag>Bro05</b:Tag>
    <b:SourceType>JournalArticle</b:SourceType>
    <b:Guid>{B772810B-0477-49A7-AA3F-0F8F8CB4E4E2}</b:Guid>
    <b:Author>
      <b:Author>
        <b:NameList>
          <b:Person>
            <b:Last>Brown</b:Last>
            <b:First>M.</b:First>
            <b:Middle>E., Treviño, L. K.,</b:Middle>
          </b:Person>
          <b:Person>
            <b:Last>Harrison</b:Last>
            <b:First>D.</b:First>
            <b:Middle>A.</b:Middle>
          </b:Person>
        </b:NameList>
      </b:Author>
    </b:Author>
    <b:Title>Ethical leadership: A Social Learning Perspective For Construct Development And Testing</b:Title>
    <b:JournalName>Organizational Behavior And Human Decision Processes</b:JournalName>
    <b:Year>2005</b:Year>
    <b:Pages> 117-134.</b:Pages>
    <b:RefOrder>7</b:RefOrder>
  </b:Source>
  <b:Source>
    <b:Tag>Gre90</b:Tag>
    <b:SourceType>JournalArticle</b:SourceType>
    <b:Guid>{DE6F5665-D986-416B-A308-5474BAF731C2}</b:Guid>
    <b:Title>Effects of Race on Organizational Experiences, Job Performance Evaluations, and Career</b:Title>
    <b:Year>2014</b:Year>
    <b:Author>
      <b:Author>
        <b:NameList>
          <b:Person>
            <b:Last>Greenhaus</b:Last>
            <b:First>J.</b:First>
            <b:Middle>H., Parasuraman, S., &amp; Wormley, W. M.</b:Middle>
          </b:Person>
        </b:NameList>
      </b:Author>
    </b:Author>
    <b:JournalName>The Academy of Management Journal</b:JournalName>
    <b:Pages>64-86</b:Pages>
    <b:RefOrder>2</b:RefOrder>
  </b:Source>
  <b:Source>
    <b:Tag>Des09</b:Tag>
    <b:SourceType>Book</b:SourceType>
    <b:Guid>{B147316F-F499-4FDA-8609-5C2CEB399C8C}</b:Guid>
    <b:Title>Manajemen Sumber Daya Manusia</b:Title>
    <b:Year>2009</b:Year>
    <b:City>Jakarta</b:City>
    <b:Publisher>Indeks</b:Publisher>
    <b:Author>
      <b:Author>
        <b:NameList>
          <b:Person>
            <b:Last>Dessler</b:Last>
            <b:First>G</b:First>
          </b:Person>
        </b:NameList>
      </b:Author>
    </b:Author>
    <b:RefOrder>4</b:RefOrder>
  </b:Source>
  <b:Source>
    <b:Tag>Bak081</b:Tag>
    <b:SourceType>JournalArticle</b:SourceType>
    <b:Guid>{3E925B8F-E32E-4F15-9290-B1C587D5060C}</b:Guid>
    <b:Title>Positive Organizational Behaviour: Engaged Employees In Flourishing Organizations</b:Title>
    <b:Year>2008</b:Year>
    <b:JournalName>Journal of Organizational Behavior</b:JournalName>
    <b:Pages>147–154</b:Pages>
    <b:Author>
      <b:Author>
        <b:NameList>
          <b:Person>
            <b:Last>Bakker</b:Last>
            <b:First>A.</b:First>
            <b:Middle>B</b:Middle>
          </b:Person>
        </b:NameList>
      </b:Author>
    </b:Author>
    <b:Volume>29</b:Volume>
    <b:RefOrder>5</b:RefOrder>
  </b:Source>
</b:Sources>
</file>

<file path=customXml/itemProps1.xml><?xml version="1.0" encoding="utf-8"?>
<ds:datastoreItem xmlns:ds="http://schemas.openxmlformats.org/officeDocument/2006/customXml" ds:itemID="{B4D1C091-A465-4473-B9C1-1BE9BB04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2198</Words>
  <Characters>12533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hilmy</dc:creator>
  <cp:lastModifiedBy>ASUS</cp:lastModifiedBy>
  <cp:revision>3</cp:revision>
  <cp:lastPrinted>2018-10-26T09:15:00Z</cp:lastPrinted>
  <dcterms:created xsi:type="dcterms:W3CDTF">2018-11-28T10:41:00Z</dcterms:created>
  <dcterms:modified xsi:type="dcterms:W3CDTF">2018-11-29T08:19:00Z</dcterms:modified>
</cp:coreProperties>
</file>