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B9" w:rsidRPr="00F76F11" w:rsidRDefault="00FD2F38" w:rsidP="00847B4C">
      <w:pPr>
        <w:pStyle w:val="ListParagraph"/>
        <w:spacing w:after="0" w:line="48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rPr>
        <w:pict>
          <v:rect id="_x0000_s1100" style="position:absolute;left:0;text-align:left;margin-left:360.6pt;margin-top:-86.55pt;width:40.5pt;height:31.5pt;z-index:251693056" stroked="f">
            <v:textbox>
              <w:txbxContent>
                <w:p w:rsidR="00D63870" w:rsidRPr="00E16C01" w:rsidRDefault="00D63870" w:rsidP="009E29B9"/>
              </w:txbxContent>
            </v:textbox>
          </v:rect>
        </w:pict>
      </w:r>
      <w:r w:rsidR="009E29B9" w:rsidRPr="00F76F11">
        <w:rPr>
          <w:rFonts w:ascii="Times New Roman" w:hAnsi="Times New Roman" w:cs="Times New Roman"/>
          <w:b/>
          <w:color w:val="000000" w:themeColor="text1"/>
          <w:sz w:val="24"/>
          <w:szCs w:val="24"/>
        </w:rPr>
        <w:t>BAB III</w:t>
      </w:r>
    </w:p>
    <w:p w:rsidR="009E29B9" w:rsidRPr="00F76F11" w:rsidRDefault="009E29B9" w:rsidP="00847B4C">
      <w:pPr>
        <w:pStyle w:val="ListParagraph"/>
        <w:spacing w:after="0" w:line="480" w:lineRule="auto"/>
        <w:ind w:left="0"/>
        <w:jc w:val="center"/>
        <w:rPr>
          <w:rFonts w:ascii="Times New Roman" w:hAnsi="Times New Roman" w:cs="Times New Roman"/>
          <w:b/>
          <w:color w:val="000000" w:themeColor="text1"/>
          <w:sz w:val="24"/>
          <w:szCs w:val="24"/>
          <w:lang w:val="id-ID"/>
        </w:rPr>
      </w:pPr>
      <w:r w:rsidRPr="00F76F11">
        <w:rPr>
          <w:rFonts w:ascii="Times New Roman" w:hAnsi="Times New Roman" w:cs="Times New Roman"/>
          <w:b/>
          <w:color w:val="000000" w:themeColor="text1"/>
          <w:sz w:val="24"/>
          <w:szCs w:val="24"/>
          <w:lang w:val="id-ID"/>
        </w:rPr>
        <w:t xml:space="preserve">       </w:t>
      </w:r>
      <w:r w:rsidRPr="00F76F11">
        <w:rPr>
          <w:rFonts w:ascii="Times New Roman" w:hAnsi="Times New Roman" w:cs="Times New Roman"/>
          <w:b/>
          <w:color w:val="000000" w:themeColor="text1"/>
          <w:sz w:val="24"/>
          <w:szCs w:val="24"/>
        </w:rPr>
        <w:t>METODE PENELITIAN</w:t>
      </w:r>
    </w:p>
    <w:p w:rsidR="002568FC" w:rsidRPr="00F76F11" w:rsidRDefault="002568FC" w:rsidP="009E29B9">
      <w:pPr>
        <w:spacing w:after="0" w:line="480" w:lineRule="auto"/>
        <w:jc w:val="center"/>
        <w:rPr>
          <w:rFonts w:ascii="Times New Roman" w:hAnsi="Times New Roman" w:cs="Times New Roman"/>
          <w:b/>
          <w:color w:val="000000" w:themeColor="text1"/>
          <w:sz w:val="24"/>
          <w:szCs w:val="24"/>
          <w:lang w:val="id-ID"/>
        </w:rPr>
      </w:pPr>
    </w:p>
    <w:p w:rsidR="009E29B9" w:rsidRPr="00F76F11" w:rsidRDefault="009E29B9" w:rsidP="00D967BB">
      <w:pPr>
        <w:pStyle w:val="ListParagraph"/>
        <w:numPr>
          <w:ilvl w:val="1"/>
          <w:numId w:val="9"/>
        </w:numPr>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Rancangan Penelitian</w:t>
      </w:r>
    </w:p>
    <w:p w:rsidR="00BF5CE9" w:rsidRDefault="00913FD8" w:rsidP="009E29B9">
      <w:pPr>
        <w:spacing w:after="0" w:line="480" w:lineRule="auto"/>
        <w:ind w:left="284"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Desain</w:t>
      </w:r>
      <w:r w:rsidR="009E29B9" w:rsidRPr="00F76F11">
        <w:rPr>
          <w:rFonts w:ascii="Times New Roman" w:hAnsi="Times New Roman" w:cs="Times New Roman"/>
          <w:color w:val="000000" w:themeColor="text1"/>
          <w:sz w:val="24"/>
          <w:szCs w:val="24"/>
        </w:rPr>
        <w:t xml:space="preserve"> penelitian ini menggunakan penelitian verifikatif</w:t>
      </w:r>
      <w:r w:rsidR="008B6D8A" w:rsidRPr="00F76F11">
        <w:rPr>
          <w:rFonts w:ascii="Times New Roman" w:hAnsi="Times New Roman" w:cs="Times New Roman"/>
          <w:color w:val="000000" w:themeColor="text1"/>
          <w:sz w:val="24"/>
          <w:szCs w:val="24"/>
        </w:rPr>
        <w:t>.</w:t>
      </w:r>
      <w:r w:rsidR="009E29B9" w:rsidRPr="00F76F11">
        <w:rPr>
          <w:rFonts w:ascii="Times New Roman" w:hAnsi="Times New Roman" w:cs="Times New Roman"/>
          <w:color w:val="000000" w:themeColor="text1"/>
          <w:sz w:val="24"/>
          <w:szCs w:val="24"/>
          <w:lang w:val="id-ID"/>
        </w:rPr>
        <w:t xml:space="preserve"> </w:t>
      </w:r>
      <w:r w:rsidR="00626BE0">
        <w:rPr>
          <w:rFonts w:ascii="Times New Roman" w:hAnsi="Times New Roman" w:cs="Times New Roman"/>
          <w:color w:val="000000" w:themeColor="text1"/>
          <w:sz w:val="24"/>
          <w:szCs w:val="24"/>
        </w:rPr>
        <w:t>P</w:t>
      </w:r>
      <w:r w:rsidR="009E29B9" w:rsidRPr="00F76F11">
        <w:rPr>
          <w:rFonts w:ascii="Times New Roman" w:hAnsi="Times New Roman" w:cs="Times New Roman"/>
          <w:color w:val="000000" w:themeColor="text1"/>
          <w:sz w:val="24"/>
          <w:szCs w:val="24"/>
        </w:rPr>
        <w:t>enelitian verifikatif pada dasarnya ingin menguji kebenaran melalui pengumpulan data di lapangan</w:t>
      </w:r>
      <w:r w:rsidR="00626BE0">
        <w:rPr>
          <w:rFonts w:ascii="Times New Roman" w:hAnsi="Times New Roman" w:cs="Times New Roman"/>
          <w:color w:val="000000" w:themeColor="text1"/>
          <w:sz w:val="24"/>
          <w:szCs w:val="24"/>
        </w:rPr>
        <w:t xml:space="preserve"> </w:t>
      </w:r>
      <w:r w:rsidR="009E29B9" w:rsidRPr="00F76F11">
        <w:rPr>
          <w:rFonts w:ascii="Times New Roman" w:hAnsi="Times New Roman" w:cs="Times New Roman"/>
          <w:color w:val="000000" w:themeColor="text1"/>
          <w:sz w:val="24"/>
          <w:szCs w:val="24"/>
        </w:rPr>
        <w:t>.</w:t>
      </w:r>
      <w:r w:rsidR="00AF4A94" w:rsidRPr="00F76F11">
        <w:rPr>
          <w:rFonts w:ascii="Times New Roman" w:hAnsi="Times New Roman" w:cs="Times New Roman"/>
          <w:color w:val="000000" w:themeColor="text1"/>
          <w:sz w:val="24"/>
          <w:szCs w:val="24"/>
          <w:lang w:val="id-ID"/>
        </w:rPr>
        <w:t xml:space="preserve"> </w:t>
      </w:r>
      <w:r w:rsidR="00774471">
        <w:rPr>
          <w:rFonts w:ascii="Times New Roman" w:hAnsi="Times New Roman" w:cs="Times New Roman"/>
          <w:color w:val="000000" w:themeColor="text1"/>
          <w:sz w:val="24"/>
          <w:szCs w:val="24"/>
        </w:rPr>
        <w:t>Penelitian ini termasuk penelitian</w:t>
      </w:r>
      <w:r w:rsidR="009E29B9" w:rsidRPr="00F76F11">
        <w:rPr>
          <w:rFonts w:ascii="Times New Roman" w:hAnsi="Times New Roman" w:cs="Times New Roman"/>
          <w:color w:val="000000" w:themeColor="text1"/>
          <w:sz w:val="24"/>
          <w:szCs w:val="24"/>
        </w:rPr>
        <w:t xml:space="preserve"> </w:t>
      </w:r>
      <w:r w:rsidR="009E29B9" w:rsidRPr="00F76F11">
        <w:rPr>
          <w:rFonts w:ascii="Times New Roman" w:hAnsi="Times New Roman" w:cs="Times New Roman"/>
          <w:i/>
          <w:iCs/>
          <w:color w:val="000000" w:themeColor="text1"/>
          <w:sz w:val="24"/>
          <w:szCs w:val="24"/>
        </w:rPr>
        <w:t>explanatory survey</w:t>
      </w:r>
      <w:r w:rsidR="00626BE0">
        <w:rPr>
          <w:rFonts w:ascii="Times New Roman" w:hAnsi="Times New Roman" w:cs="Times New Roman"/>
          <w:i/>
          <w:iCs/>
          <w:color w:val="000000" w:themeColor="text1"/>
          <w:sz w:val="24"/>
          <w:szCs w:val="24"/>
        </w:rPr>
        <w:t xml:space="preserve"> </w:t>
      </w:r>
      <w:sdt>
        <w:sdtPr>
          <w:rPr>
            <w:rFonts w:ascii="Times New Roman" w:hAnsi="Times New Roman" w:cs="Times New Roman"/>
            <w:i/>
            <w:iCs/>
            <w:color w:val="000000" w:themeColor="text1"/>
            <w:sz w:val="24"/>
            <w:szCs w:val="24"/>
          </w:rPr>
          <w:id w:val="2107918618"/>
          <w:citation/>
        </w:sdtPr>
        <w:sdtEndPr/>
        <w:sdtContent>
          <w:r w:rsidR="00626BE0">
            <w:rPr>
              <w:rFonts w:ascii="Times New Roman" w:hAnsi="Times New Roman" w:cs="Times New Roman"/>
              <w:i/>
              <w:iCs/>
              <w:color w:val="000000" w:themeColor="text1"/>
              <w:sz w:val="24"/>
              <w:szCs w:val="24"/>
            </w:rPr>
            <w:fldChar w:fldCharType="begin"/>
          </w:r>
          <w:r w:rsidR="00626BE0">
            <w:rPr>
              <w:rFonts w:ascii="Times New Roman" w:hAnsi="Times New Roman" w:cs="Times New Roman"/>
              <w:iCs/>
              <w:color w:val="000000" w:themeColor="text1"/>
              <w:sz w:val="24"/>
              <w:szCs w:val="24"/>
            </w:rPr>
            <w:instrText xml:space="preserve"> CITATION Suh14 \l 1033 </w:instrText>
          </w:r>
          <w:r w:rsidR="00626BE0">
            <w:rPr>
              <w:rFonts w:ascii="Times New Roman" w:hAnsi="Times New Roman" w:cs="Times New Roman"/>
              <w:i/>
              <w:iCs/>
              <w:color w:val="000000" w:themeColor="text1"/>
              <w:sz w:val="24"/>
              <w:szCs w:val="24"/>
            </w:rPr>
            <w:fldChar w:fldCharType="separate"/>
          </w:r>
          <w:r w:rsidR="00626BE0" w:rsidRPr="00626BE0">
            <w:rPr>
              <w:rFonts w:ascii="Times New Roman" w:hAnsi="Times New Roman" w:cs="Times New Roman"/>
              <w:noProof/>
              <w:color w:val="000000" w:themeColor="text1"/>
              <w:sz w:val="24"/>
              <w:szCs w:val="24"/>
            </w:rPr>
            <w:t>(Suharsimi, 2012: 14)</w:t>
          </w:r>
          <w:r w:rsidR="00626BE0">
            <w:rPr>
              <w:rFonts w:ascii="Times New Roman" w:hAnsi="Times New Roman" w:cs="Times New Roman"/>
              <w:i/>
              <w:iCs/>
              <w:color w:val="000000" w:themeColor="text1"/>
              <w:sz w:val="24"/>
              <w:szCs w:val="24"/>
            </w:rPr>
            <w:fldChar w:fldCharType="end"/>
          </w:r>
        </w:sdtContent>
      </w:sdt>
      <w:r w:rsidR="009E29B9" w:rsidRPr="00F76F11">
        <w:rPr>
          <w:rFonts w:ascii="Times New Roman" w:hAnsi="Times New Roman" w:cs="Times New Roman"/>
          <w:color w:val="000000" w:themeColor="text1"/>
          <w:sz w:val="24"/>
          <w:szCs w:val="24"/>
        </w:rPr>
        <w:t>.</w:t>
      </w:r>
      <w:r w:rsidR="009C3DFA" w:rsidRPr="00F76F11">
        <w:rPr>
          <w:rFonts w:ascii="Times New Roman" w:hAnsi="Times New Roman" w:cs="Times New Roman"/>
          <w:color w:val="000000" w:themeColor="text1"/>
          <w:sz w:val="24"/>
          <w:szCs w:val="24"/>
          <w:lang w:val="id-ID"/>
        </w:rPr>
        <w:t xml:space="preserve"> </w:t>
      </w:r>
      <w:r w:rsidR="009E29B9" w:rsidRPr="00F76F11">
        <w:rPr>
          <w:rFonts w:ascii="Times New Roman" w:hAnsi="Times New Roman" w:cs="Times New Roman"/>
          <w:color w:val="000000" w:themeColor="text1"/>
          <w:sz w:val="24"/>
          <w:szCs w:val="24"/>
        </w:rPr>
        <w:t>Penelitian eksplanasi (</w:t>
      </w:r>
      <w:r w:rsidR="009E29B9" w:rsidRPr="00F76F11">
        <w:rPr>
          <w:rFonts w:ascii="Times New Roman" w:hAnsi="Times New Roman" w:cs="Times New Roman"/>
          <w:i/>
          <w:iCs/>
          <w:color w:val="000000" w:themeColor="text1"/>
          <w:sz w:val="24"/>
          <w:szCs w:val="24"/>
        </w:rPr>
        <w:t>explanatory research</w:t>
      </w:r>
      <w:r w:rsidR="00626BE0">
        <w:rPr>
          <w:rFonts w:ascii="Times New Roman" w:hAnsi="Times New Roman" w:cs="Times New Roman"/>
          <w:i/>
          <w:iCs/>
          <w:color w:val="000000" w:themeColor="text1"/>
          <w:sz w:val="24"/>
          <w:szCs w:val="24"/>
        </w:rPr>
        <w:t>)</w:t>
      </w:r>
      <w:r w:rsidR="009E29B9" w:rsidRPr="00F76F11">
        <w:rPr>
          <w:rFonts w:ascii="Times New Roman" w:hAnsi="Times New Roman" w:cs="Times New Roman"/>
          <w:color w:val="000000" w:themeColor="text1"/>
          <w:sz w:val="24"/>
          <w:szCs w:val="24"/>
        </w:rPr>
        <w:t xml:space="preserve"> adalah penelitian yang menjelaskan hubungan antara variabel-variabel penelitian melalui pengujian hipotesis</w:t>
      </w:r>
      <w:r w:rsidR="00626BE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156216084"/>
          <w:citation/>
        </w:sdtPr>
        <w:sdtEndPr/>
        <w:sdtContent>
          <w:r w:rsidR="00626BE0">
            <w:rPr>
              <w:rFonts w:ascii="Times New Roman" w:hAnsi="Times New Roman" w:cs="Times New Roman"/>
              <w:color w:val="000000" w:themeColor="text1"/>
              <w:sz w:val="24"/>
              <w:szCs w:val="24"/>
            </w:rPr>
            <w:fldChar w:fldCharType="begin"/>
          </w:r>
          <w:r w:rsidR="00626BE0">
            <w:rPr>
              <w:rFonts w:ascii="Times New Roman" w:hAnsi="Times New Roman" w:cs="Times New Roman"/>
              <w:color w:val="000000" w:themeColor="text1"/>
              <w:sz w:val="24"/>
              <w:szCs w:val="24"/>
            </w:rPr>
            <w:instrText xml:space="preserve"> CITATION Sin24 \l 1033 </w:instrText>
          </w:r>
          <w:r w:rsidR="00626BE0">
            <w:rPr>
              <w:rFonts w:ascii="Times New Roman" w:hAnsi="Times New Roman" w:cs="Times New Roman"/>
              <w:color w:val="000000" w:themeColor="text1"/>
              <w:sz w:val="24"/>
              <w:szCs w:val="24"/>
            </w:rPr>
            <w:fldChar w:fldCharType="separate"/>
          </w:r>
          <w:r w:rsidR="00626BE0" w:rsidRPr="00626BE0">
            <w:rPr>
              <w:rFonts w:ascii="Times New Roman" w:hAnsi="Times New Roman" w:cs="Times New Roman"/>
              <w:noProof/>
              <w:color w:val="000000" w:themeColor="text1"/>
              <w:sz w:val="24"/>
              <w:szCs w:val="24"/>
            </w:rPr>
            <w:t>(Singarimbun dan Effendi, 2012: 4)</w:t>
          </w:r>
          <w:r w:rsidR="00626BE0">
            <w:rPr>
              <w:rFonts w:ascii="Times New Roman" w:hAnsi="Times New Roman" w:cs="Times New Roman"/>
              <w:color w:val="000000" w:themeColor="text1"/>
              <w:sz w:val="24"/>
              <w:szCs w:val="24"/>
            </w:rPr>
            <w:fldChar w:fldCharType="end"/>
          </w:r>
        </w:sdtContent>
      </w:sdt>
      <w:r w:rsidR="009E29B9" w:rsidRPr="00F76F11">
        <w:rPr>
          <w:rFonts w:ascii="Times New Roman" w:hAnsi="Times New Roman" w:cs="Times New Roman"/>
          <w:color w:val="000000" w:themeColor="text1"/>
          <w:sz w:val="24"/>
          <w:szCs w:val="24"/>
        </w:rPr>
        <w:t xml:space="preserve">. Dengan menggunakan skala pengukuran </w:t>
      </w:r>
      <w:r w:rsidR="00516BD9" w:rsidRPr="00F76F11">
        <w:rPr>
          <w:rFonts w:ascii="Times New Roman" w:hAnsi="Times New Roman" w:cs="Times New Roman"/>
          <w:color w:val="000000" w:themeColor="text1"/>
          <w:sz w:val="24"/>
          <w:szCs w:val="24"/>
        </w:rPr>
        <w:t>Likert</w:t>
      </w:r>
      <w:r w:rsidR="009E29B9" w:rsidRPr="00F76F11">
        <w:rPr>
          <w:rFonts w:ascii="Times New Roman" w:hAnsi="Times New Roman" w:cs="Times New Roman"/>
          <w:color w:val="000000" w:themeColor="text1"/>
          <w:sz w:val="24"/>
          <w:szCs w:val="24"/>
        </w:rPr>
        <w:t xml:space="preserve">, metode pengumpulan data dengan cara observasi, wawancara, </w:t>
      </w:r>
      <w:r w:rsidR="009E29B9" w:rsidRPr="00F76F11">
        <w:rPr>
          <w:rFonts w:ascii="Times New Roman" w:hAnsi="Times New Roman" w:cs="Times New Roman"/>
          <w:color w:val="000000" w:themeColor="text1"/>
          <w:sz w:val="24"/>
          <w:szCs w:val="24"/>
          <w:lang w:val="id-ID"/>
        </w:rPr>
        <w:t>angket</w:t>
      </w:r>
      <w:r w:rsidR="009E29B9" w:rsidRPr="00F76F11">
        <w:rPr>
          <w:rFonts w:ascii="Times New Roman" w:hAnsi="Times New Roman" w:cs="Times New Roman"/>
          <w:color w:val="000000" w:themeColor="text1"/>
          <w:sz w:val="24"/>
          <w:szCs w:val="24"/>
        </w:rPr>
        <w:t>, serta dokumentasi.</w:t>
      </w:r>
      <w:r w:rsidR="00774471">
        <w:rPr>
          <w:rFonts w:ascii="Times New Roman" w:hAnsi="Times New Roman" w:cs="Times New Roman"/>
          <w:color w:val="000000" w:themeColor="text1"/>
          <w:sz w:val="24"/>
          <w:szCs w:val="24"/>
        </w:rPr>
        <w:t xml:space="preserve"> Uji validitas dan reliabilitas d</w:t>
      </w:r>
      <w:r w:rsidR="009E29B9" w:rsidRPr="00F76F11">
        <w:rPr>
          <w:rFonts w:ascii="Times New Roman" w:hAnsi="Times New Roman" w:cs="Times New Roman"/>
          <w:color w:val="000000" w:themeColor="text1"/>
          <w:sz w:val="24"/>
          <w:szCs w:val="24"/>
        </w:rPr>
        <w:t xml:space="preserve">an </w:t>
      </w:r>
      <w:r w:rsidR="008B6D8A" w:rsidRPr="00F76F11">
        <w:rPr>
          <w:rFonts w:ascii="Times New Roman" w:hAnsi="Times New Roman" w:cs="Times New Roman"/>
          <w:color w:val="000000" w:themeColor="text1"/>
          <w:sz w:val="24"/>
          <w:szCs w:val="24"/>
        </w:rPr>
        <w:t xml:space="preserve">analisisnya </w:t>
      </w:r>
      <w:r w:rsidR="009E29B9" w:rsidRPr="00F76F11">
        <w:rPr>
          <w:rFonts w:ascii="Times New Roman" w:hAnsi="Times New Roman" w:cs="Times New Roman"/>
          <w:color w:val="000000" w:themeColor="text1"/>
          <w:sz w:val="24"/>
          <w:szCs w:val="24"/>
        </w:rPr>
        <w:t xml:space="preserve">menggunakan </w:t>
      </w:r>
      <w:r w:rsidR="00BF5CE9" w:rsidRPr="00F23A2E">
        <w:rPr>
          <w:rFonts w:ascii="Times New Roman" w:eastAsia="Times New Roman" w:hAnsi="Times New Roman" w:cs="Times New Roman"/>
          <w:i/>
          <w:color w:val="222222"/>
          <w:sz w:val="24"/>
          <w:szCs w:val="24"/>
        </w:rPr>
        <w:t>Structural</w:t>
      </w:r>
      <w:r w:rsidR="00BF5CE9" w:rsidRPr="00984A52">
        <w:rPr>
          <w:rFonts w:ascii="Times New Roman" w:eastAsia="Times New Roman" w:hAnsi="Times New Roman" w:cs="Times New Roman"/>
          <w:color w:val="222222"/>
          <w:sz w:val="24"/>
          <w:szCs w:val="24"/>
        </w:rPr>
        <w:t xml:space="preserve"> </w:t>
      </w:r>
      <w:r w:rsidR="00BF5CE9" w:rsidRPr="00F23A2E">
        <w:rPr>
          <w:rFonts w:ascii="Times New Roman" w:eastAsia="Times New Roman" w:hAnsi="Times New Roman" w:cs="Times New Roman"/>
          <w:i/>
          <w:color w:val="222222"/>
          <w:sz w:val="24"/>
          <w:szCs w:val="24"/>
        </w:rPr>
        <w:t>Equation Modelling</w:t>
      </w:r>
      <w:r w:rsidR="00BF5CE9" w:rsidRPr="00984A52">
        <w:rPr>
          <w:rFonts w:ascii="Times New Roman" w:eastAsia="Times New Roman" w:hAnsi="Times New Roman" w:cs="Times New Roman"/>
          <w:color w:val="222222"/>
          <w:sz w:val="24"/>
          <w:szCs w:val="24"/>
        </w:rPr>
        <w:t xml:space="preserve"> (SEM) dengan pendekatan WarpPLS</w:t>
      </w:r>
      <w:r w:rsidR="00BF5CE9">
        <w:rPr>
          <w:rFonts w:ascii="Times New Roman" w:hAnsi="Times New Roman" w:cs="Times New Roman"/>
          <w:color w:val="000000" w:themeColor="text1"/>
          <w:sz w:val="24"/>
          <w:szCs w:val="24"/>
        </w:rPr>
        <w:t>.</w:t>
      </w:r>
    </w:p>
    <w:p w:rsidR="009E29B9" w:rsidRPr="00F76F11" w:rsidRDefault="009E29B9" w:rsidP="009E29B9">
      <w:pPr>
        <w:spacing w:after="0" w:line="480" w:lineRule="auto"/>
        <w:ind w:left="284" w:firstLine="720"/>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 </w:t>
      </w:r>
    </w:p>
    <w:p w:rsidR="009E29B9" w:rsidRPr="00F76F11" w:rsidRDefault="009E29B9" w:rsidP="00D967BB">
      <w:pPr>
        <w:pStyle w:val="ListParagraph"/>
        <w:numPr>
          <w:ilvl w:val="1"/>
          <w:numId w:val="9"/>
        </w:numPr>
        <w:spacing w:line="480" w:lineRule="auto"/>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Definisi Operasional dan Pengukuran Variabel</w:t>
      </w:r>
    </w:p>
    <w:p w:rsidR="009E29B9" w:rsidRPr="00F76F11" w:rsidRDefault="009E29B9" w:rsidP="009E29B9">
      <w:pPr>
        <w:pStyle w:val="ListParagraph"/>
        <w:spacing w:line="480" w:lineRule="auto"/>
        <w:ind w:left="0"/>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3.2.1 Definisi Operasional</w:t>
      </w:r>
    </w:p>
    <w:p w:rsidR="009E29B9" w:rsidRPr="00F76F11" w:rsidRDefault="009E29B9" w:rsidP="00D967BB">
      <w:pPr>
        <w:pStyle w:val="ListParagraph"/>
        <w:numPr>
          <w:ilvl w:val="0"/>
          <w:numId w:val="1"/>
        </w:numPr>
        <w:spacing w:after="0" w:line="480" w:lineRule="auto"/>
        <w:ind w:left="709"/>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Variabel Independen </w:t>
      </w:r>
    </w:p>
    <w:p w:rsidR="009E29B9" w:rsidRPr="00F76F11" w:rsidRDefault="009E29B9" w:rsidP="009E29B9">
      <w:pPr>
        <w:spacing w:after="0" w:line="480" w:lineRule="auto"/>
        <w:ind w:left="993"/>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       Variabel independen dalam penelitian ini adalah: </w:t>
      </w:r>
    </w:p>
    <w:p w:rsidR="009E29B9" w:rsidRPr="00F76F11" w:rsidRDefault="00B7385D" w:rsidP="00D967BB">
      <w:pPr>
        <w:pStyle w:val="ListParagraph"/>
        <w:numPr>
          <w:ilvl w:val="0"/>
          <w:numId w:val="2"/>
        </w:numPr>
        <w:spacing w:after="0" w:line="480" w:lineRule="auto"/>
        <w:ind w:left="993"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Inovasi produk</w:t>
      </w:r>
      <w:r w:rsidR="009E29B9" w:rsidRPr="00F76F11">
        <w:rPr>
          <w:rFonts w:ascii="Times New Roman" w:hAnsi="Times New Roman" w:cs="Times New Roman"/>
          <w:color w:val="000000" w:themeColor="text1"/>
          <w:sz w:val="24"/>
          <w:szCs w:val="24"/>
        </w:rPr>
        <w:t xml:space="preserve"> ( X) </w:t>
      </w:r>
    </w:p>
    <w:p w:rsidR="00BF5CE9" w:rsidRDefault="00FD2F38" w:rsidP="00B7385D">
      <w:pPr>
        <w:spacing w:line="480" w:lineRule="auto"/>
        <w:ind w:left="993"/>
        <w:jc w:val="both"/>
        <w:rPr>
          <w:rFonts w:ascii="Times New Roman" w:hAnsi="Times New Roman" w:cs="Times New Roman"/>
          <w:sz w:val="24"/>
          <w:szCs w:val="24"/>
        </w:rPr>
      </w:pPr>
      <w:r>
        <w:rPr>
          <w:rFonts w:ascii="Times New Roman" w:hAnsi="Times New Roman" w:cs="Times New Roman"/>
          <w:noProof/>
          <w:color w:val="000000" w:themeColor="text1"/>
          <w:sz w:val="24"/>
          <w:szCs w:val="24"/>
        </w:rPr>
        <w:pict>
          <v:oval id="_x0000_s1103" style="position:absolute;left:0;text-align:left;margin-left:174.6pt;margin-top:109.6pt;width:31.5pt;height:41.25pt;z-index:251696128" stroked="f">
            <v:textbox>
              <w:txbxContent>
                <w:p w:rsidR="00D63870" w:rsidRPr="00453420" w:rsidRDefault="00D63870" w:rsidP="009E29B9">
                  <w:pPr>
                    <w:rPr>
                      <w:rFonts w:ascii="Times New Roman" w:hAnsi="Times New Roman" w:cs="Times New Roman"/>
                      <w:sz w:val="24"/>
                      <w:szCs w:val="24"/>
                    </w:rPr>
                  </w:pPr>
                  <w:r>
                    <w:rPr>
                      <w:rFonts w:ascii="Times New Roman" w:hAnsi="Times New Roman" w:cs="Times New Roman"/>
                      <w:sz w:val="24"/>
                      <w:szCs w:val="24"/>
                    </w:rPr>
                    <w:t>2</w:t>
                  </w:r>
                  <w:r w:rsidR="003D2EB7">
                    <w:rPr>
                      <w:rFonts w:ascii="Times New Roman" w:hAnsi="Times New Roman" w:cs="Times New Roman"/>
                      <w:sz w:val="24"/>
                      <w:szCs w:val="24"/>
                    </w:rPr>
                    <w:t>2</w:t>
                  </w:r>
                </w:p>
              </w:txbxContent>
            </v:textbox>
          </v:oval>
        </w:pict>
      </w:r>
      <w:r w:rsidR="00B7385D" w:rsidRPr="00B7385D">
        <w:rPr>
          <w:rFonts w:ascii="Times New Roman" w:hAnsi="Times New Roman" w:cs="Times New Roman"/>
          <w:sz w:val="24"/>
          <w:szCs w:val="24"/>
        </w:rPr>
        <w:t xml:space="preserve"> Inovasi produk adalah gabungan dari berbagai macam proses yang saling mempengaruhi antara yang satu dengan yang lain, dimana inovasi bukanlah konsep dari suatu ide baru, penemuan baru atau juga </w:t>
      </w:r>
      <w:r w:rsidR="00B7385D" w:rsidRPr="00B7385D">
        <w:rPr>
          <w:rFonts w:ascii="Times New Roman" w:hAnsi="Times New Roman" w:cs="Times New Roman"/>
          <w:sz w:val="24"/>
          <w:szCs w:val="24"/>
        </w:rPr>
        <w:lastRenderedPageBreak/>
        <w:t>bukan merupakan suatu perkembangan dari suatu pasar yang baru saja, tetapi inovasi merupakan gambaran dari semua proses-proses tersebut</w:t>
      </w:r>
      <w:r w:rsidR="009E29B9" w:rsidRPr="00B7385D">
        <w:rPr>
          <w:rFonts w:ascii="Times New Roman" w:hAnsi="Times New Roman" w:cs="Times New Roman"/>
          <w:color w:val="000000" w:themeColor="text1"/>
          <w:sz w:val="24"/>
          <w:szCs w:val="24"/>
        </w:rPr>
        <w:t>.</w:t>
      </w:r>
      <w:r w:rsidR="009E29B9" w:rsidRPr="00B7385D">
        <w:rPr>
          <w:rFonts w:ascii="Times New Roman" w:hAnsi="Times New Roman" w:cs="Times New Roman"/>
          <w:color w:val="000000" w:themeColor="text1"/>
          <w:sz w:val="24"/>
          <w:szCs w:val="24"/>
          <w:lang w:val="id-ID"/>
        </w:rPr>
        <w:t xml:space="preserve"> </w:t>
      </w:r>
      <w:r w:rsidR="00B7385D" w:rsidRPr="00B7385D">
        <w:rPr>
          <w:rFonts w:ascii="Times New Roman" w:hAnsi="Times New Roman" w:cs="Times New Roman"/>
          <w:sz w:val="24"/>
          <w:szCs w:val="24"/>
        </w:rPr>
        <w:t xml:space="preserve">Pengukuran inovasi produk diukur menggunakan 3 indikator dari Lukas dan Ferrell (2000) yang diadaptasi oleh Wahyudin (2015), yaitu: </w:t>
      </w:r>
    </w:p>
    <w:p w:rsidR="00BF5CE9" w:rsidRPr="00BF5CE9" w:rsidRDefault="00BF5CE9" w:rsidP="00BF5CE9">
      <w:pPr>
        <w:pStyle w:val="ListParagraph"/>
        <w:numPr>
          <w:ilvl w:val="0"/>
          <w:numId w:val="35"/>
        </w:numPr>
        <w:spacing w:line="480" w:lineRule="auto"/>
        <w:jc w:val="both"/>
        <w:rPr>
          <w:rFonts w:ascii="Times New Roman" w:hAnsi="Times New Roman" w:cs="Times New Roman"/>
          <w:color w:val="000000" w:themeColor="text1"/>
          <w:sz w:val="24"/>
          <w:szCs w:val="24"/>
        </w:rPr>
      </w:pPr>
      <w:r w:rsidRPr="00B64D3A">
        <w:rPr>
          <w:rFonts w:ascii="Times New Roman" w:hAnsi="Times New Roman" w:cs="Times New Roman"/>
          <w:sz w:val="24"/>
          <w:szCs w:val="23"/>
        </w:rPr>
        <w:t xml:space="preserve">Inovasi teknis adalah proses perusahaan dalam menghasilkan produk. </w:t>
      </w:r>
    </w:p>
    <w:p w:rsidR="00BF5CE9" w:rsidRPr="00BF5CE9" w:rsidRDefault="00BF5CE9" w:rsidP="00BF5CE9">
      <w:pPr>
        <w:pStyle w:val="ListParagraph"/>
        <w:numPr>
          <w:ilvl w:val="0"/>
          <w:numId w:val="35"/>
        </w:numPr>
        <w:spacing w:line="480" w:lineRule="auto"/>
        <w:jc w:val="both"/>
        <w:rPr>
          <w:rFonts w:ascii="Times New Roman" w:hAnsi="Times New Roman" w:cs="Times New Roman"/>
          <w:color w:val="000000" w:themeColor="text1"/>
          <w:sz w:val="24"/>
          <w:szCs w:val="24"/>
        </w:rPr>
      </w:pPr>
      <w:r w:rsidRPr="00B64D3A">
        <w:rPr>
          <w:rFonts w:ascii="Times New Roman" w:hAnsi="Times New Roman" w:cs="Times New Roman"/>
          <w:sz w:val="24"/>
          <w:szCs w:val="23"/>
        </w:rPr>
        <w:t xml:space="preserve">Perubahan desain adalah kemampuan perusahaan untuk menghasilkan produk sesuai keinginan pelanggan. </w:t>
      </w:r>
    </w:p>
    <w:p w:rsidR="00CA34F3" w:rsidRPr="00BF5CE9" w:rsidRDefault="00BF5CE9" w:rsidP="00BF5CE9">
      <w:pPr>
        <w:pStyle w:val="ListParagraph"/>
        <w:numPr>
          <w:ilvl w:val="0"/>
          <w:numId w:val="35"/>
        </w:numPr>
        <w:spacing w:line="480" w:lineRule="auto"/>
        <w:jc w:val="both"/>
        <w:rPr>
          <w:rFonts w:ascii="Times New Roman" w:hAnsi="Times New Roman" w:cs="Times New Roman"/>
          <w:color w:val="000000" w:themeColor="text1"/>
          <w:sz w:val="24"/>
          <w:szCs w:val="24"/>
        </w:rPr>
      </w:pPr>
      <w:r w:rsidRPr="00B64D3A">
        <w:rPr>
          <w:rFonts w:ascii="Times New Roman" w:hAnsi="Times New Roman" w:cs="Times New Roman"/>
          <w:sz w:val="24"/>
          <w:szCs w:val="23"/>
        </w:rPr>
        <w:t>Daya kreatifitas adalah kemampuan perusahaan untuk menciptakan atau mengembangkan ide-ide baru.</w:t>
      </w:r>
    </w:p>
    <w:p w:rsidR="00094BDB" w:rsidRPr="00094BDB" w:rsidRDefault="00094BDB" w:rsidP="00D967BB">
      <w:pPr>
        <w:pStyle w:val="ListParagraph"/>
        <w:numPr>
          <w:ilvl w:val="0"/>
          <w:numId w:val="1"/>
        </w:numPr>
        <w:spacing w:after="0" w:line="480" w:lineRule="auto"/>
        <w:ind w:left="709"/>
        <w:rPr>
          <w:rFonts w:ascii="Times New Roman" w:hAnsi="Times New Roman" w:cs="Times New Roman"/>
          <w:color w:val="000000" w:themeColor="text1"/>
          <w:sz w:val="24"/>
          <w:szCs w:val="24"/>
          <w:lang w:val="id-ID"/>
        </w:rPr>
      </w:pPr>
      <w:r w:rsidRPr="00F76F11">
        <w:rPr>
          <w:rFonts w:ascii="Times New Roman" w:hAnsi="Times New Roman" w:cs="Times New Roman"/>
          <w:color w:val="000000" w:themeColor="text1"/>
          <w:sz w:val="24"/>
          <w:szCs w:val="24"/>
        </w:rPr>
        <w:t xml:space="preserve">Variabel </w:t>
      </w:r>
      <w:r>
        <w:rPr>
          <w:rFonts w:ascii="Times New Roman" w:hAnsi="Times New Roman" w:cs="Times New Roman"/>
          <w:color w:val="000000" w:themeColor="text1"/>
          <w:sz w:val="24"/>
          <w:szCs w:val="24"/>
          <w:lang w:val="id-ID"/>
        </w:rPr>
        <w:t>Mediasi</w:t>
      </w:r>
      <w:r w:rsidR="00847B4C">
        <w:rPr>
          <w:rFonts w:ascii="Times New Roman" w:hAnsi="Times New Roman" w:cs="Times New Roman"/>
          <w:color w:val="000000" w:themeColor="text1"/>
          <w:sz w:val="24"/>
          <w:szCs w:val="24"/>
        </w:rPr>
        <w:t>/</w:t>
      </w:r>
      <w:r w:rsidR="00B7385D">
        <w:rPr>
          <w:rFonts w:ascii="Times New Roman" w:hAnsi="Times New Roman" w:cs="Times New Roman"/>
          <w:color w:val="000000" w:themeColor="text1"/>
          <w:sz w:val="24"/>
          <w:szCs w:val="24"/>
        </w:rPr>
        <w:t>Keunggulan Bersaing</w:t>
      </w:r>
      <w:r w:rsidR="00847B4C" w:rsidRPr="00F76F11">
        <w:rPr>
          <w:rFonts w:ascii="Times New Roman" w:hAnsi="Times New Roman" w:cs="Times New Roman"/>
          <w:color w:val="000000" w:themeColor="text1"/>
          <w:sz w:val="24"/>
          <w:szCs w:val="24"/>
          <w:lang w:val="id-ID"/>
        </w:rPr>
        <w:t xml:space="preserve"> </w:t>
      </w:r>
      <w:r w:rsidR="00847B4C" w:rsidRPr="00F76F11">
        <w:rPr>
          <w:rFonts w:ascii="Times New Roman" w:hAnsi="Times New Roman" w:cs="Times New Roman"/>
          <w:color w:val="000000" w:themeColor="text1"/>
          <w:sz w:val="24"/>
          <w:szCs w:val="24"/>
        </w:rPr>
        <w:t>(</w:t>
      </w:r>
      <w:r w:rsidR="00847B4C">
        <w:rPr>
          <w:rFonts w:ascii="Times New Roman" w:hAnsi="Times New Roman" w:cs="Times New Roman"/>
          <w:color w:val="000000" w:themeColor="text1"/>
          <w:sz w:val="24"/>
          <w:szCs w:val="24"/>
          <w:lang w:val="id-ID"/>
        </w:rPr>
        <w:t>M</w:t>
      </w:r>
      <w:r w:rsidR="00847B4C" w:rsidRPr="00F76F11">
        <w:rPr>
          <w:rFonts w:ascii="Times New Roman" w:hAnsi="Times New Roman" w:cs="Times New Roman"/>
          <w:color w:val="000000" w:themeColor="text1"/>
          <w:sz w:val="24"/>
          <w:szCs w:val="24"/>
        </w:rPr>
        <w:t>)</w:t>
      </w:r>
    </w:p>
    <w:p w:rsidR="00094BDB" w:rsidRDefault="009E29B9" w:rsidP="00847B4C">
      <w:pPr>
        <w:pStyle w:val="ListParagraph"/>
        <w:spacing w:after="0" w:line="480" w:lineRule="auto"/>
        <w:ind w:left="709"/>
        <w:jc w:val="both"/>
        <w:rPr>
          <w:rFonts w:ascii="Times New Roman" w:hAnsi="Times New Roman" w:cs="Times New Roman"/>
          <w:sz w:val="24"/>
          <w:szCs w:val="24"/>
        </w:rPr>
      </w:pPr>
      <w:r w:rsidRPr="00F76F11">
        <w:rPr>
          <w:rFonts w:ascii="Times New Roman" w:hAnsi="Times New Roman" w:cs="Times New Roman"/>
          <w:color w:val="000000" w:themeColor="text1"/>
          <w:sz w:val="24"/>
          <w:szCs w:val="24"/>
        </w:rPr>
        <w:t>Yaitu</w:t>
      </w:r>
      <w:r w:rsidRPr="00F76F11">
        <w:rPr>
          <w:rFonts w:ascii="Times New Roman" w:hAnsi="Times New Roman" w:cs="Times New Roman"/>
          <w:color w:val="000000" w:themeColor="text1"/>
          <w:sz w:val="24"/>
          <w:szCs w:val="24"/>
          <w:lang w:val="id-ID"/>
        </w:rPr>
        <w:t xml:space="preserve"> </w:t>
      </w:r>
      <w:r w:rsidR="00B7385D" w:rsidRPr="00463A77">
        <w:rPr>
          <w:rFonts w:ascii="Times New Roman" w:hAnsi="Times New Roman" w:cs="Times New Roman"/>
          <w:color w:val="000000"/>
          <w:sz w:val="24"/>
          <w:szCs w:val="23"/>
        </w:rPr>
        <w:t>kemampuan suatu perusahaan untuk meraih keuntungan ekonomis di atas laba yang mampu diraih oleh pesaing di pasar dalam industri yang sama</w:t>
      </w:r>
      <w:r w:rsidR="00094BDB">
        <w:rPr>
          <w:rFonts w:ascii="Times New Roman" w:hAnsi="Times New Roman" w:cs="Times New Roman"/>
          <w:sz w:val="24"/>
          <w:szCs w:val="24"/>
          <w:lang w:val="id-ID"/>
        </w:rPr>
        <w:t xml:space="preserve">, yang diukur dengan menggunakan </w:t>
      </w:r>
      <w:r w:rsidR="00B7385D" w:rsidRPr="00463A77">
        <w:rPr>
          <w:rFonts w:ascii="Times New Roman" w:hAnsi="Times New Roman" w:cs="Times New Roman"/>
          <w:color w:val="000000"/>
          <w:sz w:val="24"/>
          <w:szCs w:val="23"/>
        </w:rPr>
        <w:t>Bharadwaj et al (1993)</w:t>
      </w:r>
      <w:r w:rsidR="00626BE0">
        <w:rPr>
          <w:rFonts w:ascii="Times New Roman" w:hAnsi="Times New Roman" w:cs="Times New Roman"/>
          <w:sz w:val="24"/>
          <w:szCs w:val="24"/>
        </w:rPr>
        <w:t xml:space="preserve"> </w:t>
      </w:r>
      <w:r w:rsidR="00094BDB">
        <w:rPr>
          <w:rFonts w:ascii="Times New Roman" w:hAnsi="Times New Roman" w:cs="Times New Roman"/>
          <w:sz w:val="24"/>
          <w:szCs w:val="24"/>
          <w:lang w:val="id-ID"/>
        </w:rPr>
        <w:t xml:space="preserve">sebagai berikut </w:t>
      </w:r>
      <w:r w:rsidR="00094BDB" w:rsidRPr="00012273">
        <w:rPr>
          <w:rFonts w:ascii="Times New Roman" w:hAnsi="Times New Roman" w:cs="Times New Roman"/>
          <w:sz w:val="24"/>
          <w:szCs w:val="24"/>
        </w:rPr>
        <w:t>:</w:t>
      </w:r>
    </w:p>
    <w:p w:rsidR="00B7385D" w:rsidRPr="00463A77" w:rsidRDefault="00B7385D" w:rsidP="00B7385D">
      <w:pPr>
        <w:pStyle w:val="ListParagraph"/>
        <w:numPr>
          <w:ilvl w:val="1"/>
          <w:numId w:val="33"/>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Keunikan produk adalah keunikan produk perusahaan yang memadukan nilai seni dengan selera pelanggan. </w:t>
      </w:r>
    </w:p>
    <w:p w:rsidR="00B7385D" w:rsidRPr="00463A77" w:rsidRDefault="00B7385D" w:rsidP="00B7385D">
      <w:pPr>
        <w:pStyle w:val="ListParagraph"/>
        <w:numPr>
          <w:ilvl w:val="1"/>
          <w:numId w:val="33"/>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Harga bersaing adalah kemampuan perusahaan untuk menyesuaikan harga produknya dengan harga umum di pasaran. </w:t>
      </w:r>
    </w:p>
    <w:p w:rsidR="00B7385D" w:rsidRPr="00463A77" w:rsidRDefault="00B7385D" w:rsidP="00B7385D">
      <w:pPr>
        <w:pStyle w:val="ListParagraph"/>
        <w:numPr>
          <w:ilvl w:val="1"/>
          <w:numId w:val="33"/>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Tidak mudah dijumpai berarti keberadaannya langka dalam  persaingan yang saat ini dilakukan. </w:t>
      </w:r>
    </w:p>
    <w:p w:rsidR="00094BDB" w:rsidRPr="00BF3F5F" w:rsidRDefault="00B7385D" w:rsidP="00B7385D">
      <w:pPr>
        <w:pStyle w:val="ListParagraph"/>
        <w:numPr>
          <w:ilvl w:val="1"/>
          <w:numId w:val="33"/>
        </w:numPr>
        <w:spacing w:after="0" w:line="480" w:lineRule="auto"/>
        <w:jc w:val="both"/>
      </w:pPr>
      <w:r w:rsidRPr="00463A77">
        <w:rPr>
          <w:rFonts w:ascii="Times New Roman" w:hAnsi="Times New Roman" w:cs="Times New Roman"/>
          <w:color w:val="000000"/>
          <w:sz w:val="24"/>
          <w:szCs w:val="23"/>
        </w:rPr>
        <w:t>Tidak mudah ditiru berarti dapat ditiru dengan tidak sempurna. Sulit digantikan berarti tidak memiliki pengganti yang sama</w:t>
      </w:r>
      <w:r w:rsidR="00094BDB">
        <w:rPr>
          <w:rFonts w:ascii="Times New Roman" w:hAnsi="Times New Roman" w:cs="Times New Roman"/>
          <w:sz w:val="24"/>
          <w:szCs w:val="24"/>
          <w:lang w:val="id-ID"/>
        </w:rPr>
        <w:t xml:space="preserve">. </w:t>
      </w:r>
    </w:p>
    <w:p w:rsidR="009E29B9" w:rsidRPr="00F76F11" w:rsidRDefault="009E29B9" w:rsidP="00847B4C">
      <w:pPr>
        <w:pStyle w:val="ListParagraph"/>
        <w:numPr>
          <w:ilvl w:val="0"/>
          <w:numId w:val="1"/>
        </w:numPr>
        <w:spacing w:after="0" w:line="480" w:lineRule="auto"/>
        <w:ind w:left="709"/>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lastRenderedPageBreak/>
        <w:t xml:space="preserve">Variabel Dependen </w:t>
      </w:r>
      <w:r w:rsidR="00021E3F">
        <w:rPr>
          <w:rFonts w:ascii="Times New Roman" w:hAnsi="Times New Roman" w:cs="Times New Roman"/>
          <w:color w:val="000000" w:themeColor="text1"/>
          <w:sz w:val="24"/>
          <w:szCs w:val="24"/>
          <w:lang w:val="id-ID"/>
        </w:rPr>
        <w:t>(Y)</w:t>
      </w:r>
    </w:p>
    <w:p w:rsidR="00CD1B23" w:rsidRPr="00CD1B23" w:rsidRDefault="009E29B9" w:rsidP="00B67970">
      <w:pPr>
        <w:pStyle w:val="ListParagraph"/>
        <w:spacing w:after="0" w:line="480" w:lineRule="auto"/>
        <w:ind w:left="851"/>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Variabel dependen </w:t>
      </w:r>
      <w:r w:rsidR="00B7385D">
        <w:rPr>
          <w:rFonts w:ascii="Times New Roman" w:hAnsi="Times New Roman" w:cs="Times New Roman"/>
          <w:color w:val="000000" w:themeColor="text1"/>
          <w:sz w:val="24"/>
          <w:szCs w:val="24"/>
        </w:rPr>
        <w:t>dalam</w:t>
      </w:r>
      <w:r w:rsidR="00100B9B"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 xml:space="preserve">penelitian ini adalah </w:t>
      </w:r>
      <w:r w:rsidR="00094BDB">
        <w:rPr>
          <w:rFonts w:ascii="Times New Roman" w:hAnsi="Times New Roman" w:cs="Times New Roman"/>
          <w:color w:val="000000" w:themeColor="text1"/>
          <w:sz w:val="24"/>
          <w:szCs w:val="24"/>
          <w:lang w:val="id-ID"/>
        </w:rPr>
        <w:t xml:space="preserve">Kinerja </w:t>
      </w:r>
      <w:r w:rsidR="00B7385D">
        <w:rPr>
          <w:rFonts w:ascii="Times New Roman" w:hAnsi="Times New Roman" w:cs="Times New Roman"/>
          <w:color w:val="000000" w:themeColor="text1"/>
          <w:sz w:val="24"/>
          <w:szCs w:val="24"/>
        </w:rPr>
        <w:t>Pemasaran</w:t>
      </w:r>
      <w:r w:rsidRPr="00F76F11">
        <w:rPr>
          <w:rFonts w:ascii="Times New Roman" w:hAnsi="Times New Roman" w:cs="Times New Roman"/>
          <w:color w:val="000000" w:themeColor="text1"/>
          <w:sz w:val="24"/>
          <w:szCs w:val="24"/>
        </w:rPr>
        <w:t>.</w:t>
      </w:r>
      <w:r w:rsidRPr="00F76F11">
        <w:rPr>
          <w:rFonts w:ascii="Times New Roman" w:hAnsi="Times New Roman" w:cs="Times New Roman"/>
          <w:color w:val="000000" w:themeColor="text1"/>
          <w:sz w:val="24"/>
          <w:szCs w:val="24"/>
          <w:lang w:val="id-ID"/>
        </w:rPr>
        <w:t xml:space="preserve"> </w:t>
      </w:r>
      <w:r w:rsidR="00B67970" w:rsidRPr="00B95341">
        <w:rPr>
          <w:rFonts w:ascii="Times New Roman" w:hAnsi="Times New Roman" w:cs="Times New Roman"/>
          <w:sz w:val="24"/>
          <w:szCs w:val="24"/>
          <w:lang w:val="id-ID"/>
        </w:rPr>
        <w:t>kinerja</w:t>
      </w:r>
      <w:r w:rsidR="00B7385D">
        <w:rPr>
          <w:rFonts w:ascii="Times New Roman" w:hAnsi="Times New Roman" w:cs="Times New Roman"/>
          <w:sz w:val="24"/>
          <w:szCs w:val="24"/>
        </w:rPr>
        <w:t xml:space="preserve"> </w:t>
      </w:r>
      <w:r w:rsidR="00B7385D" w:rsidRPr="00CD1B23">
        <w:rPr>
          <w:rFonts w:ascii="Times New Roman" w:hAnsi="Times New Roman" w:cs="Times New Roman"/>
          <w:color w:val="000000" w:themeColor="text1"/>
          <w:sz w:val="24"/>
          <w:szCs w:val="24"/>
        </w:rPr>
        <w:t>pemasaran</w:t>
      </w:r>
      <w:r w:rsidR="00B67970" w:rsidRPr="00CD1B23">
        <w:rPr>
          <w:rFonts w:ascii="Times New Roman" w:hAnsi="Times New Roman" w:cs="Times New Roman"/>
          <w:color w:val="000000" w:themeColor="text1"/>
          <w:sz w:val="24"/>
          <w:szCs w:val="24"/>
        </w:rPr>
        <w:t xml:space="preserve"> adalah </w:t>
      </w:r>
      <w:r w:rsidR="00CD1B23" w:rsidRPr="00CD1B23">
        <w:rPr>
          <w:rFonts w:ascii="Times New Roman" w:hAnsi="Times New Roman" w:cs="Times New Roman"/>
          <w:color w:val="000000" w:themeColor="text1"/>
          <w:sz w:val="24"/>
          <w:szCs w:val="24"/>
        </w:rPr>
        <w:t>ukuran prestasi yang diperoleh dari aktifitas proses pemasaran perusahaan</w:t>
      </w:r>
      <w:r w:rsidR="00B67970" w:rsidRPr="00CD1B23">
        <w:rPr>
          <w:rFonts w:ascii="Times New Roman" w:hAnsi="Times New Roman" w:cs="Times New Roman"/>
          <w:color w:val="000000" w:themeColor="text1"/>
          <w:sz w:val="24"/>
          <w:szCs w:val="24"/>
        </w:rPr>
        <w:t xml:space="preserve">, yang diukur melalui </w:t>
      </w:r>
      <w:r w:rsidR="00CD1B23" w:rsidRPr="00CD1B23">
        <w:rPr>
          <w:rFonts w:ascii="Times New Roman" w:hAnsi="Times New Roman" w:cs="Times New Roman"/>
          <w:color w:val="000000" w:themeColor="text1"/>
          <w:sz w:val="24"/>
          <w:szCs w:val="24"/>
        </w:rPr>
        <w:t>indikator sebagai berikut :</w:t>
      </w:r>
    </w:p>
    <w:p w:rsidR="00CD1B23" w:rsidRPr="00CD1B23" w:rsidRDefault="00CD1B23" w:rsidP="00CD1B23">
      <w:pPr>
        <w:pStyle w:val="ListParagraph"/>
        <w:numPr>
          <w:ilvl w:val="0"/>
          <w:numId w:val="34"/>
        </w:numPr>
        <w:spacing w:after="0" w:line="480" w:lineRule="auto"/>
        <w:jc w:val="both"/>
        <w:rPr>
          <w:rFonts w:ascii="Times New Roman" w:hAnsi="Times New Roman" w:cs="Times New Roman"/>
          <w:sz w:val="24"/>
          <w:szCs w:val="24"/>
        </w:rPr>
      </w:pPr>
      <w:r w:rsidRPr="00BF3732">
        <w:rPr>
          <w:rFonts w:ascii="Times New Roman" w:hAnsi="Times New Roman" w:cs="Times New Roman"/>
          <w:sz w:val="24"/>
        </w:rPr>
        <w:t xml:space="preserve">pembagian pasar, </w:t>
      </w:r>
    </w:p>
    <w:p w:rsidR="00CD1B23" w:rsidRPr="00CD1B23" w:rsidRDefault="00CD1B23" w:rsidP="00CD1B23">
      <w:pPr>
        <w:pStyle w:val="ListParagraph"/>
        <w:numPr>
          <w:ilvl w:val="0"/>
          <w:numId w:val="34"/>
        </w:numPr>
        <w:spacing w:after="0" w:line="480" w:lineRule="auto"/>
        <w:jc w:val="both"/>
        <w:rPr>
          <w:rFonts w:ascii="Times New Roman" w:hAnsi="Times New Roman" w:cs="Times New Roman"/>
          <w:sz w:val="24"/>
          <w:szCs w:val="24"/>
        </w:rPr>
      </w:pPr>
      <w:r w:rsidRPr="00BF3732">
        <w:rPr>
          <w:rFonts w:ascii="Times New Roman" w:hAnsi="Times New Roman" w:cs="Times New Roman"/>
          <w:sz w:val="24"/>
        </w:rPr>
        <w:t xml:space="preserve">pertumbuhan penjualan, </w:t>
      </w:r>
    </w:p>
    <w:p w:rsidR="00B67970" w:rsidRDefault="00CD1B23" w:rsidP="00CD1B23">
      <w:pPr>
        <w:pStyle w:val="ListParagraph"/>
        <w:numPr>
          <w:ilvl w:val="0"/>
          <w:numId w:val="34"/>
        </w:numPr>
        <w:spacing w:after="0" w:line="480" w:lineRule="auto"/>
        <w:jc w:val="both"/>
        <w:rPr>
          <w:rFonts w:ascii="Times New Roman" w:hAnsi="Times New Roman" w:cs="Times New Roman"/>
          <w:sz w:val="24"/>
          <w:szCs w:val="24"/>
        </w:rPr>
      </w:pPr>
      <w:r w:rsidRPr="00BF3732">
        <w:rPr>
          <w:rFonts w:ascii="Times New Roman" w:hAnsi="Times New Roman" w:cs="Times New Roman"/>
          <w:sz w:val="24"/>
        </w:rPr>
        <w:t xml:space="preserve"> pertumbuhan pelanggan</w:t>
      </w:r>
    </w:p>
    <w:p w:rsidR="00DE4373" w:rsidRPr="00197A75" w:rsidRDefault="00DE4373" w:rsidP="00DE4373">
      <w:pPr>
        <w:spacing w:after="0" w:line="480" w:lineRule="auto"/>
        <w:jc w:val="center"/>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Tabe</w:t>
      </w:r>
      <w:r>
        <w:rPr>
          <w:rFonts w:ascii="Times New Roman" w:hAnsi="Times New Roman" w:cs="Times New Roman"/>
          <w:color w:val="000000" w:themeColor="text1"/>
          <w:sz w:val="24"/>
          <w:szCs w:val="24"/>
        </w:rPr>
        <w:t>l</w:t>
      </w:r>
      <w:r w:rsidRPr="00197A75">
        <w:rPr>
          <w:rFonts w:ascii="Times New Roman" w:hAnsi="Times New Roman" w:cs="Times New Roman"/>
          <w:color w:val="000000" w:themeColor="text1"/>
          <w:sz w:val="24"/>
          <w:szCs w:val="24"/>
        </w:rPr>
        <w:t xml:space="preserve"> 3.1 Operasional antar variabel</w:t>
      </w:r>
    </w:p>
    <w:tbl>
      <w:tblPr>
        <w:tblStyle w:val="TableGrid"/>
        <w:tblW w:w="0" w:type="auto"/>
        <w:tblLook w:val="04A0" w:firstRow="1" w:lastRow="0" w:firstColumn="1" w:lastColumn="0" w:noHBand="0" w:noVBand="1"/>
      </w:tblPr>
      <w:tblGrid>
        <w:gridCol w:w="2476"/>
        <w:gridCol w:w="2417"/>
        <w:gridCol w:w="3261"/>
      </w:tblGrid>
      <w:tr w:rsidR="00D63870" w:rsidRPr="00197A75" w:rsidTr="00D63870">
        <w:trPr>
          <w:trHeight w:val="710"/>
        </w:trPr>
        <w:tc>
          <w:tcPr>
            <w:tcW w:w="0" w:type="auto"/>
          </w:tcPr>
          <w:p w:rsidR="00DE4373" w:rsidRPr="00197A75" w:rsidRDefault="00DE4373" w:rsidP="00D63870">
            <w:pPr>
              <w:spacing w:line="480" w:lineRule="auto"/>
              <w:jc w:val="center"/>
              <w:rPr>
                <w:rFonts w:ascii="Times New Roman" w:hAnsi="Times New Roman" w:cs="Times New Roman"/>
                <w:b/>
                <w:color w:val="000000" w:themeColor="text1"/>
                <w:sz w:val="24"/>
                <w:szCs w:val="24"/>
              </w:rPr>
            </w:pPr>
            <w:r w:rsidRPr="00197A75">
              <w:rPr>
                <w:rFonts w:ascii="Times New Roman" w:hAnsi="Times New Roman" w:cs="Times New Roman"/>
                <w:b/>
                <w:color w:val="000000" w:themeColor="text1"/>
                <w:sz w:val="24"/>
                <w:szCs w:val="24"/>
              </w:rPr>
              <w:t>Variabel</w:t>
            </w:r>
          </w:p>
        </w:tc>
        <w:tc>
          <w:tcPr>
            <w:tcW w:w="0" w:type="auto"/>
          </w:tcPr>
          <w:p w:rsidR="00DE4373" w:rsidRPr="00197A75" w:rsidRDefault="00DE4373" w:rsidP="00D63870">
            <w:pPr>
              <w:spacing w:line="480" w:lineRule="auto"/>
              <w:jc w:val="center"/>
              <w:rPr>
                <w:rFonts w:ascii="Times New Roman" w:hAnsi="Times New Roman" w:cs="Times New Roman"/>
                <w:b/>
                <w:color w:val="000000" w:themeColor="text1"/>
                <w:sz w:val="24"/>
                <w:szCs w:val="24"/>
              </w:rPr>
            </w:pPr>
            <w:r w:rsidRPr="00197A75">
              <w:rPr>
                <w:rFonts w:ascii="Times New Roman" w:hAnsi="Times New Roman" w:cs="Times New Roman"/>
                <w:b/>
                <w:color w:val="000000" w:themeColor="text1"/>
                <w:sz w:val="24"/>
                <w:szCs w:val="24"/>
              </w:rPr>
              <w:t>Indikator</w:t>
            </w:r>
          </w:p>
        </w:tc>
        <w:tc>
          <w:tcPr>
            <w:tcW w:w="0" w:type="auto"/>
          </w:tcPr>
          <w:p w:rsidR="00DE4373" w:rsidRPr="00197A75" w:rsidRDefault="00DE4373" w:rsidP="00D63870">
            <w:pPr>
              <w:spacing w:line="480" w:lineRule="auto"/>
              <w:jc w:val="center"/>
              <w:rPr>
                <w:rFonts w:ascii="Times New Roman" w:hAnsi="Times New Roman" w:cs="Times New Roman"/>
                <w:b/>
                <w:color w:val="000000" w:themeColor="text1"/>
                <w:sz w:val="24"/>
                <w:szCs w:val="24"/>
              </w:rPr>
            </w:pPr>
            <w:r w:rsidRPr="00197A75">
              <w:rPr>
                <w:rFonts w:ascii="Times New Roman" w:hAnsi="Times New Roman" w:cs="Times New Roman"/>
                <w:b/>
                <w:color w:val="000000" w:themeColor="text1"/>
                <w:sz w:val="24"/>
                <w:szCs w:val="24"/>
              </w:rPr>
              <w:t>Kisi-kisi</w:t>
            </w:r>
          </w:p>
        </w:tc>
      </w:tr>
      <w:tr w:rsidR="00D63870" w:rsidRPr="00197A75" w:rsidTr="00D63870">
        <w:trPr>
          <w:trHeight w:val="577"/>
        </w:trPr>
        <w:tc>
          <w:tcPr>
            <w:tcW w:w="0" w:type="auto"/>
            <w:vMerge w:val="restart"/>
            <w:tcBorders>
              <w:right w:val="single" w:sz="4" w:space="0" w:color="auto"/>
            </w:tcBorders>
          </w:tcPr>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themeColor="text1"/>
                <w:sz w:val="24"/>
                <w:szCs w:val="24"/>
              </w:rPr>
              <w:t>Kinerja pemasaran</w:t>
            </w:r>
          </w:p>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themeColor="text1"/>
                <w:sz w:val="24"/>
                <w:szCs w:val="24"/>
              </w:rPr>
              <w:t>(Y)</w:t>
            </w:r>
          </w:p>
          <w:p w:rsidR="00DE4373" w:rsidRPr="00D63870" w:rsidRDefault="00DE4373" w:rsidP="00D63870">
            <w:pPr>
              <w:jc w:val="center"/>
              <w:rPr>
                <w:rFonts w:ascii="Times New Roman" w:hAnsi="Times New Roman" w:cs="Times New Roman"/>
                <w:color w:val="000000" w:themeColor="text1"/>
                <w:sz w:val="24"/>
                <w:szCs w:val="24"/>
              </w:rPr>
            </w:pPr>
          </w:p>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themeColor="text1"/>
                <w:sz w:val="24"/>
                <w:szCs w:val="24"/>
              </w:rPr>
              <w:t>(Ferdinand, 2002: 38)</w:t>
            </w:r>
          </w:p>
        </w:tc>
        <w:tc>
          <w:tcPr>
            <w:tcW w:w="0" w:type="auto"/>
            <w:tcBorders>
              <w:left w:val="single" w:sz="4" w:space="0" w:color="auto"/>
              <w:bottom w:val="single" w:sz="4" w:space="0" w:color="auto"/>
            </w:tcBorders>
          </w:tcPr>
          <w:p w:rsidR="00DE4373" w:rsidRPr="00197A75" w:rsidRDefault="00DE4373" w:rsidP="00DE4373">
            <w:pPr>
              <w:pStyle w:val="ListParagraph"/>
              <w:numPr>
                <w:ilvl w:val="0"/>
                <w:numId w:val="37"/>
              </w:numPr>
              <w:ind w:left="3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Pembagian Pasar</w:t>
            </w:r>
          </w:p>
        </w:tc>
        <w:tc>
          <w:tcPr>
            <w:tcW w:w="0" w:type="auto"/>
            <w:tcBorders>
              <w:bottom w:val="single" w:sz="4" w:space="0" w:color="auto"/>
            </w:tcBorders>
          </w:tcPr>
          <w:p w:rsidR="00DE4373" w:rsidRPr="006C5579" w:rsidRDefault="006C5579" w:rsidP="00DE4373">
            <w:pPr>
              <w:pStyle w:val="ListParagraph"/>
              <w:numPr>
                <w:ilvl w:val="0"/>
                <w:numId w:val="38"/>
              </w:numPr>
              <w:ind w:left="3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Perluasan pangsa </w:t>
            </w:r>
            <w:r w:rsidR="00DE4373">
              <w:rPr>
                <w:rFonts w:ascii="Times New Roman" w:hAnsi="Times New Roman" w:cs="Times New Roman"/>
                <w:color w:val="000000" w:themeColor="text1"/>
                <w:sz w:val="24"/>
                <w:szCs w:val="24"/>
                <w:lang w:val="en-US"/>
              </w:rPr>
              <w:t xml:space="preserve">pasar </w:t>
            </w:r>
          </w:p>
          <w:p w:rsidR="006C5579" w:rsidRPr="00AC3FA9" w:rsidRDefault="006C5579" w:rsidP="00DE4373">
            <w:pPr>
              <w:pStyle w:val="ListParagraph"/>
              <w:numPr>
                <w:ilvl w:val="0"/>
                <w:numId w:val="38"/>
              </w:numPr>
              <w:ind w:left="3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memiliki pasar yang jelas</w:t>
            </w:r>
          </w:p>
        </w:tc>
      </w:tr>
      <w:tr w:rsidR="00D63870" w:rsidRPr="00197A75" w:rsidTr="00D63870">
        <w:trPr>
          <w:trHeight w:val="618"/>
        </w:trPr>
        <w:tc>
          <w:tcPr>
            <w:tcW w:w="0" w:type="auto"/>
            <w:vMerge/>
            <w:tcBorders>
              <w:right w:val="single" w:sz="4" w:space="0" w:color="auto"/>
            </w:tcBorders>
          </w:tcPr>
          <w:p w:rsidR="00DE4373" w:rsidRPr="00D63870" w:rsidRDefault="00DE4373" w:rsidP="00DE4373">
            <w:pPr>
              <w:jc w:val="center"/>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tcBorders>
          </w:tcPr>
          <w:p w:rsidR="00DE4373" w:rsidRPr="00197A75" w:rsidRDefault="00DE4373" w:rsidP="00DE4373">
            <w:pPr>
              <w:pStyle w:val="ListParagraph"/>
              <w:numPr>
                <w:ilvl w:val="0"/>
                <w:numId w:val="37"/>
              </w:numPr>
              <w:ind w:left="341"/>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Pertumbuhan  penjualan</w:t>
            </w:r>
          </w:p>
        </w:tc>
        <w:tc>
          <w:tcPr>
            <w:tcW w:w="0" w:type="auto"/>
            <w:tcBorders>
              <w:top w:val="single" w:sz="4" w:space="0" w:color="auto"/>
              <w:bottom w:val="single" w:sz="4" w:space="0" w:color="auto"/>
            </w:tcBorders>
          </w:tcPr>
          <w:p w:rsidR="00DE4373" w:rsidRDefault="006C5579" w:rsidP="00DE4373">
            <w:pPr>
              <w:pStyle w:val="ListParagraph"/>
              <w:numPr>
                <w:ilvl w:val="0"/>
                <w:numId w:val="38"/>
              </w:numPr>
              <w:ind w:left="3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Jumlah penjualan meningkat</w:t>
            </w:r>
          </w:p>
          <w:p w:rsidR="006C5579" w:rsidRPr="00AC3FA9" w:rsidRDefault="006C5579" w:rsidP="00DE4373">
            <w:pPr>
              <w:pStyle w:val="ListParagraph"/>
              <w:numPr>
                <w:ilvl w:val="0"/>
                <w:numId w:val="38"/>
              </w:numPr>
              <w:ind w:left="3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memiliki target penjualan</w:t>
            </w:r>
          </w:p>
        </w:tc>
      </w:tr>
      <w:tr w:rsidR="00D63870" w:rsidRPr="00197A75" w:rsidTr="00D63870">
        <w:trPr>
          <w:trHeight w:val="671"/>
        </w:trPr>
        <w:tc>
          <w:tcPr>
            <w:tcW w:w="0" w:type="auto"/>
            <w:vMerge/>
            <w:tcBorders>
              <w:right w:val="single" w:sz="4" w:space="0" w:color="auto"/>
            </w:tcBorders>
          </w:tcPr>
          <w:p w:rsidR="00DE4373" w:rsidRPr="00D63870" w:rsidRDefault="00DE4373" w:rsidP="00DE4373">
            <w:pPr>
              <w:jc w:val="center"/>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tcBorders>
          </w:tcPr>
          <w:p w:rsidR="00DE4373" w:rsidRPr="00197A75" w:rsidRDefault="00DE4373" w:rsidP="00DE4373">
            <w:pPr>
              <w:pStyle w:val="ListParagraph"/>
              <w:numPr>
                <w:ilvl w:val="0"/>
                <w:numId w:val="37"/>
              </w:numPr>
              <w:ind w:left="341"/>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Pertumbuhan pelanggan</w:t>
            </w:r>
          </w:p>
        </w:tc>
        <w:tc>
          <w:tcPr>
            <w:tcW w:w="0" w:type="auto"/>
            <w:tcBorders>
              <w:top w:val="single" w:sz="4" w:space="0" w:color="auto"/>
              <w:bottom w:val="single" w:sz="4" w:space="0" w:color="auto"/>
            </w:tcBorders>
          </w:tcPr>
          <w:p w:rsidR="00DE4373" w:rsidRPr="00197A75" w:rsidRDefault="00DE4373" w:rsidP="00DE4373">
            <w:pPr>
              <w:pStyle w:val="ListParagraph"/>
              <w:numPr>
                <w:ilvl w:val="0"/>
                <w:numId w:val="38"/>
              </w:numPr>
              <w:ind w:left="356"/>
              <w:jc w:val="both"/>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Konsumen</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 sektor lokal </w:t>
            </w:r>
            <w:r w:rsidRPr="00197A75">
              <w:rPr>
                <w:rFonts w:ascii="Times New Roman" w:hAnsi="Times New Roman" w:cs="Times New Roman"/>
                <w:color w:val="000000" w:themeColor="text1"/>
                <w:sz w:val="24"/>
                <w:szCs w:val="24"/>
              </w:rPr>
              <w:t>meningkat setiap tahun</w:t>
            </w:r>
            <w:r>
              <w:rPr>
                <w:rFonts w:ascii="Times New Roman" w:hAnsi="Times New Roman" w:cs="Times New Roman"/>
                <w:color w:val="000000" w:themeColor="text1"/>
                <w:sz w:val="24"/>
                <w:szCs w:val="24"/>
              </w:rPr>
              <w:t>.</w:t>
            </w:r>
          </w:p>
          <w:p w:rsidR="00DE4373" w:rsidRPr="00197A75" w:rsidRDefault="00DE4373" w:rsidP="00DE4373">
            <w:pPr>
              <w:pStyle w:val="ListParagraph"/>
              <w:numPr>
                <w:ilvl w:val="0"/>
                <w:numId w:val="38"/>
              </w:numPr>
              <w:ind w:left="356"/>
              <w:jc w:val="both"/>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Konsumen</w:t>
            </w:r>
            <w:r>
              <w:rPr>
                <w:rFonts w:ascii="Times New Roman" w:eastAsia="Times New Roman" w:hAnsi="Times New Roman" w:cs="Times New Roman"/>
                <w:color w:val="000000" w:themeColor="text1"/>
                <w:sz w:val="24"/>
                <w:szCs w:val="24"/>
              </w:rPr>
              <w:t xml:space="preserve"> </w:t>
            </w:r>
            <w:r w:rsidRPr="00197A75">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lang w:val="en-US"/>
              </w:rPr>
              <w:t>luar daerah</w:t>
            </w:r>
            <w:r w:rsidRPr="00197A75">
              <w:rPr>
                <w:rFonts w:ascii="Times New Roman" w:hAnsi="Times New Roman" w:cs="Times New Roman"/>
                <w:color w:val="000000" w:themeColor="text1"/>
                <w:sz w:val="24"/>
                <w:szCs w:val="24"/>
              </w:rPr>
              <w:t xml:space="preserve"> meningkat setiap tahun</w:t>
            </w:r>
            <w:r>
              <w:rPr>
                <w:rFonts w:ascii="Times New Roman" w:hAnsi="Times New Roman" w:cs="Times New Roman"/>
                <w:color w:val="000000" w:themeColor="text1"/>
                <w:sz w:val="24"/>
                <w:szCs w:val="24"/>
              </w:rPr>
              <w:t>.</w:t>
            </w:r>
          </w:p>
        </w:tc>
      </w:tr>
      <w:tr w:rsidR="00D63870" w:rsidRPr="00197A75" w:rsidTr="00D63870">
        <w:trPr>
          <w:trHeight w:val="642"/>
        </w:trPr>
        <w:tc>
          <w:tcPr>
            <w:tcW w:w="0" w:type="auto"/>
            <w:vMerge w:val="restart"/>
          </w:tcPr>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themeColor="text1"/>
                <w:sz w:val="24"/>
                <w:szCs w:val="24"/>
              </w:rPr>
              <w:t>Inovasi Produk (X)</w:t>
            </w:r>
          </w:p>
          <w:p w:rsidR="00DE4373" w:rsidRPr="00D63870" w:rsidRDefault="00DE4373" w:rsidP="00D63870">
            <w:pPr>
              <w:jc w:val="center"/>
              <w:rPr>
                <w:rFonts w:ascii="Times New Roman" w:hAnsi="Times New Roman" w:cs="Times New Roman"/>
                <w:color w:val="000000" w:themeColor="text1"/>
                <w:sz w:val="24"/>
                <w:szCs w:val="24"/>
              </w:rPr>
            </w:pPr>
          </w:p>
          <w:p w:rsidR="00DE4373" w:rsidRPr="00D63870" w:rsidRDefault="00DE4373" w:rsidP="00DE4373">
            <w:pPr>
              <w:jc w:val="center"/>
              <w:rPr>
                <w:rFonts w:ascii="Times New Roman" w:hAnsi="Times New Roman" w:cs="Times New Roman"/>
                <w:color w:val="000000" w:themeColor="text1"/>
                <w:sz w:val="24"/>
                <w:szCs w:val="24"/>
              </w:rPr>
            </w:pPr>
            <w:r w:rsidRPr="00D63870">
              <w:rPr>
                <w:rFonts w:ascii="Times New Roman" w:hAnsi="Times New Roman" w:cs="Times New Roman"/>
                <w:sz w:val="24"/>
                <w:szCs w:val="24"/>
              </w:rPr>
              <w:t>Lukas dan Ferrell (2000) yang diadaptasi oleh Wahyudin (2015)</w:t>
            </w:r>
          </w:p>
        </w:tc>
        <w:tc>
          <w:tcPr>
            <w:tcW w:w="0" w:type="auto"/>
          </w:tcPr>
          <w:p w:rsidR="00DE4373" w:rsidRPr="00197A75" w:rsidRDefault="00DE4373" w:rsidP="00DE4373">
            <w:pPr>
              <w:pStyle w:val="ListParagraph"/>
              <w:numPr>
                <w:ilvl w:val="0"/>
                <w:numId w:val="3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Inovasi teknis</w:t>
            </w:r>
          </w:p>
        </w:tc>
        <w:tc>
          <w:tcPr>
            <w:tcW w:w="0" w:type="auto"/>
          </w:tcPr>
          <w:p w:rsidR="00DE4373" w:rsidRPr="00B415A9" w:rsidRDefault="00DE4373" w:rsidP="00B415A9">
            <w:pPr>
              <w:pStyle w:val="ListParagraph"/>
              <w:numPr>
                <w:ilvl w:val="0"/>
                <w:numId w:val="38"/>
              </w:numPr>
              <w:ind w:left="3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Mampu menghasilkan produk </w:t>
            </w:r>
            <w:r w:rsidRPr="00197A75">
              <w:rPr>
                <w:rFonts w:ascii="Times New Roman" w:hAnsi="Times New Roman" w:cs="Times New Roman"/>
                <w:color w:val="000000" w:themeColor="text1"/>
                <w:sz w:val="24"/>
                <w:szCs w:val="24"/>
              </w:rPr>
              <w:t xml:space="preserve">baru </w:t>
            </w:r>
            <w:r w:rsidR="00B415A9">
              <w:rPr>
                <w:rFonts w:ascii="Times New Roman" w:hAnsi="Times New Roman" w:cs="Times New Roman"/>
                <w:color w:val="000000" w:themeColor="text1"/>
                <w:sz w:val="24"/>
                <w:szCs w:val="24"/>
                <w:lang w:val="en-US"/>
              </w:rPr>
              <w:t>sesua</w:t>
            </w:r>
            <w:r w:rsidRPr="00197A75">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lang w:val="en-US"/>
              </w:rPr>
              <w:t>trenseter</w:t>
            </w:r>
          </w:p>
        </w:tc>
      </w:tr>
      <w:tr w:rsidR="00D63870" w:rsidRPr="00197A75" w:rsidTr="00D63870">
        <w:trPr>
          <w:trHeight w:val="642"/>
        </w:trPr>
        <w:tc>
          <w:tcPr>
            <w:tcW w:w="0" w:type="auto"/>
            <w:vMerge/>
          </w:tcPr>
          <w:p w:rsidR="00DE4373" w:rsidRPr="00197A75" w:rsidRDefault="00DE4373" w:rsidP="00D63870">
            <w:pPr>
              <w:jc w:val="center"/>
              <w:rPr>
                <w:rFonts w:ascii="Times New Roman" w:hAnsi="Times New Roman" w:cs="Times New Roman"/>
                <w:b/>
                <w:color w:val="000000" w:themeColor="text1"/>
                <w:sz w:val="24"/>
                <w:szCs w:val="24"/>
              </w:rPr>
            </w:pPr>
          </w:p>
        </w:tc>
        <w:tc>
          <w:tcPr>
            <w:tcW w:w="0" w:type="auto"/>
          </w:tcPr>
          <w:p w:rsidR="00DE4373" w:rsidRPr="00197A75" w:rsidRDefault="00DE4373" w:rsidP="00DE4373">
            <w:pPr>
              <w:pStyle w:val="ListParagraph"/>
              <w:numPr>
                <w:ilvl w:val="0"/>
                <w:numId w:val="3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Perubahan desain</w:t>
            </w:r>
            <w:r w:rsidRPr="00197A75">
              <w:rPr>
                <w:rFonts w:ascii="Times New Roman" w:hAnsi="Times New Roman" w:cs="Times New Roman"/>
                <w:color w:val="000000" w:themeColor="text1"/>
                <w:sz w:val="24"/>
                <w:szCs w:val="24"/>
              </w:rPr>
              <w:t xml:space="preserve"> </w:t>
            </w:r>
          </w:p>
        </w:tc>
        <w:tc>
          <w:tcPr>
            <w:tcW w:w="0" w:type="auto"/>
          </w:tcPr>
          <w:p w:rsidR="00DE4373" w:rsidRDefault="00DE4373" w:rsidP="00DE4373">
            <w:pPr>
              <w:pStyle w:val="ListParagraph"/>
              <w:numPr>
                <w:ilvl w:val="0"/>
                <w:numId w:val="38"/>
              </w:numPr>
              <w:ind w:left="356"/>
              <w:jc w:val="both"/>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 xml:space="preserve">Mengkombinasi beberapa </w:t>
            </w:r>
            <w:r>
              <w:rPr>
                <w:rFonts w:ascii="Times New Roman" w:hAnsi="Times New Roman" w:cs="Times New Roman"/>
                <w:color w:val="000000" w:themeColor="text1"/>
                <w:sz w:val="24"/>
                <w:szCs w:val="24"/>
                <w:lang w:val="en-US"/>
              </w:rPr>
              <w:t>bagian</w:t>
            </w:r>
            <w:r w:rsidRPr="00197A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produk menjadi </w:t>
            </w:r>
            <w:r w:rsidRPr="00197A75">
              <w:rPr>
                <w:rFonts w:ascii="Times New Roman" w:hAnsi="Times New Roman" w:cs="Times New Roman"/>
                <w:color w:val="000000" w:themeColor="text1"/>
                <w:sz w:val="24"/>
                <w:szCs w:val="24"/>
              </w:rPr>
              <w:t>satu produk menarik</w:t>
            </w:r>
          </w:p>
          <w:p w:rsidR="00B415A9" w:rsidRPr="00197A75" w:rsidRDefault="00B415A9" w:rsidP="00DE4373">
            <w:pPr>
              <w:pStyle w:val="ListParagraph"/>
              <w:numPr>
                <w:ilvl w:val="0"/>
                <w:numId w:val="38"/>
              </w:numPr>
              <w:ind w:left="3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melakukan perubahan produk</w:t>
            </w:r>
          </w:p>
        </w:tc>
      </w:tr>
      <w:tr w:rsidR="00D63870" w:rsidRPr="00197A75" w:rsidTr="00D63870">
        <w:trPr>
          <w:trHeight w:val="642"/>
        </w:trPr>
        <w:tc>
          <w:tcPr>
            <w:tcW w:w="0" w:type="auto"/>
            <w:vMerge/>
          </w:tcPr>
          <w:p w:rsidR="00DE4373" w:rsidRPr="00197A75" w:rsidRDefault="00DE4373" w:rsidP="00D63870">
            <w:pPr>
              <w:jc w:val="center"/>
              <w:rPr>
                <w:rFonts w:ascii="Times New Roman" w:hAnsi="Times New Roman" w:cs="Times New Roman"/>
                <w:b/>
                <w:color w:val="000000" w:themeColor="text1"/>
                <w:sz w:val="24"/>
                <w:szCs w:val="24"/>
              </w:rPr>
            </w:pPr>
          </w:p>
        </w:tc>
        <w:tc>
          <w:tcPr>
            <w:tcW w:w="0" w:type="auto"/>
          </w:tcPr>
          <w:p w:rsidR="00DE4373" w:rsidRPr="00197A75" w:rsidRDefault="00DE4373" w:rsidP="00DE4373">
            <w:pPr>
              <w:pStyle w:val="ListParagraph"/>
              <w:numPr>
                <w:ilvl w:val="0"/>
                <w:numId w:val="39"/>
              </w:numPr>
              <w:jc w:val="both"/>
              <w:rPr>
                <w:rFonts w:ascii="Times New Roman" w:hAnsi="Times New Roman" w:cs="Times New Roman"/>
                <w:color w:val="000000" w:themeColor="text1"/>
                <w:sz w:val="24"/>
                <w:szCs w:val="24"/>
              </w:rPr>
            </w:pPr>
            <w:r w:rsidRPr="00B64D3A">
              <w:rPr>
                <w:rFonts w:ascii="Times New Roman" w:hAnsi="Times New Roman" w:cs="Times New Roman"/>
                <w:sz w:val="24"/>
                <w:szCs w:val="23"/>
              </w:rPr>
              <w:t>Daya kreatifitas</w:t>
            </w:r>
          </w:p>
        </w:tc>
        <w:tc>
          <w:tcPr>
            <w:tcW w:w="0" w:type="auto"/>
          </w:tcPr>
          <w:p w:rsidR="00DE4373" w:rsidRPr="00B415A9" w:rsidRDefault="00B415A9" w:rsidP="00DE4373">
            <w:pPr>
              <w:pStyle w:val="ListParagraph"/>
              <w:numPr>
                <w:ilvl w:val="0"/>
                <w:numId w:val="38"/>
              </w:numPr>
              <w:ind w:left="356"/>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Memiliki kreatiftas menghasilkan produk baru</w:t>
            </w:r>
          </w:p>
          <w:p w:rsidR="00B415A9" w:rsidRPr="00197A75" w:rsidRDefault="00B415A9" w:rsidP="00DE4373">
            <w:pPr>
              <w:pStyle w:val="ListParagraph"/>
              <w:numPr>
                <w:ilvl w:val="0"/>
                <w:numId w:val="38"/>
              </w:numPr>
              <w:ind w:left="356"/>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memiliki ide-ide baru</w:t>
            </w:r>
          </w:p>
        </w:tc>
      </w:tr>
      <w:tr w:rsidR="00D63870" w:rsidRPr="00197A75" w:rsidTr="00D63870">
        <w:trPr>
          <w:trHeight w:val="529"/>
        </w:trPr>
        <w:tc>
          <w:tcPr>
            <w:tcW w:w="0" w:type="auto"/>
            <w:vMerge w:val="restart"/>
            <w:tcBorders>
              <w:right w:val="single" w:sz="4" w:space="0" w:color="auto"/>
            </w:tcBorders>
          </w:tcPr>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themeColor="text1"/>
                <w:sz w:val="24"/>
                <w:szCs w:val="24"/>
              </w:rPr>
              <w:t xml:space="preserve">Keunggulan bersaing </w:t>
            </w:r>
          </w:p>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themeColor="text1"/>
                <w:sz w:val="24"/>
                <w:szCs w:val="24"/>
              </w:rPr>
              <w:t>(M)</w:t>
            </w:r>
          </w:p>
          <w:p w:rsidR="00DE4373" w:rsidRPr="00D63870" w:rsidRDefault="00DE4373" w:rsidP="00D63870">
            <w:pPr>
              <w:jc w:val="center"/>
              <w:rPr>
                <w:rFonts w:ascii="Times New Roman" w:hAnsi="Times New Roman" w:cs="Times New Roman"/>
                <w:color w:val="000000" w:themeColor="text1"/>
                <w:sz w:val="24"/>
                <w:szCs w:val="24"/>
              </w:rPr>
            </w:pPr>
          </w:p>
          <w:p w:rsidR="00DE4373" w:rsidRPr="00D63870" w:rsidRDefault="00DE4373" w:rsidP="00D63870">
            <w:pPr>
              <w:jc w:val="center"/>
              <w:rPr>
                <w:rFonts w:ascii="Times New Roman" w:hAnsi="Times New Roman" w:cs="Times New Roman"/>
                <w:color w:val="000000" w:themeColor="text1"/>
                <w:sz w:val="24"/>
                <w:szCs w:val="24"/>
              </w:rPr>
            </w:pPr>
            <w:r w:rsidRPr="00D63870">
              <w:rPr>
                <w:rFonts w:ascii="Times New Roman" w:hAnsi="Times New Roman" w:cs="Times New Roman"/>
                <w:color w:val="000000"/>
                <w:sz w:val="24"/>
                <w:szCs w:val="23"/>
              </w:rPr>
              <w:t>Bharadwaj et al (1993)</w:t>
            </w:r>
          </w:p>
          <w:p w:rsidR="00DE4373" w:rsidRPr="00D63870" w:rsidRDefault="00DE4373" w:rsidP="00D63870">
            <w:pPr>
              <w:jc w:val="center"/>
              <w:rPr>
                <w:rFonts w:ascii="Times New Roman" w:hAnsi="Times New Roman" w:cs="Times New Roman"/>
                <w:color w:val="000000" w:themeColor="text1"/>
                <w:sz w:val="24"/>
                <w:szCs w:val="24"/>
              </w:rPr>
            </w:pPr>
          </w:p>
        </w:tc>
        <w:tc>
          <w:tcPr>
            <w:tcW w:w="0" w:type="auto"/>
            <w:tcBorders>
              <w:left w:val="single" w:sz="4" w:space="0" w:color="auto"/>
              <w:bottom w:val="single" w:sz="4" w:space="0" w:color="auto"/>
            </w:tcBorders>
          </w:tcPr>
          <w:p w:rsidR="00DE4373" w:rsidRPr="00197A75" w:rsidRDefault="00DE4373" w:rsidP="00DE4373">
            <w:pPr>
              <w:pStyle w:val="ListParagraph"/>
              <w:numPr>
                <w:ilvl w:val="0"/>
                <w:numId w:val="36"/>
              </w:numPr>
              <w:ind w:left="329"/>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Keunikan produk</w:t>
            </w:r>
          </w:p>
        </w:tc>
        <w:tc>
          <w:tcPr>
            <w:tcW w:w="0" w:type="auto"/>
            <w:tcBorders>
              <w:bottom w:val="single" w:sz="4" w:space="0" w:color="auto"/>
            </w:tcBorders>
          </w:tcPr>
          <w:p w:rsidR="00DE4373" w:rsidRDefault="00DE4373" w:rsidP="00DE4373">
            <w:pPr>
              <w:pStyle w:val="ListParagraph"/>
              <w:numPr>
                <w:ilvl w:val="0"/>
                <w:numId w:val="38"/>
              </w:numPr>
              <w:ind w:left="3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Produk </w:t>
            </w:r>
            <w:r w:rsidRPr="00197A75">
              <w:rPr>
                <w:rFonts w:ascii="Times New Roman" w:hAnsi="Times New Roman" w:cs="Times New Roman"/>
                <w:color w:val="000000" w:themeColor="text1"/>
                <w:sz w:val="24"/>
                <w:szCs w:val="24"/>
              </w:rPr>
              <w:t>memiliki keunikan tersendiri</w:t>
            </w:r>
          </w:p>
          <w:p w:rsidR="00B415A9" w:rsidRPr="00DE4373" w:rsidRDefault="00B415A9" w:rsidP="00DE4373">
            <w:pPr>
              <w:pStyle w:val="ListParagraph"/>
              <w:numPr>
                <w:ilvl w:val="0"/>
                <w:numId w:val="38"/>
              </w:numPr>
              <w:ind w:left="3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produk tidak mudah ditiru</w:t>
            </w:r>
          </w:p>
        </w:tc>
      </w:tr>
      <w:tr w:rsidR="00D63870" w:rsidRPr="00197A75" w:rsidTr="00D63870">
        <w:trPr>
          <w:trHeight w:val="531"/>
        </w:trPr>
        <w:tc>
          <w:tcPr>
            <w:tcW w:w="0" w:type="auto"/>
            <w:vMerge/>
            <w:tcBorders>
              <w:right w:val="single" w:sz="4" w:space="0" w:color="auto"/>
            </w:tcBorders>
          </w:tcPr>
          <w:p w:rsidR="00DE4373" w:rsidRPr="00197A75" w:rsidRDefault="00DE4373" w:rsidP="00DE4373">
            <w:pPr>
              <w:jc w:val="center"/>
              <w:rPr>
                <w:rFonts w:ascii="Times New Roman"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tcBorders>
          </w:tcPr>
          <w:p w:rsidR="00DE4373" w:rsidRPr="00197A75" w:rsidRDefault="00DE4373" w:rsidP="00DE4373">
            <w:pPr>
              <w:pStyle w:val="ListParagraph"/>
              <w:numPr>
                <w:ilvl w:val="0"/>
                <w:numId w:val="36"/>
              </w:numPr>
              <w:ind w:left="329"/>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Harga bersaing</w:t>
            </w:r>
          </w:p>
        </w:tc>
        <w:tc>
          <w:tcPr>
            <w:tcW w:w="0" w:type="auto"/>
            <w:tcBorders>
              <w:top w:val="single" w:sz="4" w:space="0" w:color="auto"/>
              <w:bottom w:val="single" w:sz="4" w:space="0" w:color="auto"/>
            </w:tcBorders>
          </w:tcPr>
          <w:p w:rsidR="00DE4373" w:rsidRDefault="00DE4373" w:rsidP="00DE4373">
            <w:pPr>
              <w:pStyle w:val="ListParagraph"/>
              <w:numPr>
                <w:ilvl w:val="0"/>
                <w:numId w:val="38"/>
              </w:numPr>
              <w:ind w:left="380"/>
              <w:jc w:val="both"/>
              <w:rPr>
                <w:rFonts w:ascii="Times New Roman" w:eastAsia="Times New Roman" w:hAnsi="Times New Roman" w:cs="Times New Roman"/>
                <w:color w:val="000000" w:themeColor="text1"/>
                <w:sz w:val="24"/>
                <w:szCs w:val="24"/>
              </w:rPr>
            </w:pPr>
            <w:r w:rsidRPr="00197A75">
              <w:rPr>
                <w:rFonts w:ascii="Times New Roman" w:eastAsia="Times New Roman" w:hAnsi="Times New Roman" w:cs="Times New Roman"/>
                <w:color w:val="000000" w:themeColor="text1"/>
                <w:sz w:val="24"/>
                <w:szCs w:val="24"/>
              </w:rPr>
              <w:t xml:space="preserve">Harga </w:t>
            </w:r>
            <w:r>
              <w:rPr>
                <w:rFonts w:ascii="Times New Roman" w:eastAsia="Times New Roman" w:hAnsi="Times New Roman" w:cs="Times New Roman"/>
                <w:color w:val="000000" w:themeColor="text1"/>
                <w:sz w:val="24"/>
                <w:szCs w:val="24"/>
                <w:lang w:val="en-US"/>
              </w:rPr>
              <w:t>kerajinan kuningan</w:t>
            </w:r>
            <w:r w:rsidRPr="00197A75">
              <w:rPr>
                <w:rFonts w:ascii="Times New Roman" w:eastAsia="Times New Roman" w:hAnsi="Times New Roman" w:cs="Times New Roman"/>
                <w:color w:val="000000" w:themeColor="text1"/>
                <w:sz w:val="24"/>
                <w:szCs w:val="24"/>
              </w:rPr>
              <w:t xml:space="preserve"> terjangkau </w:t>
            </w:r>
          </w:p>
          <w:p w:rsidR="00B415A9" w:rsidRPr="00197A75" w:rsidRDefault="00B415A9" w:rsidP="00DE4373">
            <w:pPr>
              <w:pStyle w:val="ListParagraph"/>
              <w:numPr>
                <w:ilvl w:val="0"/>
                <w:numId w:val="38"/>
              </w:numPr>
              <w:ind w:left="3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lastRenderedPageBreak/>
              <w:t>Harga kerajinan kuningan bersaing dengan UKM lain</w:t>
            </w:r>
          </w:p>
        </w:tc>
      </w:tr>
      <w:tr w:rsidR="00DE4373" w:rsidRPr="00197A75" w:rsidTr="00D63870">
        <w:trPr>
          <w:trHeight w:val="531"/>
        </w:trPr>
        <w:tc>
          <w:tcPr>
            <w:tcW w:w="0" w:type="auto"/>
            <w:vMerge/>
            <w:tcBorders>
              <w:right w:val="single" w:sz="4" w:space="0" w:color="auto"/>
            </w:tcBorders>
          </w:tcPr>
          <w:p w:rsidR="00DE4373" w:rsidRPr="00197A75" w:rsidRDefault="00DE4373" w:rsidP="00D63870">
            <w:pPr>
              <w:jc w:val="center"/>
              <w:rPr>
                <w:rFonts w:ascii="Times New Roman"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tcBorders>
          </w:tcPr>
          <w:p w:rsidR="00DE4373" w:rsidRPr="00197A75" w:rsidRDefault="00DE4373" w:rsidP="00DE4373">
            <w:pPr>
              <w:pStyle w:val="ListParagraph"/>
              <w:numPr>
                <w:ilvl w:val="0"/>
                <w:numId w:val="36"/>
              </w:numPr>
              <w:ind w:left="329"/>
              <w:rPr>
                <w:rFonts w:ascii="Times New Roman" w:hAnsi="Times New Roman" w:cs="Times New Roman"/>
                <w:color w:val="000000" w:themeColor="text1"/>
                <w:sz w:val="24"/>
                <w:szCs w:val="24"/>
              </w:rPr>
            </w:pPr>
            <w:r w:rsidRPr="00463A77">
              <w:rPr>
                <w:rFonts w:ascii="Times New Roman" w:hAnsi="Times New Roman" w:cs="Times New Roman"/>
                <w:color w:val="000000"/>
                <w:sz w:val="24"/>
                <w:szCs w:val="23"/>
              </w:rPr>
              <w:t>Tidak mudah dijumpai</w:t>
            </w:r>
          </w:p>
        </w:tc>
        <w:tc>
          <w:tcPr>
            <w:tcW w:w="0" w:type="auto"/>
            <w:tcBorders>
              <w:top w:val="single" w:sz="4" w:space="0" w:color="auto"/>
              <w:bottom w:val="single" w:sz="4" w:space="0" w:color="auto"/>
            </w:tcBorders>
          </w:tcPr>
          <w:p w:rsidR="00DE4373" w:rsidRPr="00B415A9" w:rsidRDefault="001841FA" w:rsidP="00DE4373">
            <w:pPr>
              <w:pStyle w:val="ListParagraph"/>
              <w:numPr>
                <w:ilvl w:val="0"/>
                <w:numId w:val="38"/>
              </w:numPr>
              <w:ind w:left="3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Produk kerajinan </w:t>
            </w:r>
            <w:r w:rsidR="00DE4373">
              <w:rPr>
                <w:rFonts w:ascii="Times New Roman" w:eastAsia="Times New Roman" w:hAnsi="Times New Roman" w:cs="Times New Roman"/>
                <w:color w:val="000000" w:themeColor="text1"/>
                <w:sz w:val="24"/>
                <w:szCs w:val="24"/>
                <w:lang w:val="en-US"/>
              </w:rPr>
              <w:t>kuningan hanya ada di UMKM Mojoagung</w:t>
            </w:r>
          </w:p>
          <w:p w:rsidR="00B415A9" w:rsidRPr="00197A75" w:rsidRDefault="00B415A9" w:rsidP="00DE4373">
            <w:pPr>
              <w:pStyle w:val="ListParagraph"/>
              <w:numPr>
                <w:ilvl w:val="0"/>
                <w:numId w:val="38"/>
              </w:numPr>
              <w:ind w:left="3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Produk jarang dijumpai</w:t>
            </w:r>
          </w:p>
        </w:tc>
      </w:tr>
      <w:tr w:rsidR="00D63870" w:rsidRPr="00197A75" w:rsidTr="00D63870">
        <w:trPr>
          <w:trHeight w:val="531"/>
        </w:trPr>
        <w:tc>
          <w:tcPr>
            <w:tcW w:w="0" w:type="auto"/>
            <w:vMerge/>
            <w:tcBorders>
              <w:right w:val="single" w:sz="4" w:space="0" w:color="auto"/>
            </w:tcBorders>
          </w:tcPr>
          <w:p w:rsidR="00DE4373" w:rsidRPr="00197A75" w:rsidRDefault="00DE4373" w:rsidP="00D63870">
            <w:pPr>
              <w:jc w:val="center"/>
              <w:rPr>
                <w:rFonts w:ascii="Times New Roman"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tcBorders>
          </w:tcPr>
          <w:p w:rsidR="00DE4373" w:rsidRPr="00197A75" w:rsidRDefault="000949FB" w:rsidP="00DE4373">
            <w:pPr>
              <w:pStyle w:val="ListParagraph"/>
              <w:numPr>
                <w:ilvl w:val="0"/>
                <w:numId w:val="36"/>
              </w:numPr>
              <w:ind w:left="329"/>
              <w:rPr>
                <w:rFonts w:ascii="Times New Roman" w:hAnsi="Times New Roman" w:cs="Times New Roman"/>
                <w:color w:val="000000" w:themeColor="text1"/>
                <w:sz w:val="24"/>
                <w:szCs w:val="24"/>
              </w:rPr>
            </w:pPr>
            <w:r w:rsidRPr="00463A77">
              <w:rPr>
                <w:rFonts w:ascii="Times New Roman" w:hAnsi="Times New Roman" w:cs="Times New Roman"/>
                <w:color w:val="000000"/>
                <w:sz w:val="24"/>
                <w:szCs w:val="23"/>
              </w:rPr>
              <w:t>Tidak mudah ditiru</w:t>
            </w:r>
          </w:p>
        </w:tc>
        <w:tc>
          <w:tcPr>
            <w:tcW w:w="0" w:type="auto"/>
            <w:tcBorders>
              <w:top w:val="single" w:sz="4" w:space="0" w:color="auto"/>
              <w:bottom w:val="single" w:sz="4" w:space="0" w:color="auto"/>
            </w:tcBorders>
          </w:tcPr>
          <w:p w:rsidR="00DE4373" w:rsidRPr="00B415A9" w:rsidRDefault="000949FB" w:rsidP="00DE4373">
            <w:pPr>
              <w:pStyle w:val="ListParagraph"/>
              <w:numPr>
                <w:ilvl w:val="0"/>
                <w:numId w:val="38"/>
              </w:numPr>
              <w:ind w:left="3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Kerajinan kuningan tidak mudah ditiru oleh pengrajin lain</w:t>
            </w:r>
          </w:p>
          <w:p w:rsidR="00B415A9" w:rsidRPr="00197A75" w:rsidRDefault="00B415A9" w:rsidP="00DE4373">
            <w:pPr>
              <w:pStyle w:val="ListParagraph"/>
              <w:numPr>
                <w:ilvl w:val="0"/>
                <w:numId w:val="38"/>
              </w:numPr>
              <w:ind w:left="3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Kerajinan kuningan tidak mudah digantikan</w:t>
            </w:r>
          </w:p>
        </w:tc>
      </w:tr>
    </w:tbl>
    <w:p w:rsidR="00DE4373" w:rsidRDefault="00FD2F38" w:rsidP="00DE4373">
      <w:pPr>
        <w:spacing w:after="0" w:line="480" w:lineRule="auto"/>
        <w:rPr>
          <w:rFonts w:ascii="Times New Roman" w:eastAsia="Times New Roman" w:hAnsi="Times New Roman" w:cs="Times New Roman"/>
          <w:color w:val="000000" w:themeColor="text1"/>
          <w:sz w:val="24"/>
          <w:szCs w:val="24"/>
        </w:rPr>
      </w:pPr>
      <w:r>
        <w:rPr>
          <w:noProof/>
        </w:rPr>
        <w:pict>
          <v:rect id="_x0000_s1144" style="position:absolute;margin-left:-11.75pt;margin-top:-381.2pt;width:209.55pt;height:35.45pt;z-index:251701248;mso-position-horizontal-relative:text;mso-position-vertical-relative:text" strokecolor="white [3212]">
            <v:textbox style="mso-next-textbox:#_x0000_s1144">
              <w:txbxContent>
                <w:p w:rsidR="00D63870" w:rsidRPr="00197A75" w:rsidRDefault="00D63870" w:rsidP="00DE4373">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Lanjutan </w:t>
                  </w:r>
                  <w:r>
                    <w:rPr>
                      <w:rFonts w:ascii="Times New Roman" w:hAnsi="Times New Roman" w:cs="Times New Roman"/>
                      <w:color w:val="000000" w:themeColor="text1"/>
                      <w:sz w:val="24"/>
                      <w:szCs w:val="24"/>
                    </w:rPr>
                    <w:t>Tabe</w:t>
                  </w:r>
                  <w:r w:rsidRPr="00197A75">
                    <w:rPr>
                      <w:rFonts w:ascii="Times New Roman" w:hAnsi="Times New Roman" w:cs="Times New Roman"/>
                      <w:color w:val="000000" w:themeColor="text1"/>
                      <w:sz w:val="24"/>
                      <w:szCs w:val="24"/>
                    </w:rPr>
                    <w:t>l 3.1 Operasional antar variabel</w:t>
                  </w:r>
                </w:p>
                <w:p w:rsidR="00D63870" w:rsidRPr="00B8187B" w:rsidRDefault="00D63870" w:rsidP="00DE4373">
                  <w:pPr>
                    <w:rPr>
                      <w:rFonts w:ascii="Times New Roman" w:hAnsi="Times New Roman" w:cs="Times New Roman"/>
                      <w:sz w:val="24"/>
                      <w:szCs w:val="24"/>
                    </w:rPr>
                  </w:pPr>
                </w:p>
              </w:txbxContent>
            </v:textbox>
          </v:rect>
        </w:pict>
      </w:r>
      <w:r w:rsidR="00DE4373" w:rsidRPr="00197A75">
        <w:rPr>
          <w:rFonts w:ascii="Times New Roman" w:hAnsi="Times New Roman" w:cs="Times New Roman"/>
          <w:color w:val="000000" w:themeColor="text1"/>
          <w:sz w:val="24"/>
          <w:szCs w:val="24"/>
        </w:rPr>
        <w:t>Sumber: H</w:t>
      </w:r>
      <w:r w:rsidR="00DE4373" w:rsidRPr="00197A75">
        <w:rPr>
          <w:rFonts w:ascii="Times New Roman" w:eastAsia="Times New Roman" w:hAnsi="Times New Roman" w:cs="Times New Roman"/>
          <w:color w:val="000000" w:themeColor="text1"/>
          <w:sz w:val="24"/>
          <w:szCs w:val="24"/>
        </w:rPr>
        <w:t>asil Olahan Peneliti</w:t>
      </w:r>
    </w:p>
    <w:p w:rsidR="00774471" w:rsidRPr="00A2498F" w:rsidRDefault="00774471" w:rsidP="00774471">
      <w:pPr>
        <w:spacing w:after="0" w:line="480" w:lineRule="auto"/>
        <w:jc w:val="center"/>
        <w:rPr>
          <w:rFonts w:ascii="Times New Roman" w:hAnsi="Times New Roman" w:cs="Times New Roman"/>
          <w:color w:val="000000" w:themeColor="text1"/>
          <w:sz w:val="24"/>
          <w:szCs w:val="24"/>
          <w:lang w:val="id-ID"/>
        </w:rPr>
      </w:pPr>
    </w:p>
    <w:p w:rsidR="003E0AE6" w:rsidRPr="00F76F11" w:rsidRDefault="003E0AE6" w:rsidP="00D967BB">
      <w:pPr>
        <w:pStyle w:val="ListParagraph"/>
        <w:numPr>
          <w:ilvl w:val="1"/>
          <w:numId w:val="9"/>
        </w:numPr>
        <w:spacing w:line="480" w:lineRule="auto"/>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Skala Pengukuran</w:t>
      </w:r>
    </w:p>
    <w:p w:rsidR="003E0AE6" w:rsidRDefault="003E0AE6" w:rsidP="003E0AE6">
      <w:pPr>
        <w:spacing w:after="0" w:line="480" w:lineRule="auto"/>
        <w:ind w:left="284" w:firstLine="567"/>
        <w:jc w:val="both"/>
        <w:rPr>
          <w:rFonts w:ascii="Times New Roman" w:hAnsi="Times New Roman" w:cs="Times New Roman"/>
          <w:color w:val="000000" w:themeColor="text1"/>
          <w:sz w:val="24"/>
          <w:szCs w:val="24"/>
          <w:lang w:val="sv-SE"/>
        </w:rPr>
      </w:pPr>
      <w:r w:rsidRPr="00F76F11">
        <w:rPr>
          <w:rFonts w:ascii="Times New Roman" w:hAnsi="Times New Roman" w:cs="Times New Roman"/>
          <w:color w:val="000000" w:themeColor="text1"/>
          <w:sz w:val="24"/>
          <w:szCs w:val="24"/>
          <w:lang w:val="sv-SE"/>
        </w:rPr>
        <w:t>Pengukuran</w:t>
      </w:r>
      <w:r w:rsidRPr="00F76F11">
        <w:rPr>
          <w:rFonts w:ascii="Times New Roman" w:hAnsi="Times New Roman" w:cs="Times New Roman"/>
          <w:color w:val="000000" w:themeColor="text1"/>
          <w:sz w:val="24"/>
          <w:szCs w:val="24"/>
        </w:rPr>
        <w:t xml:space="preserve"> nilai dari </w:t>
      </w:r>
      <w:r w:rsidR="00021E3F">
        <w:rPr>
          <w:rFonts w:ascii="Times New Roman" w:hAnsi="Times New Roman" w:cs="Times New Roman"/>
          <w:color w:val="000000" w:themeColor="text1"/>
          <w:sz w:val="24"/>
          <w:szCs w:val="24"/>
          <w:lang w:val="id-ID"/>
        </w:rPr>
        <w:t>angket</w:t>
      </w:r>
      <w:r w:rsidR="00753E3F" w:rsidRPr="00F76F11">
        <w:rPr>
          <w:rFonts w:ascii="Times New Roman" w:hAnsi="Times New Roman" w:cs="Times New Roman"/>
          <w:color w:val="000000" w:themeColor="text1"/>
          <w:sz w:val="24"/>
          <w:szCs w:val="24"/>
        </w:rPr>
        <w:t xml:space="preserve"> ini menggunakan skala L</w:t>
      </w:r>
      <w:r w:rsidRPr="00F76F11">
        <w:rPr>
          <w:rFonts w:ascii="Times New Roman" w:hAnsi="Times New Roman" w:cs="Times New Roman"/>
          <w:color w:val="000000" w:themeColor="text1"/>
          <w:sz w:val="24"/>
          <w:szCs w:val="24"/>
        </w:rPr>
        <w:t>ikert.</w:t>
      </w:r>
      <w:r w:rsidRPr="00F76F11">
        <w:rPr>
          <w:rFonts w:ascii="Times New Roman" w:hAnsi="Times New Roman" w:cs="Times New Roman"/>
          <w:color w:val="000000" w:themeColor="text1"/>
          <w:sz w:val="24"/>
          <w:szCs w:val="24"/>
          <w:lang w:val="id-ID"/>
        </w:rPr>
        <w:t xml:space="preserve"> </w:t>
      </w:r>
      <w:r w:rsidR="00753E3F" w:rsidRPr="00F76F11">
        <w:rPr>
          <w:rFonts w:ascii="Times New Roman" w:hAnsi="Times New Roman" w:cs="Times New Roman"/>
          <w:color w:val="000000" w:themeColor="text1"/>
          <w:sz w:val="24"/>
          <w:szCs w:val="24"/>
        </w:rPr>
        <w:t>Skala L</w:t>
      </w:r>
      <w:r w:rsidRPr="00F76F11">
        <w:rPr>
          <w:rFonts w:ascii="Times New Roman" w:hAnsi="Times New Roman" w:cs="Times New Roman"/>
          <w:color w:val="000000" w:themeColor="text1"/>
          <w:sz w:val="24"/>
          <w:szCs w:val="24"/>
        </w:rPr>
        <w:t>ikert sebagai alat mengukur, sikap, pendapat, dan persepsi seseorang atau sekelompok orang tentang fenomena sosial. Dalam melakukan penelitian terhadap variabel-variabel yang akan diuji, pada setiap jawaban akan diberikan skor</w:t>
      </w:r>
      <w:r w:rsidR="00626BE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851074908"/>
          <w:citation/>
        </w:sdtPr>
        <w:sdtEndPr/>
        <w:sdtContent>
          <w:r w:rsidR="00626BE0">
            <w:rPr>
              <w:rFonts w:ascii="Times New Roman" w:hAnsi="Times New Roman" w:cs="Times New Roman"/>
              <w:color w:val="000000" w:themeColor="text1"/>
              <w:sz w:val="24"/>
              <w:szCs w:val="24"/>
            </w:rPr>
            <w:fldChar w:fldCharType="begin"/>
          </w:r>
          <w:r w:rsidR="00626BE0">
            <w:rPr>
              <w:rFonts w:ascii="Times New Roman" w:hAnsi="Times New Roman" w:cs="Times New Roman"/>
              <w:color w:val="000000" w:themeColor="text1"/>
              <w:sz w:val="24"/>
              <w:szCs w:val="24"/>
            </w:rPr>
            <w:instrText xml:space="preserve"> CITATION Sug27 \l 1033 </w:instrText>
          </w:r>
          <w:r w:rsidR="00626BE0">
            <w:rPr>
              <w:rFonts w:ascii="Times New Roman" w:hAnsi="Times New Roman" w:cs="Times New Roman"/>
              <w:color w:val="000000" w:themeColor="text1"/>
              <w:sz w:val="24"/>
              <w:szCs w:val="24"/>
            </w:rPr>
            <w:fldChar w:fldCharType="separate"/>
          </w:r>
          <w:r w:rsidR="00626BE0" w:rsidRPr="00626BE0">
            <w:rPr>
              <w:rFonts w:ascii="Times New Roman" w:hAnsi="Times New Roman" w:cs="Times New Roman"/>
              <w:noProof/>
              <w:color w:val="000000" w:themeColor="text1"/>
              <w:sz w:val="24"/>
              <w:szCs w:val="24"/>
            </w:rPr>
            <w:t>(Sugiyono, 2012 : 127)</w:t>
          </w:r>
          <w:r w:rsidR="00626BE0">
            <w:rPr>
              <w:rFonts w:ascii="Times New Roman" w:hAnsi="Times New Roman" w:cs="Times New Roman"/>
              <w:color w:val="000000" w:themeColor="text1"/>
              <w:sz w:val="24"/>
              <w:szCs w:val="24"/>
            </w:rPr>
            <w:fldChar w:fldCharType="end"/>
          </w:r>
        </w:sdtContent>
      </w:sdt>
      <w:r w:rsidRPr="00F76F11">
        <w:rPr>
          <w:rFonts w:ascii="Times New Roman" w:hAnsi="Times New Roman" w:cs="Times New Roman"/>
          <w:color w:val="000000" w:themeColor="text1"/>
          <w:sz w:val="24"/>
          <w:szCs w:val="24"/>
        </w:rPr>
        <w:t xml:space="preserve">. </w:t>
      </w:r>
      <w:r w:rsidRPr="00F76F11">
        <w:rPr>
          <w:rFonts w:ascii="Times New Roman" w:hAnsi="Times New Roman" w:cs="Times New Roman"/>
          <w:color w:val="000000" w:themeColor="text1"/>
          <w:sz w:val="24"/>
          <w:szCs w:val="24"/>
          <w:lang w:val="sv-SE"/>
        </w:rPr>
        <w:t xml:space="preserve">Pada penelitian ini responden </w:t>
      </w:r>
      <w:r w:rsidRPr="00F76F11">
        <w:rPr>
          <w:rFonts w:ascii="Times New Roman" w:hAnsi="Times New Roman" w:cs="Times New Roman"/>
          <w:color w:val="000000" w:themeColor="text1"/>
          <w:sz w:val="24"/>
          <w:szCs w:val="24"/>
        </w:rPr>
        <w:t>diharapkan</w:t>
      </w:r>
      <w:r w:rsidRPr="00F76F11">
        <w:rPr>
          <w:rFonts w:ascii="Times New Roman" w:hAnsi="Times New Roman" w:cs="Times New Roman"/>
          <w:color w:val="000000" w:themeColor="text1"/>
          <w:sz w:val="24"/>
          <w:szCs w:val="24"/>
          <w:lang w:val="sv-SE"/>
        </w:rPr>
        <w:t xml:space="preserve"> memilih salah satu dari kelima alternatif jawaban yang tersedia, kemudian setiap jawaban yang diberikan akan diberikan nilai tertentu (1, 2, 3, 4, dan 5). </w:t>
      </w:r>
      <w:r w:rsidRPr="00F76F11">
        <w:rPr>
          <w:rFonts w:ascii="Times New Roman" w:hAnsi="Times New Roman" w:cs="Times New Roman"/>
          <w:color w:val="000000" w:themeColor="text1"/>
          <w:sz w:val="24"/>
          <w:szCs w:val="24"/>
          <w:lang w:val="id-ID"/>
        </w:rPr>
        <w:t xml:space="preserve">Artinya angka 5 yaitu sangat setuju, angka 4 artinya setuju, angka 3 artinya netral, angka 2 artinya tidak setuju, angka 1 artinya sangat tidak setuju.  </w:t>
      </w:r>
      <w:r w:rsidRPr="00F76F11">
        <w:rPr>
          <w:rFonts w:ascii="Times New Roman" w:hAnsi="Times New Roman" w:cs="Times New Roman"/>
          <w:color w:val="000000" w:themeColor="text1"/>
          <w:sz w:val="24"/>
          <w:szCs w:val="24"/>
          <w:lang w:val="sv-SE"/>
        </w:rPr>
        <w:t>Nilai yang diperoleh akan dijumlahkan dan jumlah tersebut menjadi nilai total. Nilai total inilah yang akan ditafsirkan sebagai posisi responden dalam skala likert.</w:t>
      </w:r>
    </w:p>
    <w:p w:rsidR="00751539" w:rsidRDefault="00751539" w:rsidP="003E0AE6">
      <w:pPr>
        <w:spacing w:after="0" w:line="480" w:lineRule="auto"/>
        <w:ind w:left="284" w:firstLine="567"/>
        <w:jc w:val="both"/>
        <w:rPr>
          <w:rFonts w:ascii="Times New Roman" w:hAnsi="Times New Roman" w:cs="Times New Roman"/>
          <w:color w:val="000000" w:themeColor="text1"/>
          <w:sz w:val="24"/>
          <w:szCs w:val="24"/>
          <w:lang w:val="id-ID"/>
        </w:rPr>
      </w:pPr>
    </w:p>
    <w:p w:rsidR="00B415A9" w:rsidRDefault="00B415A9" w:rsidP="003E0AE6">
      <w:pPr>
        <w:spacing w:after="0" w:line="480" w:lineRule="auto"/>
        <w:ind w:left="284" w:firstLine="567"/>
        <w:jc w:val="both"/>
        <w:rPr>
          <w:rFonts w:ascii="Times New Roman" w:hAnsi="Times New Roman" w:cs="Times New Roman"/>
          <w:color w:val="000000" w:themeColor="text1"/>
          <w:sz w:val="24"/>
          <w:szCs w:val="24"/>
          <w:lang w:val="id-ID"/>
        </w:rPr>
      </w:pPr>
    </w:p>
    <w:p w:rsidR="00B415A9" w:rsidRPr="00F76F11" w:rsidRDefault="00B415A9" w:rsidP="003E0AE6">
      <w:pPr>
        <w:spacing w:after="0" w:line="480" w:lineRule="auto"/>
        <w:ind w:left="284" w:firstLine="567"/>
        <w:jc w:val="both"/>
        <w:rPr>
          <w:rFonts w:ascii="Times New Roman" w:hAnsi="Times New Roman" w:cs="Times New Roman"/>
          <w:color w:val="000000" w:themeColor="text1"/>
          <w:sz w:val="24"/>
          <w:szCs w:val="24"/>
          <w:lang w:val="id-ID"/>
        </w:rPr>
      </w:pPr>
    </w:p>
    <w:p w:rsidR="009E29B9" w:rsidRPr="00F76F11" w:rsidRDefault="009E29B9" w:rsidP="00D967BB">
      <w:pPr>
        <w:pStyle w:val="ListParagraph"/>
        <w:numPr>
          <w:ilvl w:val="1"/>
          <w:numId w:val="9"/>
        </w:numPr>
        <w:spacing w:line="480" w:lineRule="auto"/>
        <w:rPr>
          <w:rFonts w:ascii="Times New Roman" w:hAnsi="Times New Roman" w:cs="Times New Roman"/>
          <w:color w:val="000000" w:themeColor="text1"/>
          <w:sz w:val="24"/>
          <w:szCs w:val="24"/>
        </w:rPr>
      </w:pPr>
      <w:r w:rsidRPr="00F76F11">
        <w:rPr>
          <w:rFonts w:ascii="Times New Roman" w:hAnsi="Times New Roman" w:cs="Times New Roman"/>
          <w:b/>
          <w:color w:val="000000" w:themeColor="text1"/>
          <w:sz w:val="24"/>
          <w:szCs w:val="24"/>
        </w:rPr>
        <w:lastRenderedPageBreak/>
        <w:t>Populasi, Sampel dan teknik pengambilan sampel</w:t>
      </w:r>
    </w:p>
    <w:p w:rsidR="009E29B9" w:rsidRPr="00F76F11" w:rsidRDefault="009E29B9" w:rsidP="00D967BB">
      <w:pPr>
        <w:pStyle w:val="ListParagraph"/>
        <w:numPr>
          <w:ilvl w:val="0"/>
          <w:numId w:val="6"/>
        </w:numPr>
        <w:spacing w:after="0" w:line="480" w:lineRule="auto"/>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Populasi</w:t>
      </w:r>
    </w:p>
    <w:p w:rsidR="009E29B9" w:rsidRDefault="00204AC3" w:rsidP="009E29B9">
      <w:pPr>
        <w:spacing w:after="0" w:line="480" w:lineRule="auto"/>
        <w:ind w:left="709"/>
        <w:jc w:val="both"/>
        <w:rPr>
          <w:rFonts w:ascii="Times New Roman" w:hAnsi="Times New Roman" w:cs="Times New Roman"/>
          <w:color w:val="000000" w:themeColor="text1"/>
          <w:sz w:val="24"/>
          <w:szCs w:val="24"/>
          <w:lang w:val="id-ID"/>
        </w:rPr>
      </w:pPr>
      <w:r w:rsidRPr="0061172A">
        <w:rPr>
          <w:rFonts w:ascii="Times New Roman" w:hAnsi="Times New Roman" w:cs="Times New Roman"/>
          <w:color w:val="000000" w:themeColor="text1"/>
          <w:sz w:val="24"/>
          <w:szCs w:val="24"/>
          <w:lang w:val="id-ID"/>
        </w:rPr>
        <w:t xml:space="preserve">Populasi adalah keseluruhan objek penelitian yang akan diteliti </w:t>
      </w:r>
      <w:sdt>
        <w:sdtPr>
          <w:rPr>
            <w:rFonts w:ascii="Times New Roman" w:hAnsi="Times New Roman" w:cs="Times New Roman"/>
            <w:color w:val="000000" w:themeColor="text1"/>
            <w:sz w:val="24"/>
            <w:szCs w:val="24"/>
            <w:lang w:val="id-ID"/>
          </w:rPr>
          <w:id w:val="555293476"/>
          <w:citation/>
        </w:sdtPr>
        <w:sdtEndPr/>
        <w:sdtContent>
          <w:r w:rsidR="00626BE0">
            <w:rPr>
              <w:rFonts w:ascii="Times New Roman" w:hAnsi="Times New Roman" w:cs="Times New Roman"/>
              <w:color w:val="000000" w:themeColor="text1"/>
              <w:sz w:val="24"/>
              <w:szCs w:val="24"/>
              <w:lang w:val="id-ID"/>
            </w:rPr>
            <w:fldChar w:fldCharType="begin"/>
          </w:r>
          <w:r w:rsidR="00626BE0">
            <w:rPr>
              <w:rFonts w:ascii="Times New Roman" w:hAnsi="Times New Roman" w:cs="Times New Roman"/>
              <w:color w:val="000000" w:themeColor="text1"/>
              <w:sz w:val="24"/>
              <w:szCs w:val="24"/>
            </w:rPr>
            <w:instrText xml:space="preserve"> CITATION Suh14 \l 1033 </w:instrText>
          </w:r>
          <w:r w:rsidR="00626BE0">
            <w:rPr>
              <w:rFonts w:ascii="Times New Roman" w:hAnsi="Times New Roman" w:cs="Times New Roman"/>
              <w:color w:val="000000" w:themeColor="text1"/>
              <w:sz w:val="24"/>
              <w:szCs w:val="24"/>
              <w:lang w:val="id-ID"/>
            </w:rPr>
            <w:fldChar w:fldCharType="separate"/>
          </w:r>
          <w:r w:rsidR="00626BE0" w:rsidRPr="00626BE0">
            <w:rPr>
              <w:rFonts w:ascii="Times New Roman" w:hAnsi="Times New Roman" w:cs="Times New Roman"/>
              <w:noProof/>
              <w:color w:val="000000" w:themeColor="text1"/>
              <w:sz w:val="24"/>
              <w:szCs w:val="24"/>
            </w:rPr>
            <w:t>(Suharsimi, 2012: 14)</w:t>
          </w:r>
          <w:r w:rsidR="00626BE0">
            <w:rPr>
              <w:rFonts w:ascii="Times New Roman" w:hAnsi="Times New Roman" w:cs="Times New Roman"/>
              <w:color w:val="000000" w:themeColor="text1"/>
              <w:sz w:val="24"/>
              <w:szCs w:val="24"/>
              <w:lang w:val="id-ID"/>
            </w:rPr>
            <w:fldChar w:fldCharType="end"/>
          </w:r>
        </w:sdtContent>
      </w:sdt>
      <w:r w:rsidRPr="0061172A">
        <w:rPr>
          <w:rFonts w:ascii="Times New Roman" w:hAnsi="Times New Roman" w:cs="Times New Roman"/>
          <w:color w:val="000000" w:themeColor="text1"/>
          <w:sz w:val="24"/>
          <w:szCs w:val="24"/>
        </w:rPr>
        <w:t>.</w:t>
      </w:r>
      <w:r w:rsidRPr="0061172A">
        <w:rPr>
          <w:rFonts w:ascii="Times New Roman" w:hAnsi="Times New Roman" w:cs="Times New Roman"/>
          <w:color w:val="000000" w:themeColor="text1"/>
          <w:sz w:val="24"/>
          <w:szCs w:val="24"/>
          <w:lang w:val="id-ID"/>
        </w:rPr>
        <w:t xml:space="preserve"> </w:t>
      </w:r>
      <w:r w:rsidR="009E29B9" w:rsidRPr="0061172A">
        <w:rPr>
          <w:rFonts w:ascii="Times New Roman" w:eastAsia="Times New Roman" w:hAnsi="Times New Roman" w:cs="Times New Roman"/>
          <w:color w:val="000000" w:themeColor="text1"/>
          <w:sz w:val="24"/>
          <w:szCs w:val="24"/>
          <w:lang w:val="id-ID"/>
        </w:rPr>
        <w:t xml:space="preserve">Populasi yang digunakan dalam penelitian ini </w:t>
      </w:r>
      <w:r w:rsidR="00CD1B23" w:rsidRPr="00CD1B23">
        <w:rPr>
          <w:rFonts w:ascii="Times New Roman" w:hAnsi="Times New Roman" w:cs="Times New Roman"/>
          <w:color w:val="000000" w:themeColor="text1"/>
          <w:sz w:val="24"/>
          <w:szCs w:val="24"/>
          <w:lang w:val="id-ID"/>
        </w:rPr>
        <w:t xml:space="preserve">adalah seluruh </w:t>
      </w:r>
      <w:r w:rsidR="000949FB">
        <w:rPr>
          <w:rFonts w:ascii="Times New Roman" w:hAnsi="Times New Roman" w:cs="Times New Roman"/>
          <w:color w:val="000000" w:themeColor="text1"/>
          <w:sz w:val="24"/>
          <w:szCs w:val="24"/>
        </w:rPr>
        <w:t>peng</w:t>
      </w:r>
      <w:r w:rsidR="00FE608A">
        <w:rPr>
          <w:rFonts w:ascii="Times New Roman" w:hAnsi="Times New Roman" w:cs="Times New Roman"/>
          <w:color w:val="000000" w:themeColor="text1"/>
          <w:sz w:val="24"/>
          <w:szCs w:val="24"/>
        </w:rPr>
        <w:t>e</w:t>
      </w:r>
      <w:r w:rsidR="000949FB">
        <w:rPr>
          <w:rFonts w:ascii="Times New Roman" w:hAnsi="Times New Roman" w:cs="Times New Roman"/>
          <w:color w:val="000000" w:themeColor="text1"/>
          <w:sz w:val="24"/>
          <w:szCs w:val="24"/>
        </w:rPr>
        <w:t>r</w:t>
      </w:r>
      <w:r w:rsidR="00FE608A">
        <w:rPr>
          <w:rFonts w:ascii="Times New Roman" w:hAnsi="Times New Roman" w:cs="Times New Roman"/>
          <w:color w:val="000000" w:themeColor="text1"/>
          <w:sz w:val="24"/>
          <w:szCs w:val="24"/>
        </w:rPr>
        <w:t>a</w:t>
      </w:r>
      <w:r w:rsidR="000949FB">
        <w:rPr>
          <w:rFonts w:ascii="Times New Roman" w:hAnsi="Times New Roman" w:cs="Times New Roman"/>
          <w:color w:val="000000" w:themeColor="text1"/>
          <w:sz w:val="24"/>
          <w:szCs w:val="24"/>
        </w:rPr>
        <w:t>jin</w:t>
      </w:r>
      <w:r w:rsidR="00CD1B23" w:rsidRPr="00CD1B23">
        <w:rPr>
          <w:rFonts w:ascii="Times New Roman" w:hAnsi="Times New Roman" w:cs="Times New Roman"/>
          <w:color w:val="000000" w:themeColor="text1"/>
          <w:sz w:val="24"/>
          <w:szCs w:val="24"/>
          <w:lang w:val="id-ID"/>
        </w:rPr>
        <w:t xml:space="preserve"> </w:t>
      </w:r>
      <w:r w:rsidR="00CD1B23">
        <w:rPr>
          <w:rFonts w:ascii="Times New Roman" w:hAnsi="Times New Roman" w:cs="Times New Roman"/>
          <w:color w:val="000000" w:themeColor="text1"/>
          <w:sz w:val="24"/>
          <w:szCs w:val="24"/>
        </w:rPr>
        <w:t>Cor kuningan Mojoagung</w:t>
      </w:r>
      <w:r w:rsidR="000310D3">
        <w:rPr>
          <w:rFonts w:ascii="Times New Roman" w:hAnsi="Times New Roman" w:cs="Times New Roman"/>
          <w:color w:val="000000" w:themeColor="text1"/>
          <w:sz w:val="24"/>
          <w:szCs w:val="24"/>
        </w:rPr>
        <w:t xml:space="preserve"> sebanyak </w:t>
      </w:r>
      <w:r w:rsidR="00356C5E">
        <w:rPr>
          <w:rFonts w:ascii="Times New Roman" w:hAnsi="Times New Roman" w:cs="Times New Roman"/>
          <w:color w:val="000000" w:themeColor="text1"/>
          <w:sz w:val="24"/>
          <w:szCs w:val="24"/>
        </w:rPr>
        <w:t>45</w:t>
      </w:r>
      <w:r w:rsidR="000310D3">
        <w:rPr>
          <w:rFonts w:ascii="Times New Roman" w:hAnsi="Times New Roman" w:cs="Times New Roman"/>
          <w:color w:val="000000" w:themeColor="text1"/>
          <w:sz w:val="24"/>
          <w:szCs w:val="24"/>
        </w:rPr>
        <w:t xml:space="preserve"> pengerajin</w:t>
      </w:r>
      <w:r w:rsidR="00537561" w:rsidRPr="00CD1B23">
        <w:rPr>
          <w:rFonts w:ascii="Times New Roman" w:hAnsi="Times New Roman" w:cs="Times New Roman"/>
          <w:color w:val="000000" w:themeColor="text1"/>
          <w:sz w:val="24"/>
          <w:szCs w:val="24"/>
          <w:lang w:val="id-ID"/>
        </w:rPr>
        <w:t xml:space="preserve">.  </w:t>
      </w:r>
    </w:p>
    <w:p w:rsidR="009E29B9" w:rsidRPr="0061172A" w:rsidRDefault="009E29B9" w:rsidP="00D967BB">
      <w:pPr>
        <w:pStyle w:val="ListParagraph"/>
        <w:numPr>
          <w:ilvl w:val="0"/>
          <w:numId w:val="6"/>
        </w:numPr>
        <w:spacing w:after="0" w:line="480" w:lineRule="auto"/>
        <w:rPr>
          <w:rFonts w:ascii="Times New Roman" w:hAnsi="Times New Roman" w:cs="Times New Roman"/>
          <w:color w:val="000000" w:themeColor="text1"/>
          <w:sz w:val="24"/>
          <w:szCs w:val="24"/>
        </w:rPr>
      </w:pPr>
      <w:r w:rsidRPr="0061172A">
        <w:rPr>
          <w:rFonts w:ascii="Times New Roman" w:hAnsi="Times New Roman" w:cs="Times New Roman"/>
          <w:color w:val="000000" w:themeColor="text1"/>
          <w:sz w:val="24"/>
          <w:szCs w:val="24"/>
        </w:rPr>
        <w:t>Sampel</w:t>
      </w:r>
    </w:p>
    <w:p w:rsidR="00C13B97" w:rsidRPr="00356C5E" w:rsidRDefault="00C13B97" w:rsidP="00356C5E">
      <w:pPr>
        <w:spacing w:after="0" w:line="480" w:lineRule="auto"/>
        <w:ind w:left="709"/>
        <w:jc w:val="both"/>
        <w:rPr>
          <w:rFonts w:ascii="Times New Roman" w:hAnsi="Times New Roman"/>
          <w:sz w:val="24"/>
          <w:szCs w:val="24"/>
        </w:rPr>
      </w:pPr>
      <w:r w:rsidRPr="00F7336E">
        <w:rPr>
          <w:rFonts w:ascii="Times New Roman" w:hAnsi="Times New Roman"/>
          <w:sz w:val="24"/>
          <w:szCs w:val="24"/>
        </w:rPr>
        <w:t>Menurut Arikunto (20</w:t>
      </w:r>
      <w:r>
        <w:rPr>
          <w:rFonts w:ascii="Times New Roman" w:hAnsi="Times New Roman"/>
          <w:sz w:val="24"/>
          <w:szCs w:val="24"/>
        </w:rPr>
        <w:t>10</w:t>
      </w:r>
      <w:r w:rsidRPr="00F7336E">
        <w:rPr>
          <w:rFonts w:ascii="Times New Roman" w:hAnsi="Times New Roman"/>
          <w:sz w:val="24"/>
          <w:szCs w:val="24"/>
        </w:rPr>
        <w:t>) sampel adalah sebagian atau wakil populasi yang diteliti</w:t>
      </w:r>
      <w:r w:rsidRPr="00F7336E">
        <w:rPr>
          <w:rFonts w:ascii="Times New Roman" w:hAnsi="Times New Roman"/>
          <w:sz w:val="24"/>
          <w:szCs w:val="24"/>
          <w:lang w:val="sv-SE"/>
        </w:rPr>
        <w:t>.</w:t>
      </w:r>
      <w:r w:rsidRPr="00F7336E">
        <w:rPr>
          <w:rFonts w:ascii="Times New Roman" w:hAnsi="Times New Roman"/>
          <w:sz w:val="24"/>
          <w:szCs w:val="24"/>
        </w:rPr>
        <w:t xml:space="preserve"> </w:t>
      </w:r>
      <w:r w:rsidR="00356C5E" w:rsidRPr="0061172A">
        <w:rPr>
          <w:rFonts w:ascii="Times New Roman" w:hAnsi="Times New Roman" w:cs="Times New Roman"/>
          <w:color w:val="000000" w:themeColor="text1"/>
          <w:sz w:val="24"/>
          <w:szCs w:val="24"/>
        </w:rPr>
        <w:t xml:space="preserve">Teknik sampling </w:t>
      </w:r>
      <w:r w:rsidR="00356C5E" w:rsidRPr="0061172A">
        <w:rPr>
          <w:rFonts w:ascii="Times New Roman" w:eastAsia="Times New Roman" w:hAnsi="Times New Roman" w:cs="Times New Roman"/>
          <w:color w:val="000000" w:themeColor="text1"/>
          <w:sz w:val="24"/>
          <w:szCs w:val="24"/>
          <w:lang w:val="id-ID"/>
        </w:rPr>
        <w:t>yang</w:t>
      </w:r>
      <w:r w:rsidR="00356C5E" w:rsidRPr="0061172A">
        <w:rPr>
          <w:rFonts w:ascii="Times New Roman" w:hAnsi="Times New Roman" w:cs="Times New Roman"/>
          <w:color w:val="000000" w:themeColor="text1"/>
          <w:sz w:val="24"/>
          <w:szCs w:val="24"/>
        </w:rPr>
        <w:t xml:space="preserve"> digunakan dalam pengambilan sampel adalah sampel jenuh</w:t>
      </w:r>
      <w:r w:rsidR="00356C5E" w:rsidRPr="0061172A">
        <w:rPr>
          <w:rFonts w:ascii="Times New Roman" w:hAnsi="Times New Roman" w:cs="Times New Roman"/>
          <w:iCs/>
          <w:color w:val="000000" w:themeColor="text1"/>
          <w:sz w:val="24"/>
          <w:szCs w:val="24"/>
        </w:rPr>
        <w:t>, yaitu teknik penentuan sampel bila semua populasi digunakan sebagai sampel (Sugiyono, 20</w:t>
      </w:r>
      <w:r w:rsidR="00356C5E">
        <w:rPr>
          <w:rFonts w:ascii="Times New Roman" w:hAnsi="Times New Roman" w:cs="Times New Roman"/>
          <w:iCs/>
          <w:color w:val="000000" w:themeColor="text1"/>
          <w:sz w:val="24"/>
          <w:szCs w:val="24"/>
        </w:rPr>
        <w:t>12</w:t>
      </w:r>
      <w:r w:rsidR="00356C5E" w:rsidRPr="0061172A">
        <w:rPr>
          <w:rFonts w:ascii="Times New Roman" w:hAnsi="Times New Roman" w:cs="Times New Roman"/>
          <w:iCs/>
          <w:color w:val="000000" w:themeColor="text1"/>
          <w:sz w:val="24"/>
          <w:szCs w:val="24"/>
        </w:rPr>
        <w:t>)</w:t>
      </w:r>
      <w:r w:rsidR="00356C5E">
        <w:rPr>
          <w:rFonts w:ascii="Times New Roman" w:hAnsi="Times New Roman"/>
          <w:sz w:val="24"/>
          <w:szCs w:val="24"/>
        </w:rPr>
        <w:t>.</w:t>
      </w:r>
    </w:p>
    <w:p w:rsidR="00CD1B23" w:rsidRPr="006C54D2" w:rsidRDefault="00CD1B23" w:rsidP="00A9507C">
      <w:pPr>
        <w:spacing w:after="0" w:line="480" w:lineRule="auto"/>
        <w:ind w:left="709"/>
        <w:jc w:val="both"/>
        <w:rPr>
          <w:rFonts w:ascii="Times New Roman" w:hAnsi="Times New Roman" w:cs="Times New Roman"/>
          <w:color w:val="000000" w:themeColor="text1"/>
          <w:sz w:val="24"/>
          <w:szCs w:val="24"/>
        </w:rPr>
      </w:pPr>
    </w:p>
    <w:p w:rsidR="009E29B9" w:rsidRPr="00F76F11" w:rsidRDefault="009E29B9" w:rsidP="00D967BB">
      <w:pPr>
        <w:pStyle w:val="ListParagraph"/>
        <w:numPr>
          <w:ilvl w:val="1"/>
          <w:numId w:val="9"/>
        </w:numPr>
        <w:spacing w:line="480" w:lineRule="auto"/>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 xml:space="preserve">Jenis dan Sumber Data, serta Metode Pengumpulan Data </w:t>
      </w:r>
    </w:p>
    <w:p w:rsidR="009E29B9" w:rsidRPr="00F76F11" w:rsidRDefault="009E29B9" w:rsidP="00D967BB">
      <w:pPr>
        <w:pStyle w:val="ListParagraph"/>
        <w:numPr>
          <w:ilvl w:val="0"/>
          <w:numId w:val="7"/>
        </w:numPr>
        <w:spacing w:line="480" w:lineRule="auto"/>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Jenis dan Sumber Data </w:t>
      </w:r>
    </w:p>
    <w:p w:rsidR="009E29B9" w:rsidRPr="00F76F11" w:rsidRDefault="009E29B9" w:rsidP="00D967BB">
      <w:pPr>
        <w:pStyle w:val="ListParagraph"/>
        <w:numPr>
          <w:ilvl w:val="0"/>
          <w:numId w:val="3"/>
        </w:numPr>
        <w:spacing w:line="480" w:lineRule="auto"/>
        <w:ind w:left="1134"/>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Data primer</w:t>
      </w:r>
      <w:r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yaitu data yang diperoleh secara langsung dari sumbernya dan mempunyai kaitan erat dengan masalah yang diteliti. Data primer diperoleh dengan memberikan daftar pernya</w:t>
      </w:r>
      <w:r w:rsidRPr="00F76F11">
        <w:rPr>
          <w:rFonts w:ascii="Times New Roman" w:hAnsi="Times New Roman" w:cs="Times New Roman"/>
          <w:color w:val="000000" w:themeColor="text1"/>
          <w:sz w:val="24"/>
          <w:szCs w:val="24"/>
          <w:lang w:val="id-ID"/>
        </w:rPr>
        <w:t>ta</w:t>
      </w:r>
      <w:r w:rsidRPr="00F76F11">
        <w:rPr>
          <w:rFonts w:ascii="Times New Roman" w:hAnsi="Times New Roman" w:cs="Times New Roman"/>
          <w:color w:val="000000" w:themeColor="text1"/>
          <w:sz w:val="24"/>
          <w:szCs w:val="24"/>
        </w:rPr>
        <w:t>an (</w:t>
      </w:r>
      <w:r w:rsidRPr="00F76F11">
        <w:rPr>
          <w:rFonts w:ascii="Times New Roman" w:hAnsi="Times New Roman" w:cs="Times New Roman"/>
          <w:color w:val="000000" w:themeColor="text1"/>
          <w:sz w:val="24"/>
          <w:szCs w:val="24"/>
          <w:lang w:val="id-ID"/>
        </w:rPr>
        <w:t>angket</w:t>
      </w:r>
      <w:r w:rsidRPr="00F76F11">
        <w:rPr>
          <w:rFonts w:ascii="Times New Roman" w:hAnsi="Times New Roman" w:cs="Times New Roman"/>
          <w:color w:val="000000" w:themeColor="text1"/>
          <w:sz w:val="24"/>
          <w:szCs w:val="24"/>
        </w:rPr>
        <w:t xml:space="preserve">), wawancara, dan pengamatan langsung (observasi). </w:t>
      </w:r>
    </w:p>
    <w:p w:rsidR="009E29B9" w:rsidRDefault="009E29B9" w:rsidP="00D967BB">
      <w:pPr>
        <w:pStyle w:val="ListParagraph"/>
        <w:numPr>
          <w:ilvl w:val="0"/>
          <w:numId w:val="3"/>
        </w:numPr>
        <w:spacing w:line="480" w:lineRule="auto"/>
        <w:ind w:left="1134"/>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Data sekunder yaitu sumber data yang diperoleh secara tidak langsung atau melalui media perantara (diperoleh dan dicatat oleh pihak lain) yang telah dipublikasikan. </w:t>
      </w:r>
    </w:p>
    <w:p w:rsidR="00356C5E" w:rsidRDefault="00356C5E" w:rsidP="00356C5E">
      <w:pPr>
        <w:spacing w:line="480" w:lineRule="auto"/>
        <w:jc w:val="both"/>
        <w:rPr>
          <w:rFonts w:ascii="Times New Roman" w:hAnsi="Times New Roman" w:cs="Times New Roman"/>
          <w:color w:val="000000" w:themeColor="text1"/>
          <w:sz w:val="24"/>
          <w:szCs w:val="24"/>
        </w:rPr>
      </w:pPr>
    </w:p>
    <w:p w:rsidR="00356C5E" w:rsidRPr="00356C5E" w:rsidRDefault="00356C5E" w:rsidP="00356C5E">
      <w:pPr>
        <w:spacing w:line="480" w:lineRule="auto"/>
        <w:jc w:val="both"/>
        <w:rPr>
          <w:rFonts w:ascii="Times New Roman" w:hAnsi="Times New Roman" w:cs="Times New Roman"/>
          <w:color w:val="000000" w:themeColor="text1"/>
          <w:sz w:val="24"/>
          <w:szCs w:val="24"/>
        </w:rPr>
      </w:pPr>
    </w:p>
    <w:p w:rsidR="009E29B9" w:rsidRPr="00F76F11" w:rsidRDefault="009E29B9" w:rsidP="00E4307A">
      <w:pPr>
        <w:pStyle w:val="ListParagraph"/>
        <w:numPr>
          <w:ilvl w:val="0"/>
          <w:numId w:val="7"/>
        </w:numPr>
        <w:spacing w:after="0" w:line="480" w:lineRule="auto"/>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lastRenderedPageBreak/>
        <w:t>Teknik Pengumpulan Data</w:t>
      </w:r>
    </w:p>
    <w:p w:rsidR="009E29B9" w:rsidRPr="00F76F11" w:rsidRDefault="009E29B9" w:rsidP="00E4307A">
      <w:pPr>
        <w:spacing w:after="0" w:line="480" w:lineRule="auto"/>
        <w:ind w:left="709" w:firstLine="567"/>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lang w:val="sv-SE"/>
        </w:rPr>
        <w:t>Adapun</w:t>
      </w:r>
      <w:r w:rsidRPr="00F76F11">
        <w:rPr>
          <w:rFonts w:ascii="Times New Roman" w:hAnsi="Times New Roman" w:cs="Times New Roman"/>
          <w:color w:val="000000" w:themeColor="text1"/>
          <w:sz w:val="24"/>
          <w:szCs w:val="24"/>
        </w:rPr>
        <w:t xml:space="preserve"> teknik-teknik yang digunakan dalam pengumpulan data adalah sebagai berikut :</w:t>
      </w:r>
    </w:p>
    <w:p w:rsidR="009E29B9" w:rsidRPr="00F76F11" w:rsidRDefault="009E29B9" w:rsidP="00D967BB">
      <w:pPr>
        <w:widowControl w:val="0"/>
        <w:numPr>
          <w:ilvl w:val="1"/>
          <w:numId w:val="4"/>
        </w:numPr>
        <w:tabs>
          <w:tab w:val="clear" w:pos="1440"/>
        </w:tabs>
        <w:suppressAutoHyphens/>
        <w:spacing w:after="0" w:line="480" w:lineRule="auto"/>
        <w:ind w:left="1134" w:hanging="425"/>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lang w:val="id-ID"/>
        </w:rPr>
        <w:t xml:space="preserve">Angket </w:t>
      </w:r>
      <w:r w:rsidRPr="00F76F11">
        <w:rPr>
          <w:rFonts w:ascii="Times New Roman" w:hAnsi="Times New Roman" w:cs="Times New Roman"/>
          <w:color w:val="000000" w:themeColor="text1"/>
          <w:sz w:val="24"/>
          <w:szCs w:val="24"/>
        </w:rPr>
        <w:t xml:space="preserve">merupakan teknik pengumpulan data dan informasi dengan </w:t>
      </w:r>
      <w:r w:rsidR="00736E41">
        <w:rPr>
          <w:rFonts w:ascii="Times New Roman" w:hAnsi="Times New Roman" w:cs="Times New Roman"/>
          <w:color w:val="000000" w:themeColor="text1"/>
          <w:sz w:val="24"/>
          <w:szCs w:val="24"/>
        </w:rPr>
        <w:t>memberikan pernyataan kepada responden</w:t>
      </w:r>
      <w:r w:rsidRPr="00F76F11">
        <w:rPr>
          <w:rFonts w:ascii="Times New Roman" w:hAnsi="Times New Roman" w:cs="Times New Roman"/>
          <w:color w:val="000000" w:themeColor="text1"/>
          <w:sz w:val="24"/>
          <w:szCs w:val="24"/>
        </w:rPr>
        <w:t>.</w:t>
      </w:r>
    </w:p>
    <w:p w:rsidR="00E4307A" w:rsidRPr="00B415A9" w:rsidRDefault="00D42D48" w:rsidP="00626BE0">
      <w:pPr>
        <w:widowControl w:val="0"/>
        <w:numPr>
          <w:ilvl w:val="1"/>
          <w:numId w:val="4"/>
        </w:numPr>
        <w:tabs>
          <w:tab w:val="clear" w:pos="1440"/>
        </w:tabs>
        <w:suppressAutoHyphens/>
        <w:spacing w:after="0" w:line="480" w:lineRule="auto"/>
        <w:ind w:left="1134" w:hanging="425"/>
        <w:jc w:val="both"/>
        <w:rPr>
          <w:rFonts w:ascii="Times New Roman" w:hAnsi="Times New Roman" w:cs="Times New Roman"/>
          <w:color w:val="000000" w:themeColor="text1"/>
          <w:sz w:val="20"/>
          <w:szCs w:val="20"/>
          <w:lang w:val="id-ID"/>
        </w:rPr>
      </w:pPr>
      <w:r w:rsidRPr="00626BE0">
        <w:rPr>
          <w:rFonts w:ascii="Times New Roman" w:hAnsi="Times New Roman" w:cs="Times New Roman"/>
          <w:color w:val="000000" w:themeColor="text1"/>
          <w:sz w:val="24"/>
          <w:szCs w:val="24"/>
        </w:rPr>
        <w:t>Dokumentasi</w:t>
      </w:r>
      <w:r w:rsidR="00CC0F7A" w:rsidRPr="00626BE0">
        <w:rPr>
          <w:rFonts w:ascii="Times New Roman" w:hAnsi="Times New Roman" w:cs="Times New Roman"/>
          <w:color w:val="000000" w:themeColor="text1"/>
          <w:sz w:val="24"/>
          <w:szCs w:val="24"/>
        </w:rPr>
        <w:t> merupakan catatan peristiwa yang sudah berlalu</w:t>
      </w:r>
      <w:r w:rsidR="009E29B9" w:rsidRPr="00626BE0">
        <w:rPr>
          <w:rFonts w:ascii="Times New Roman" w:hAnsi="Times New Roman" w:cs="Times New Roman"/>
          <w:color w:val="000000" w:themeColor="text1"/>
          <w:sz w:val="24"/>
          <w:szCs w:val="24"/>
        </w:rPr>
        <w:t>.</w:t>
      </w:r>
      <w:r w:rsidR="00CC0F7A" w:rsidRPr="00626BE0">
        <w:rPr>
          <w:rFonts w:ascii="Times New Roman" w:hAnsi="Times New Roman" w:cs="Times New Roman"/>
          <w:color w:val="000000" w:themeColor="text1"/>
          <w:sz w:val="24"/>
          <w:szCs w:val="24"/>
        </w:rPr>
        <w:t xml:space="preserve"> Dokumen bisa berbentuk tulisan, gambar, atau karya-karya monumental dari seseorang. Dokumen </w:t>
      </w:r>
      <w:r w:rsidR="00736E41">
        <w:rPr>
          <w:rFonts w:ascii="Times New Roman" w:hAnsi="Times New Roman" w:cs="Times New Roman"/>
          <w:color w:val="000000" w:themeColor="text1"/>
          <w:sz w:val="24"/>
          <w:szCs w:val="24"/>
        </w:rPr>
        <w:t xml:space="preserve">dalam penelitian ini berupa profil </w:t>
      </w:r>
      <w:r w:rsidR="00356C5E">
        <w:rPr>
          <w:rFonts w:ascii="Times New Roman" w:hAnsi="Times New Roman" w:cs="Times New Roman"/>
          <w:color w:val="000000" w:themeColor="text1"/>
          <w:sz w:val="24"/>
          <w:szCs w:val="24"/>
        </w:rPr>
        <w:t>pengerajin</w:t>
      </w:r>
      <w:r w:rsidR="004830C9">
        <w:rPr>
          <w:rFonts w:ascii="Times New Roman" w:hAnsi="Times New Roman" w:cs="Times New Roman"/>
          <w:color w:val="000000" w:themeColor="text1"/>
          <w:sz w:val="24"/>
          <w:szCs w:val="24"/>
        </w:rPr>
        <w:t xml:space="preserve"> cor logam Kuningan</w:t>
      </w:r>
      <w:r w:rsidR="00736E41">
        <w:rPr>
          <w:rFonts w:ascii="Times New Roman" w:hAnsi="Times New Roman" w:cs="Times New Roman"/>
          <w:color w:val="000000" w:themeColor="text1"/>
          <w:sz w:val="24"/>
          <w:szCs w:val="24"/>
        </w:rPr>
        <w:t>.</w:t>
      </w:r>
      <w:r w:rsidR="00626BE0" w:rsidRPr="00626BE0">
        <w:rPr>
          <w:rFonts w:ascii="Times New Roman" w:hAnsi="Times New Roman" w:cs="Times New Roman"/>
          <w:color w:val="000000" w:themeColor="text1"/>
          <w:sz w:val="24"/>
          <w:szCs w:val="24"/>
        </w:rPr>
        <w:t xml:space="preserve"> </w:t>
      </w:r>
    </w:p>
    <w:p w:rsidR="00B415A9" w:rsidRPr="00847B4C" w:rsidRDefault="00B415A9" w:rsidP="00B415A9">
      <w:pPr>
        <w:widowControl w:val="0"/>
        <w:suppressAutoHyphens/>
        <w:spacing w:after="0" w:line="480" w:lineRule="auto"/>
        <w:ind w:left="1134"/>
        <w:jc w:val="both"/>
        <w:rPr>
          <w:rFonts w:ascii="Times New Roman" w:hAnsi="Times New Roman" w:cs="Times New Roman"/>
          <w:color w:val="000000" w:themeColor="text1"/>
          <w:sz w:val="20"/>
          <w:szCs w:val="20"/>
          <w:lang w:val="id-ID"/>
        </w:rPr>
      </w:pPr>
    </w:p>
    <w:p w:rsidR="006C50D1" w:rsidRPr="00F76F11" w:rsidRDefault="006C50D1" w:rsidP="00D967BB">
      <w:pPr>
        <w:pStyle w:val="ListParagraph"/>
        <w:numPr>
          <w:ilvl w:val="1"/>
          <w:numId w:val="9"/>
        </w:numPr>
        <w:spacing w:line="480" w:lineRule="auto"/>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Uji Instrumen</w:t>
      </w:r>
    </w:p>
    <w:p w:rsidR="006C50D1" w:rsidRPr="00F76F11" w:rsidRDefault="006C50D1" w:rsidP="00D967BB">
      <w:pPr>
        <w:pStyle w:val="ListParagraph"/>
        <w:widowControl w:val="0"/>
        <w:numPr>
          <w:ilvl w:val="0"/>
          <w:numId w:val="5"/>
        </w:numPr>
        <w:suppressAutoHyphens/>
        <w:spacing w:after="0" w:line="480" w:lineRule="auto"/>
        <w:ind w:left="851" w:hanging="284"/>
        <w:jc w:val="both"/>
        <w:rPr>
          <w:rFonts w:ascii="Times New Roman" w:hAnsi="Times New Roman" w:cs="Times New Roman"/>
          <w:color w:val="000000" w:themeColor="text1"/>
          <w:sz w:val="24"/>
          <w:szCs w:val="24"/>
          <w:lang w:val="sv-SE"/>
        </w:rPr>
      </w:pPr>
      <w:r w:rsidRPr="00F76F11">
        <w:rPr>
          <w:rFonts w:ascii="Times New Roman" w:hAnsi="Times New Roman" w:cs="Times New Roman"/>
          <w:color w:val="000000" w:themeColor="text1"/>
          <w:sz w:val="24"/>
          <w:szCs w:val="24"/>
          <w:lang w:val="sv-SE"/>
        </w:rPr>
        <w:t>Uji Validitas</w:t>
      </w:r>
    </w:p>
    <w:p w:rsidR="00D3775A" w:rsidRDefault="006C50D1" w:rsidP="006C50D1">
      <w:pPr>
        <w:spacing w:line="480" w:lineRule="auto"/>
        <w:ind w:left="851" w:firstLine="567"/>
        <w:jc w:val="both"/>
        <w:rPr>
          <w:rFonts w:ascii="Times New Roman" w:hAnsi="Times New Roman" w:cs="Times New Roman"/>
          <w:color w:val="000000" w:themeColor="text1"/>
          <w:sz w:val="24"/>
          <w:szCs w:val="24"/>
          <w:lang w:val="sv-SE"/>
        </w:rPr>
      </w:pPr>
      <w:r w:rsidRPr="00F76F11">
        <w:rPr>
          <w:rFonts w:ascii="Times New Roman" w:hAnsi="Times New Roman" w:cs="Times New Roman"/>
          <w:color w:val="000000" w:themeColor="text1"/>
          <w:sz w:val="24"/>
          <w:szCs w:val="24"/>
          <w:lang w:val="es-ES"/>
        </w:rPr>
        <w:t xml:space="preserve">Validitas menunjukkan seberapa nyata suatu pengujian mengukur apa yang seharusnya diukur. </w:t>
      </w:r>
      <w:r w:rsidRPr="00F76F11">
        <w:rPr>
          <w:rFonts w:ascii="Times New Roman" w:hAnsi="Times New Roman" w:cs="Times New Roman"/>
          <w:color w:val="000000" w:themeColor="text1"/>
          <w:sz w:val="24"/>
          <w:szCs w:val="24"/>
          <w:lang w:val="sv-SE"/>
        </w:rPr>
        <w:t xml:space="preserve">Validitas berhubungan dengan ketepatan alat ukur melakukan tugas mencapai sasarannya. Pengukuran dikatakan valid jika mengukur tujuannya dengan nyata atau benar. </w:t>
      </w:r>
    </w:p>
    <w:p w:rsidR="00D3775A" w:rsidRPr="00D3775A" w:rsidRDefault="00D3775A" w:rsidP="006C50D1">
      <w:pPr>
        <w:spacing w:line="480" w:lineRule="auto"/>
        <w:ind w:left="851" w:firstLine="567"/>
        <w:jc w:val="both"/>
        <w:rPr>
          <w:rFonts w:ascii="Times New Roman" w:hAnsi="Times New Roman" w:cs="Times New Roman"/>
          <w:color w:val="000000" w:themeColor="text1"/>
          <w:sz w:val="28"/>
          <w:szCs w:val="24"/>
          <w:lang w:val="sv-SE"/>
        </w:rPr>
      </w:pPr>
      <w:r w:rsidRPr="00D3775A">
        <w:rPr>
          <w:rFonts w:ascii="Times New Roman" w:hAnsi="Times New Roman" w:cs="Times New Roman"/>
          <w:sz w:val="24"/>
        </w:rPr>
        <w:t xml:space="preserve">Uji validitas dalam penelitian ini menggunakan program SPSS. Validititas suatu butir pertanyaan dapat dilihat pada hasil output SPSS pada tabel dengan judul Item-Total Statistic. Menilai kevalidan masing-masing butir pertanyaan dapat dilihat dari nilai </w:t>
      </w:r>
      <w:r w:rsidRPr="00356C5E">
        <w:rPr>
          <w:rFonts w:ascii="Times New Roman" w:hAnsi="Times New Roman" w:cs="Times New Roman"/>
          <w:i/>
          <w:sz w:val="24"/>
        </w:rPr>
        <w:t>Corrected item-Total Correlation</w:t>
      </w:r>
      <w:r w:rsidRPr="00D3775A">
        <w:rPr>
          <w:rFonts w:ascii="Times New Roman" w:hAnsi="Times New Roman" w:cs="Times New Roman"/>
          <w:sz w:val="24"/>
        </w:rPr>
        <w:t xml:space="preserve"> masing-masing butir pertanyaan. Suatu butir pertanyaan dikatakan valid jika nilai r-hitung yang merupakan nilai dari </w:t>
      </w:r>
      <w:r w:rsidRPr="00356C5E">
        <w:rPr>
          <w:rFonts w:ascii="Times New Roman" w:hAnsi="Times New Roman" w:cs="Times New Roman"/>
          <w:i/>
          <w:sz w:val="24"/>
        </w:rPr>
        <w:t>Corrected item-Total Correlation</w:t>
      </w:r>
      <w:r>
        <w:rPr>
          <w:rFonts w:ascii="Times New Roman" w:hAnsi="Times New Roman" w:cs="Times New Roman"/>
          <w:sz w:val="24"/>
        </w:rPr>
        <w:t xml:space="preserve"> &gt; 0,30. Sugiyono, (2012</w:t>
      </w:r>
      <w:r w:rsidRPr="00D3775A">
        <w:rPr>
          <w:rFonts w:ascii="Times New Roman" w:hAnsi="Times New Roman" w:cs="Times New Roman"/>
          <w:sz w:val="24"/>
        </w:rPr>
        <w:t>).</w:t>
      </w:r>
    </w:p>
    <w:p w:rsidR="006C50D1" w:rsidRPr="00F76F11" w:rsidRDefault="00D3775A" w:rsidP="006C50D1">
      <w:pPr>
        <w:spacing w:line="480" w:lineRule="auto"/>
        <w:ind w:left="851" w:firstLine="567"/>
        <w:jc w:val="both"/>
        <w:rPr>
          <w:rFonts w:ascii="Times New Roman" w:hAnsi="Times New Roman" w:cs="Times New Roman"/>
          <w:color w:val="000000" w:themeColor="text1"/>
          <w:sz w:val="24"/>
          <w:szCs w:val="24"/>
          <w:lang w:val="id-ID"/>
        </w:rPr>
      </w:pPr>
      <w:r w:rsidRPr="0007101B">
        <w:rPr>
          <w:rFonts w:ascii="Times New Roman" w:hAnsi="Times New Roman" w:cs="Times New Roman"/>
          <w:sz w:val="24"/>
          <w:szCs w:val="24"/>
        </w:rPr>
        <w:lastRenderedPageBreak/>
        <w:t>Inst</w:t>
      </w:r>
      <w:r>
        <w:rPr>
          <w:rFonts w:ascii="Times New Roman" w:hAnsi="Times New Roman" w:cs="Times New Roman"/>
          <w:sz w:val="24"/>
          <w:szCs w:val="24"/>
        </w:rPr>
        <w:t>rumen penelitian yang baik layak</w:t>
      </w:r>
      <w:r w:rsidRPr="0007101B">
        <w:rPr>
          <w:rFonts w:ascii="Times New Roman" w:hAnsi="Times New Roman" w:cs="Times New Roman"/>
          <w:sz w:val="24"/>
          <w:szCs w:val="24"/>
        </w:rPr>
        <w:t xml:space="preserve"> memenuhi data penelitian dan dapat menjawab seluruh kebutuhan dari tujuan penelitian. Kebenaran atau ketepatan data akan menentukan kualitas dari suatu penel</w:t>
      </w:r>
      <w:r>
        <w:rPr>
          <w:rFonts w:ascii="Times New Roman" w:hAnsi="Times New Roman" w:cs="Times New Roman"/>
          <w:sz w:val="24"/>
          <w:szCs w:val="24"/>
        </w:rPr>
        <w:t>itian, sedangkan data yang sesuai</w:t>
      </w:r>
      <w:r w:rsidRPr="0007101B">
        <w:rPr>
          <w:rFonts w:ascii="Times New Roman" w:hAnsi="Times New Roman" w:cs="Times New Roman"/>
          <w:sz w:val="24"/>
          <w:szCs w:val="24"/>
        </w:rPr>
        <w:t xml:space="preserve"> dan benar sangat tergantung dari instrumen yang digunakan</w:t>
      </w:r>
      <w:r w:rsidR="006C50D1" w:rsidRPr="00F76F11">
        <w:rPr>
          <w:rFonts w:ascii="Times New Roman" w:hAnsi="Times New Roman" w:cs="Times New Roman"/>
          <w:color w:val="000000" w:themeColor="text1"/>
          <w:sz w:val="24"/>
          <w:szCs w:val="24"/>
          <w:lang w:val="id-ID"/>
        </w:rPr>
        <w:t xml:space="preserve"> </w:t>
      </w:r>
    </w:p>
    <w:p w:rsidR="00E178D1" w:rsidRDefault="00E178D1" w:rsidP="00E178D1">
      <w:pPr>
        <w:pStyle w:val="ListParagraph"/>
        <w:spacing w:line="480" w:lineRule="auto"/>
        <w:ind w:left="709" w:firstLine="567"/>
        <w:jc w:val="both"/>
        <w:rPr>
          <w:rFonts w:ascii="Times New Roman" w:hAnsi="Times New Roman" w:cs="Times New Roman"/>
          <w:sz w:val="24"/>
          <w:szCs w:val="24"/>
        </w:rPr>
      </w:pPr>
      <w:r w:rsidRPr="00E178D1">
        <w:rPr>
          <w:rFonts w:ascii="Times New Roman" w:hAnsi="Times New Roman" w:cs="Times New Roman"/>
          <w:sz w:val="24"/>
          <w:szCs w:val="24"/>
        </w:rPr>
        <w:t>Pada penelitian ini digunkan sampel untuk pengujian validitas dan reliabilitas sebanyak 30 r</w:t>
      </w:r>
      <w:bookmarkStart w:id="0" w:name="_GoBack"/>
      <w:bookmarkEnd w:id="0"/>
      <w:r w:rsidRPr="00E178D1">
        <w:rPr>
          <w:rFonts w:ascii="Times New Roman" w:hAnsi="Times New Roman" w:cs="Times New Roman"/>
          <w:sz w:val="24"/>
          <w:szCs w:val="24"/>
        </w:rPr>
        <w:t>esponden. Berikut hasil uji validitas item pernyataan :</w:t>
      </w:r>
    </w:p>
    <w:p w:rsidR="00E178D1" w:rsidRDefault="00E178D1" w:rsidP="00E178D1">
      <w:pPr>
        <w:spacing w:line="240" w:lineRule="auto"/>
        <w:jc w:val="center"/>
        <w:rPr>
          <w:rFonts w:ascii="Times New Roman" w:hAnsi="Times New Roman" w:cs="Times New Roman"/>
          <w:sz w:val="24"/>
          <w:szCs w:val="24"/>
        </w:rPr>
      </w:pPr>
      <w:r w:rsidRPr="00E178D1">
        <w:rPr>
          <w:rFonts w:ascii="Times New Roman" w:hAnsi="Times New Roman" w:cs="Times New Roman"/>
          <w:sz w:val="24"/>
          <w:szCs w:val="24"/>
        </w:rPr>
        <w:t>Tabel 3.</w:t>
      </w:r>
      <w:r>
        <w:rPr>
          <w:rFonts w:ascii="Times New Roman" w:hAnsi="Times New Roman" w:cs="Times New Roman"/>
          <w:sz w:val="24"/>
          <w:szCs w:val="24"/>
        </w:rPr>
        <w:t>2</w:t>
      </w:r>
      <w:r w:rsidRPr="00E178D1">
        <w:rPr>
          <w:rFonts w:ascii="Times New Roman" w:hAnsi="Times New Roman" w:cs="Times New Roman"/>
          <w:sz w:val="24"/>
          <w:szCs w:val="24"/>
        </w:rPr>
        <w:t xml:space="preserve"> Hasil Pengujian Validitas</w:t>
      </w:r>
    </w:p>
    <w:tbl>
      <w:tblPr>
        <w:tblW w:w="6822" w:type="dxa"/>
        <w:tblInd w:w="988" w:type="dxa"/>
        <w:tblLook w:val="04A0" w:firstRow="1" w:lastRow="0" w:firstColumn="1" w:lastColumn="0" w:noHBand="0" w:noVBand="1"/>
      </w:tblPr>
      <w:tblGrid>
        <w:gridCol w:w="643"/>
        <w:gridCol w:w="1510"/>
        <w:gridCol w:w="1996"/>
        <w:gridCol w:w="1350"/>
        <w:gridCol w:w="1323"/>
      </w:tblGrid>
      <w:tr w:rsidR="00E178D1" w:rsidRPr="00E178D1" w:rsidTr="00E178D1">
        <w:trPr>
          <w:trHeight w:val="6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bCs/>
                <w:sz w:val="24"/>
                <w:szCs w:val="24"/>
              </w:rPr>
            </w:pPr>
            <w:r w:rsidRPr="00E178D1">
              <w:rPr>
                <w:rFonts w:ascii="Times New Roman" w:eastAsia="Times New Roman" w:hAnsi="Times New Roman" w:cs="Times New Roman"/>
                <w:bCs/>
                <w:sz w:val="24"/>
                <w:szCs w:val="24"/>
              </w:rPr>
              <w:t>No item</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bCs/>
                <w:sz w:val="24"/>
                <w:szCs w:val="24"/>
              </w:rPr>
            </w:pPr>
            <w:r w:rsidRPr="00E178D1">
              <w:rPr>
                <w:rFonts w:ascii="Times New Roman" w:eastAsia="Times New Roman" w:hAnsi="Times New Roman" w:cs="Times New Roman"/>
                <w:bCs/>
                <w:sz w:val="24"/>
                <w:szCs w:val="24"/>
              </w:rPr>
              <w:t>Variab</w:t>
            </w:r>
            <w:r>
              <w:rPr>
                <w:rFonts w:ascii="Times New Roman" w:eastAsia="Times New Roman" w:hAnsi="Times New Roman" w:cs="Times New Roman"/>
                <w:bCs/>
                <w:sz w:val="24"/>
                <w:szCs w:val="24"/>
              </w:rPr>
              <w:t>e</w:t>
            </w:r>
            <w:r w:rsidRPr="00E178D1">
              <w:rPr>
                <w:rFonts w:ascii="Times New Roman" w:eastAsia="Times New Roman" w:hAnsi="Times New Roman" w:cs="Times New Roman"/>
                <w:bCs/>
                <w:sz w:val="24"/>
                <w:szCs w:val="24"/>
              </w:rPr>
              <w:t xml:space="preserve">l </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E178D1" w:rsidRPr="00D3775A" w:rsidRDefault="00E178D1" w:rsidP="00D3775A">
            <w:pPr>
              <w:spacing w:after="0"/>
              <w:jc w:val="center"/>
              <w:rPr>
                <w:rFonts w:ascii="Times New Roman" w:eastAsia="Times New Roman" w:hAnsi="Times New Roman" w:cs="Times New Roman"/>
                <w:bCs/>
                <w:i/>
                <w:sz w:val="24"/>
                <w:szCs w:val="24"/>
              </w:rPr>
            </w:pPr>
            <w:r w:rsidRPr="00D3775A">
              <w:rPr>
                <w:rFonts w:ascii="Times New Roman" w:eastAsia="Times New Roman" w:hAnsi="Times New Roman" w:cs="Times New Roman"/>
                <w:bCs/>
                <w:i/>
                <w:sz w:val="24"/>
                <w:szCs w:val="24"/>
              </w:rPr>
              <w:t>Corrected Item-Total Correlation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bCs/>
                <w:sz w:val="24"/>
                <w:szCs w:val="24"/>
              </w:rPr>
            </w:pPr>
            <w:r w:rsidRPr="00E178D1">
              <w:rPr>
                <w:rFonts w:ascii="Times New Roman" w:eastAsia="Times New Roman" w:hAnsi="Times New Roman" w:cs="Times New Roman"/>
                <w:bCs/>
                <w:sz w:val="24"/>
                <w:szCs w:val="24"/>
              </w:rPr>
              <w:t>r kritis</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bCs/>
                <w:sz w:val="24"/>
                <w:szCs w:val="24"/>
              </w:rPr>
            </w:pPr>
            <w:r w:rsidRPr="00E178D1">
              <w:rPr>
                <w:rFonts w:ascii="Times New Roman" w:eastAsia="Times New Roman" w:hAnsi="Times New Roman" w:cs="Times New Roman"/>
                <w:bCs/>
                <w:sz w:val="24"/>
                <w:szCs w:val="24"/>
              </w:rPr>
              <w:t>Keterangan</w:t>
            </w:r>
          </w:p>
        </w:tc>
      </w:tr>
      <w:tr w:rsidR="00E178D1" w:rsidRPr="00E178D1" w:rsidTr="00E178D1">
        <w:trPr>
          <w:trHeight w:val="3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1</w:t>
            </w:r>
          </w:p>
        </w:tc>
        <w:tc>
          <w:tcPr>
            <w:tcW w:w="1510" w:type="dxa"/>
            <w:vMerge w:val="restart"/>
            <w:tcBorders>
              <w:top w:val="nil"/>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hAnsi="Times New Roman" w:cs="Times New Roman"/>
                <w:i/>
                <w:sz w:val="24"/>
                <w:szCs w:val="24"/>
              </w:rPr>
              <w:t xml:space="preserve">Inovasi Produk </w:t>
            </w:r>
            <w:r w:rsidRPr="00E178D1">
              <w:rPr>
                <w:rFonts w:ascii="Times New Roman" w:eastAsia="Times New Roman" w:hAnsi="Times New Roman" w:cs="Times New Roman"/>
                <w:sz w:val="24"/>
                <w:szCs w:val="24"/>
              </w:rPr>
              <w:t xml:space="preserve"> (X)</w:t>
            </w:r>
          </w:p>
        </w:tc>
        <w:tc>
          <w:tcPr>
            <w:tcW w:w="1996"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0.937</w:t>
            </w:r>
          </w:p>
        </w:tc>
        <w:tc>
          <w:tcPr>
            <w:tcW w:w="1350"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30"/>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2</w:t>
            </w:r>
          </w:p>
        </w:tc>
        <w:tc>
          <w:tcPr>
            <w:tcW w:w="1510" w:type="dxa"/>
            <w:vMerge/>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0.507</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30"/>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3</w:t>
            </w:r>
          </w:p>
        </w:tc>
        <w:tc>
          <w:tcPr>
            <w:tcW w:w="1510" w:type="dxa"/>
            <w:vMerge/>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0.937</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4</w:t>
            </w:r>
          </w:p>
        </w:tc>
        <w:tc>
          <w:tcPr>
            <w:tcW w:w="1510" w:type="dxa"/>
            <w:vMerge/>
            <w:tcBorders>
              <w:top w:val="nil"/>
              <w:left w:val="single" w:sz="4" w:space="0" w:color="auto"/>
              <w:bottom w:val="single" w:sz="4" w:space="0" w:color="auto"/>
              <w:right w:val="single" w:sz="4" w:space="0" w:color="auto"/>
            </w:tcBorders>
            <w:vAlign w:val="center"/>
            <w:hideMark/>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0.660</w:t>
            </w:r>
          </w:p>
        </w:tc>
        <w:tc>
          <w:tcPr>
            <w:tcW w:w="1350"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5</w:t>
            </w:r>
          </w:p>
        </w:tc>
        <w:tc>
          <w:tcPr>
            <w:tcW w:w="1510" w:type="dxa"/>
            <w:vMerge/>
            <w:tcBorders>
              <w:top w:val="nil"/>
              <w:left w:val="single" w:sz="4" w:space="0" w:color="auto"/>
              <w:bottom w:val="single" w:sz="4" w:space="0" w:color="auto"/>
              <w:right w:val="single" w:sz="4" w:space="0" w:color="auto"/>
            </w:tcBorders>
            <w:vAlign w:val="center"/>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0.897</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1</w:t>
            </w:r>
          </w:p>
        </w:tc>
        <w:tc>
          <w:tcPr>
            <w:tcW w:w="1510" w:type="dxa"/>
            <w:tcBorders>
              <w:top w:val="single" w:sz="4" w:space="0" w:color="auto"/>
              <w:left w:val="single" w:sz="4" w:space="0" w:color="auto"/>
              <w:right w:val="single" w:sz="4" w:space="0" w:color="auto"/>
            </w:tcBorders>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.572</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2</w:t>
            </w:r>
          </w:p>
        </w:tc>
        <w:tc>
          <w:tcPr>
            <w:tcW w:w="1510" w:type="dxa"/>
            <w:tcBorders>
              <w:top w:val="nil"/>
              <w:left w:val="single" w:sz="4" w:space="0" w:color="auto"/>
              <w:right w:val="single" w:sz="4" w:space="0" w:color="auto"/>
            </w:tcBorders>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.507</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0" w:type="dxa"/>
            <w:tcBorders>
              <w:top w:val="nil"/>
              <w:left w:val="single" w:sz="4" w:space="0" w:color="auto"/>
              <w:right w:val="single" w:sz="4" w:space="0" w:color="auto"/>
            </w:tcBorders>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.668</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4</w:t>
            </w:r>
          </w:p>
        </w:tc>
        <w:tc>
          <w:tcPr>
            <w:tcW w:w="1510" w:type="dxa"/>
            <w:tcBorders>
              <w:top w:val="nil"/>
              <w:left w:val="single" w:sz="4" w:space="0" w:color="auto"/>
              <w:right w:val="single" w:sz="4" w:space="0" w:color="auto"/>
            </w:tcBorders>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 xml:space="preserve">Keunggulan </w:t>
            </w: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.681</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48"/>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5</w:t>
            </w:r>
          </w:p>
        </w:tc>
        <w:tc>
          <w:tcPr>
            <w:tcW w:w="1510" w:type="dxa"/>
            <w:tcBorders>
              <w:top w:val="nil"/>
              <w:left w:val="single" w:sz="4" w:space="0" w:color="auto"/>
              <w:right w:val="single" w:sz="4" w:space="0" w:color="auto"/>
            </w:tcBorders>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 xml:space="preserve">bersaing </w:t>
            </w: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.668</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6</w:t>
            </w:r>
          </w:p>
        </w:tc>
        <w:tc>
          <w:tcPr>
            <w:tcW w:w="1510" w:type="dxa"/>
            <w:tcBorders>
              <w:top w:val="nil"/>
              <w:left w:val="single" w:sz="4" w:space="0" w:color="auto"/>
              <w:right w:val="single" w:sz="4" w:space="0" w:color="auto"/>
            </w:tcBorders>
            <w:vAlign w:val="center"/>
          </w:tcPr>
          <w:p w:rsidR="00E178D1" w:rsidRPr="00E178D1"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(M)</w:t>
            </w: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.502</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10" w:type="dxa"/>
            <w:tcBorders>
              <w:top w:val="nil"/>
              <w:left w:val="single" w:sz="4" w:space="0" w:color="auto"/>
              <w:right w:val="single" w:sz="4" w:space="0" w:color="auto"/>
            </w:tcBorders>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.667</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10" w:type="dxa"/>
            <w:tcBorders>
              <w:top w:val="nil"/>
              <w:left w:val="single" w:sz="4" w:space="0" w:color="auto"/>
              <w:right w:val="single" w:sz="4" w:space="0" w:color="auto"/>
            </w:tcBorders>
            <w:vAlign w:val="center"/>
          </w:tcPr>
          <w:p w:rsidR="00E178D1" w:rsidRPr="00E178D1" w:rsidRDefault="00E178D1" w:rsidP="00D3775A">
            <w:pPr>
              <w:spacing w:after="0"/>
              <w:jc w:val="center"/>
              <w:rPr>
                <w:rFonts w:ascii="Times New Roman" w:eastAsia="Times New Roman" w:hAnsi="Times New Roman" w:cs="Times New Roman"/>
                <w:sz w:val="24"/>
                <w:szCs w:val="24"/>
              </w:rPr>
            </w:pPr>
          </w:p>
        </w:tc>
        <w:tc>
          <w:tcPr>
            <w:tcW w:w="1996" w:type="dxa"/>
            <w:tcBorders>
              <w:top w:val="nil"/>
              <w:left w:val="single" w:sz="4" w:space="0" w:color="auto"/>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.502</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1</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Kinerja Pemasaran</w:t>
            </w:r>
            <w:r w:rsidRPr="00E178D1">
              <w:rPr>
                <w:rFonts w:ascii="Times New Roman" w:eastAsia="Times New Roman" w:hAnsi="Times New Roman" w:cs="Times New Roman"/>
                <w:sz w:val="24"/>
                <w:szCs w:val="24"/>
              </w:rPr>
              <w:t xml:space="preserve"> (Y)</w:t>
            </w:r>
          </w:p>
        </w:tc>
        <w:tc>
          <w:tcPr>
            <w:tcW w:w="1996" w:type="dxa"/>
            <w:tcBorders>
              <w:top w:val="nil"/>
              <w:left w:val="nil"/>
              <w:bottom w:val="single" w:sz="4" w:space="0" w:color="auto"/>
              <w:right w:val="single" w:sz="4" w:space="0" w:color="auto"/>
            </w:tcBorders>
            <w:shd w:val="clear" w:color="auto" w:fill="auto"/>
            <w:vAlign w:val="center"/>
            <w:hideMark/>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.536</w:t>
            </w:r>
          </w:p>
        </w:tc>
        <w:tc>
          <w:tcPr>
            <w:tcW w:w="1350"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2</w:t>
            </w:r>
          </w:p>
        </w:tc>
        <w:tc>
          <w:tcPr>
            <w:tcW w:w="1510" w:type="dxa"/>
            <w:vMerge/>
            <w:tcBorders>
              <w:top w:val="nil"/>
              <w:left w:val="single" w:sz="4" w:space="0" w:color="auto"/>
              <w:bottom w:val="single" w:sz="4" w:space="0" w:color="auto"/>
              <w:right w:val="single" w:sz="4" w:space="0" w:color="auto"/>
            </w:tcBorders>
            <w:vAlign w:val="center"/>
            <w:hideMark/>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hideMark/>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.936</w:t>
            </w:r>
          </w:p>
        </w:tc>
        <w:tc>
          <w:tcPr>
            <w:tcW w:w="1350"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0" w:type="dxa"/>
            <w:vMerge/>
            <w:tcBorders>
              <w:top w:val="nil"/>
              <w:left w:val="single" w:sz="4" w:space="0" w:color="auto"/>
              <w:bottom w:val="single" w:sz="4" w:space="0" w:color="auto"/>
              <w:right w:val="single" w:sz="4" w:space="0" w:color="auto"/>
            </w:tcBorders>
            <w:vAlign w:val="center"/>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.618</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0" w:type="dxa"/>
            <w:vMerge/>
            <w:tcBorders>
              <w:top w:val="nil"/>
              <w:left w:val="single" w:sz="4" w:space="0" w:color="auto"/>
              <w:bottom w:val="single" w:sz="4" w:space="0" w:color="auto"/>
              <w:right w:val="single" w:sz="4" w:space="0" w:color="auto"/>
            </w:tcBorders>
            <w:vAlign w:val="center"/>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.918</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0" w:type="dxa"/>
            <w:vMerge/>
            <w:tcBorders>
              <w:top w:val="nil"/>
              <w:left w:val="single" w:sz="4" w:space="0" w:color="auto"/>
              <w:bottom w:val="single" w:sz="4" w:space="0" w:color="auto"/>
              <w:right w:val="single" w:sz="4" w:space="0" w:color="auto"/>
            </w:tcBorders>
            <w:vAlign w:val="center"/>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.627</w:t>
            </w:r>
          </w:p>
        </w:tc>
        <w:tc>
          <w:tcPr>
            <w:tcW w:w="1350"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r w:rsidR="00E178D1" w:rsidRPr="00E178D1" w:rsidTr="00E178D1">
        <w:trPr>
          <w:trHeight w:val="3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10" w:type="dxa"/>
            <w:vMerge/>
            <w:tcBorders>
              <w:top w:val="nil"/>
              <w:left w:val="single" w:sz="4" w:space="0" w:color="auto"/>
              <w:bottom w:val="single" w:sz="4" w:space="0" w:color="auto"/>
              <w:right w:val="single" w:sz="4" w:space="0" w:color="auto"/>
            </w:tcBorders>
            <w:vAlign w:val="center"/>
            <w:hideMark/>
          </w:tcPr>
          <w:p w:rsidR="00E178D1" w:rsidRPr="00E178D1" w:rsidRDefault="00E178D1" w:rsidP="00D3775A">
            <w:pPr>
              <w:spacing w:after="0"/>
              <w:rPr>
                <w:rFonts w:ascii="Times New Roman" w:eastAsia="Times New Roman" w:hAnsi="Times New Roman" w:cs="Times New Roman"/>
                <w:sz w:val="24"/>
                <w:szCs w:val="24"/>
              </w:rPr>
            </w:pPr>
          </w:p>
        </w:tc>
        <w:tc>
          <w:tcPr>
            <w:tcW w:w="1996" w:type="dxa"/>
            <w:tcBorders>
              <w:top w:val="nil"/>
              <w:left w:val="nil"/>
              <w:bottom w:val="single" w:sz="4" w:space="0" w:color="auto"/>
              <w:right w:val="single" w:sz="4" w:space="0" w:color="auto"/>
            </w:tcBorders>
            <w:shd w:val="clear" w:color="auto" w:fill="auto"/>
            <w:vAlign w:val="center"/>
            <w:hideMark/>
          </w:tcPr>
          <w:p w:rsidR="00E178D1" w:rsidRPr="00104F5A" w:rsidRDefault="00E178D1" w:rsidP="00D3775A">
            <w:pPr>
              <w:autoSpaceDE w:val="0"/>
              <w:autoSpaceDN w:val="0"/>
              <w:adjustRightInd w:val="0"/>
              <w:spacing w:after="0"/>
              <w:ind w:left="60" w:right="60"/>
              <w:jc w:val="center"/>
              <w:rPr>
                <w:rFonts w:ascii="Times New Roman" w:hAnsi="Times New Roman" w:cs="Times New Roman"/>
                <w:color w:val="000000"/>
                <w:sz w:val="24"/>
                <w:szCs w:val="24"/>
              </w:rPr>
            </w:pPr>
            <w:r w:rsidRPr="00E178D1">
              <w:rPr>
                <w:rFonts w:ascii="Times New Roman" w:hAnsi="Times New Roman" w:cs="Times New Roman"/>
                <w:color w:val="000000"/>
                <w:sz w:val="24"/>
                <w:szCs w:val="24"/>
              </w:rPr>
              <w:t>0</w:t>
            </w:r>
            <w:r w:rsidRPr="00104F5A">
              <w:rPr>
                <w:rFonts w:ascii="Times New Roman" w:hAnsi="Times New Roman" w:cs="Times New Roman"/>
                <w:color w:val="000000"/>
                <w:sz w:val="24"/>
                <w:szCs w:val="24"/>
              </w:rPr>
              <w:t>.739</w:t>
            </w:r>
          </w:p>
        </w:tc>
        <w:tc>
          <w:tcPr>
            <w:tcW w:w="1350"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0,3</w:t>
            </w:r>
          </w:p>
        </w:tc>
        <w:tc>
          <w:tcPr>
            <w:tcW w:w="1323" w:type="dxa"/>
            <w:tcBorders>
              <w:top w:val="nil"/>
              <w:left w:val="nil"/>
              <w:bottom w:val="single" w:sz="4" w:space="0" w:color="auto"/>
              <w:right w:val="single" w:sz="4" w:space="0" w:color="auto"/>
            </w:tcBorders>
            <w:shd w:val="clear" w:color="auto" w:fill="auto"/>
            <w:vAlign w:val="center"/>
            <w:hideMark/>
          </w:tcPr>
          <w:p w:rsidR="00E178D1" w:rsidRPr="00E178D1" w:rsidRDefault="00E178D1" w:rsidP="00D3775A">
            <w:pPr>
              <w:spacing w:after="0"/>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valid</w:t>
            </w:r>
          </w:p>
        </w:tc>
      </w:tr>
    </w:tbl>
    <w:p w:rsidR="00E178D1" w:rsidRPr="00E178D1" w:rsidRDefault="00E178D1" w:rsidP="00E178D1">
      <w:pPr>
        <w:spacing w:line="360" w:lineRule="auto"/>
        <w:ind w:firstLine="720"/>
        <w:rPr>
          <w:rFonts w:ascii="Times New Roman" w:hAnsi="Times New Roman" w:cs="Times New Roman"/>
          <w:iCs/>
          <w:sz w:val="24"/>
          <w:szCs w:val="24"/>
        </w:rPr>
      </w:pPr>
      <w:r w:rsidRPr="00E178D1">
        <w:rPr>
          <w:rFonts w:ascii="Times New Roman" w:hAnsi="Times New Roman" w:cs="Times New Roman"/>
          <w:iCs/>
          <w:sz w:val="24"/>
          <w:szCs w:val="24"/>
        </w:rPr>
        <w:t>Sumber: Data primer yang diolah, 2018</w:t>
      </w:r>
    </w:p>
    <w:p w:rsidR="00E178D1" w:rsidRDefault="00E178D1" w:rsidP="00E178D1">
      <w:pPr>
        <w:spacing w:line="480" w:lineRule="auto"/>
        <w:ind w:left="851" w:firstLine="567"/>
        <w:jc w:val="both"/>
        <w:rPr>
          <w:rFonts w:ascii="Times New Roman" w:hAnsi="Times New Roman" w:cs="Times New Roman"/>
          <w:sz w:val="24"/>
          <w:szCs w:val="24"/>
        </w:rPr>
      </w:pPr>
      <w:r w:rsidRPr="00E178D1">
        <w:rPr>
          <w:rFonts w:ascii="Times New Roman" w:hAnsi="Times New Roman" w:cs="Times New Roman"/>
          <w:sz w:val="24"/>
          <w:szCs w:val="24"/>
        </w:rPr>
        <w:lastRenderedPageBreak/>
        <w:t>Tabel 3.</w:t>
      </w:r>
      <w:r>
        <w:rPr>
          <w:rFonts w:ascii="Times New Roman" w:hAnsi="Times New Roman" w:cs="Times New Roman"/>
          <w:sz w:val="24"/>
          <w:szCs w:val="24"/>
        </w:rPr>
        <w:t>2</w:t>
      </w:r>
      <w:r w:rsidRPr="00E178D1">
        <w:rPr>
          <w:rFonts w:ascii="Times New Roman" w:hAnsi="Times New Roman" w:cs="Times New Roman"/>
          <w:sz w:val="24"/>
          <w:szCs w:val="24"/>
        </w:rPr>
        <w:t xml:space="preserve"> terlihat bahwa korelasi antara masing-masing item pernyataan terhadap total skor dari setiap variabel menunjukkan hasil yang signifikan, dan menunjukkan bahwa r hitung &gt; 0,3. Sehingga dapat disimpulkan bahwa semua item pertanyaan dinyatakan valid</w:t>
      </w:r>
    </w:p>
    <w:p w:rsidR="006C50D1" w:rsidRPr="00F76F11" w:rsidRDefault="006C50D1" w:rsidP="00847B4C">
      <w:pPr>
        <w:pStyle w:val="ListParagraph"/>
        <w:widowControl w:val="0"/>
        <w:numPr>
          <w:ilvl w:val="0"/>
          <w:numId w:val="5"/>
        </w:numPr>
        <w:suppressAutoHyphens/>
        <w:spacing w:after="0" w:line="480" w:lineRule="auto"/>
        <w:ind w:left="851" w:hanging="284"/>
        <w:jc w:val="both"/>
        <w:rPr>
          <w:rFonts w:ascii="Times New Roman" w:hAnsi="Times New Roman" w:cs="Times New Roman"/>
          <w:color w:val="000000" w:themeColor="text1"/>
          <w:sz w:val="24"/>
          <w:szCs w:val="24"/>
          <w:lang w:val="sv-SE"/>
        </w:rPr>
      </w:pPr>
      <w:r w:rsidRPr="00F76F11">
        <w:rPr>
          <w:rFonts w:ascii="Times New Roman" w:hAnsi="Times New Roman" w:cs="Times New Roman"/>
          <w:color w:val="000000" w:themeColor="text1"/>
          <w:sz w:val="24"/>
          <w:szCs w:val="24"/>
          <w:lang w:val="sv-SE"/>
        </w:rPr>
        <w:t>Uji Reliabilitas</w:t>
      </w:r>
    </w:p>
    <w:p w:rsidR="006C50D1" w:rsidRPr="00F76F11" w:rsidRDefault="006C50D1" w:rsidP="00847B4C">
      <w:pPr>
        <w:spacing w:after="0" w:line="480" w:lineRule="auto"/>
        <w:ind w:left="851" w:firstLine="567"/>
        <w:jc w:val="both"/>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 xml:space="preserve">Uji </w:t>
      </w:r>
      <w:r w:rsidRPr="00F76F11">
        <w:rPr>
          <w:rFonts w:ascii="Times New Roman" w:hAnsi="Times New Roman" w:cs="Times New Roman"/>
          <w:color w:val="000000" w:themeColor="text1"/>
          <w:sz w:val="24"/>
          <w:szCs w:val="24"/>
          <w:lang w:val="sv-SE"/>
        </w:rPr>
        <w:t>Reliabilitas</w:t>
      </w:r>
      <w:r w:rsidRPr="00F76F11">
        <w:rPr>
          <w:rFonts w:ascii="Times New Roman" w:hAnsi="Times New Roman" w:cs="Times New Roman"/>
          <w:color w:val="000000" w:themeColor="text1"/>
          <w:sz w:val="24"/>
          <w:szCs w:val="24"/>
        </w:rPr>
        <w:t xml:space="preserve"> ini diterapkan untuk mengetahui responden telah menjawab pertanyaan-pertanyaan secara konsisten atau tidak, sehingga kesungguhan jawabannya dapat dipercaya.Untuk menguji reliabilitas instrumen penelitian ini digunakan formula </w:t>
      </w:r>
      <w:r w:rsidRPr="00F76F11">
        <w:rPr>
          <w:rFonts w:ascii="Times New Roman" w:hAnsi="Times New Roman" w:cs="Times New Roman"/>
          <w:i/>
          <w:color w:val="000000" w:themeColor="text1"/>
          <w:sz w:val="24"/>
          <w:szCs w:val="24"/>
        </w:rPr>
        <w:t>Cronbach Alpha</w:t>
      </w:r>
      <w:r w:rsidR="000D117A">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933935672"/>
          <w:citation/>
        </w:sdtPr>
        <w:sdtEndPr/>
        <w:sdtContent>
          <w:r w:rsidR="000D117A">
            <w:rPr>
              <w:rFonts w:ascii="Times New Roman" w:hAnsi="Times New Roman" w:cs="Times New Roman"/>
              <w:color w:val="000000" w:themeColor="text1"/>
              <w:sz w:val="24"/>
              <w:szCs w:val="24"/>
            </w:rPr>
            <w:fldChar w:fldCharType="begin"/>
          </w:r>
          <w:r w:rsidR="000D117A">
            <w:rPr>
              <w:rFonts w:ascii="Times New Roman" w:hAnsi="Times New Roman" w:cs="Times New Roman"/>
              <w:color w:val="000000" w:themeColor="text1"/>
              <w:sz w:val="24"/>
              <w:szCs w:val="24"/>
            </w:rPr>
            <w:instrText xml:space="preserve"> CITATION Sug27 \l 1033 </w:instrText>
          </w:r>
          <w:r w:rsidR="000D117A">
            <w:rPr>
              <w:rFonts w:ascii="Times New Roman" w:hAnsi="Times New Roman" w:cs="Times New Roman"/>
              <w:color w:val="000000" w:themeColor="text1"/>
              <w:sz w:val="24"/>
              <w:szCs w:val="24"/>
            </w:rPr>
            <w:fldChar w:fldCharType="separate"/>
          </w:r>
          <w:r w:rsidR="000D117A" w:rsidRPr="000D117A">
            <w:rPr>
              <w:rFonts w:ascii="Times New Roman" w:hAnsi="Times New Roman" w:cs="Times New Roman"/>
              <w:noProof/>
              <w:color w:val="000000" w:themeColor="text1"/>
              <w:sz w:val="24"/>
              <w:szCs w:val="24"/>
            </w:rPr>
            <w:t>(Sugiyono, 2012 : 127)</w:t>
          </w:r>
          <w:r w:rsidR="000D117A">
            <w:rPr>
              <w:rFonts w:ascii="Times New Roman" w:hAnsi="Times New Roman" w:cs="Times New Roman"/>
              <w:color w:val="000000" w:themeColor="text1"/>
              <w:sz w:val="24"/>
              <w:szCs w:val="24"/>
            </w:rPr>
            <w:fldChar w:fldCharType="end"/>
          </w:r>
        </w:sdtContent>
      </w:sdt>
      <w:r w:rsidR="000D117A">
        <w:rPr>
          <w:rFonts w:ascii="Times New Roman" w:hAnsi="Times New Roman" w:cs="Times New Roman"/>
          <w:color w:val="000000" w:themeColor="text1"/>
          <w:sz w:val="24"/>
          <w:szCs w:val="24"/>
        </w:rPr>
        <w:t xml:space="preserve"> </w:t>
      </w:r>
    </w:p>
    <w:p w:rsidR="00E178D1" w:rsidRPr="00E178D1" w:rsidRDefault="006C50D1" w:rsidP="00913CEB">
      <w:pPr>
        <w:spacing w:after="0" w:line="480" w:lineRule="auto"/>
        <w:ind w:left="851" w:firstLine="567"/>
        <w:jc w:val="both"/>
        <w:rPr>
          <w:rFonts w:ascii="Times New Roman" w:hAnsi="Times New Roman" w:cs="Times New Roman"/>
          <w:sz w:val="24"/>
          <w:szCs w:val="24"/>
        </w:rPr>
      </w:pPr>
      <w:r w:rsidRPr="00F76F11">
        <w:rPr>
          <w:rFonts w:ascii="Times New Roman" w:hAnsi="Times New Roman" w:cs="Times New Roman"/>
          <w:color w:val="000000" w:themeColor="text1"/>
          <w:sz w:val="24"/>
          <w:szCs w:val="24"/>
        </w:rPr>
        <w:t>Suatu</w:t>
      </w:r>
      <w:r w:rsidRPr="00F76F11">
        <w:rPr>
          <w:rFonts w:ascii="Times New Roman" w:hAnsi="Times New Roman" w:cs="Times New Roman"/>
          <w:color w:val="000000" w:themeColor="text1"/>
          <w:sz w:val="24"/>
          <w:szCs w:val="24"/>
          <w:lang w:val="sv-SE"/>
        </w:rPr>
        <w:t xml:space="preserve"> konstruk atau </w:t>
      </w:r>
      <w:r w:rsidRPr="005C271C">
        <w:rPr>
          <w:rFonts w:ascii="Times New Roman" w:hAnsi="Times New Roman" w:cs="Times New Roman"/>
          <w:color w:val="000000" w:themeColor="text1"/>
          <w:sz w:val="24"/>
          <w:szCs w:val="24"/>
        </w:rPr>
        <w:t>variabel</w:t>
      </w:r>
      <w:r w:rsidRPr="00F76F11">
        <w:rPr>
          <w:rFonts w:ascii="Times New Roman" w:hAnsi="Times New Roman" w:cs="Times New Roman"/>
          <w:color w:val="000000" w:themeColor="text1"/>
          <w:sz w:val="24"/>
          <w:szCs w:val="24"/>
          <w:lang w:val="sv-SE"/>
        </w:rPr>
        <w:t xml:space="preserve"> </w:t>
      </w:r>
      <w:r w:rsidRPr="00F81A1A">
        <w:rPr>
          <w:rFonts w:ascii="Times New Roman" w:hAnsi="Times New Roman" w:cs="Times New Roman"/>
          <w:color w:val="000000" w:themeColor="text1"/>
          <w:sz w:val="24"/>
          <w:szCs w:val="24"/>
        </w:rPr>
        <w:t>dikatakan</w:t>
      </w:r>
      <w:r w:rsidRPr="00F76F11">
        <w:rPr>
          <w:rFonts w:ascii="Times New Roman" w:hAnsi="Times New Roman" w:cs="Times New Roman"/>
          <w:color w:val="000000" w:themeColor="text1"/>
          <w:sz w:val="24"/>
          <w:szCs w:val="24"/>
          <w:lang w:val="sv-SE"/>
        </w:rPr>
        <w:t xml:space="preserve"> reliabel jika memberikan nilai </w:t>
      </w:r>
      <w:r w:rsidRPr="00F76F11">
        <w:rPr>
          <w:rFonts w:ascii="Times New Roman" w:hAnsi="Times New Roman" w:cs="Times New Roman"/>
          <w:i/>
          <w:color w:val="000000" w:themeColor="text1"/>
          <w:sz w:val="24"/>
          <w:szCs w:val="24"/>
          <w:lang w:val="sv-SE"/>
        </w:rPr>
        <w:t>Croanbach Alpha</w:t>
      </w:r>
      <w:r w:rsidRPr="00F76F11">
        <w:rPr>
          <w:rFonts w:ascii="Times New Roman" w:hAnsi="Times New Roman" w:cs="Times New Roman"/>
          <w:i/>
          <w:color w:val="000000" w:themeColor="text1"/>
          <w:sz w:val="24"/>
          <w:szCs w:val="24"/>
          <w:lang w:val="id-ID"/>
        </w:rPr>
        <w:t xml:space="preserve"> </w:t>
      </w:r>
      <w:r w:rsidRPr="00F76F11">
        <w:rPr>
          <w:rFonts w:ascii="Times New Roman" w:hAnsi="Times New Roman" w:cs="Times New Roman"/>
          <w:color w:val="000000" w:themeColor="text1"/>
          <w:sz w:val="24"/>
          <w:szCs w:val="24"/>
          <w:lang w:val="sv-SE"/>
        </w:rPr>
        <w:t>&gt;</w:t>
      </w:r>
      <w:r w:rsidRPr="00F76F11">
        <w:rPr>
          <w:rFonts w:ascii="Times New Roman" w:hAnsi="Times New Roman" w:cs="Times New Roman"/>
          <w:color w:val="000000" w:themeColor="text1"/>
          <w:sz w:val="24"/>
          <w:szCs w:val="24"/>
          <w:lang w:val="id-ID"/>
        </w:rPr>
        <w:t xml:space="preserve"> </w:t>
      </w:r>
      <w:r w:rsidR="00751539">
        <w:rPr>
          <w:rFonts w:ascii="Times New Roman" w:hAnsi="Times New Roman" w:cs="Times New Roman"/>
          <w:color w:val="000000" w:themeColor="text1"/>
          <w:sz w:val="24"/>
          <w:szCs w:val="24"/>
          <w:lang w:val="sv-SE"/>
        </w:rPr>
        <w:t>0,60</w:t>
      </w:r>
      <w:r w:rsidR="000D117A">
        <w:rPr>
          <w:rFonts w:ascii="Times New Roman" w:hAnsi="Times New Roman" w:cs="Times New Roman"/>
          <w:color w:val="000000" w:themeColor="text1"/>
          <w:sz w:val="24"/>
          <w:szCs w:val="24"/>
          <w:lang w:val="sv-SE"/>
        </w:rPr>
        <w:t xml:space="preserve"> </w:t>
      </w:r>
      <w:sdt>
        <w:sdtPr>
          <w:rPr>
            <w:rFonts w:ascii="Times New Roman" w:hAnsi="Times New Roman" w:cs="Times New Roman"/>
            <w:color w:val="000000" w:themeColor="text1"/>
            <w:sz w:val="24"/>
            <w:szCs w:val="24"/>
            <w:lang w:val="sv-SE"/>
          </w:rPr>
          <w:id w:val="1140463117"/>
          <w:citation/>
        </w:sdtPr>
        <w:sdtEndPr/>
        <w:sdtContent>
          <w:r w:rsidR="000D117A">
            <w:rPr>
              <w:rFonts w:ascii="Times New Roman" w:hAnsi="Times New Roman" w:cs="Times New Roman"/>
              <w:color w:val="000000" w:themeColor="text1"/>
              <w:sz w:val="24"/>
              <w:szCs w:val="24"/>
              <w:lang w:val="sv-SE"/>
            </w:rPr>
            <w:fldChar w:fldCharType="begin"/>
          </w:r>
          <w:r w:rsidR="000D117A">
            <w:rPr>
              <w:rFonts w:ascii="Times New Roman" w:hAnsi="Times New Roman" w:cs="Times New Roman"/>
              <w:color w:val="000000" w:themeColor="text1"/>
              <w:sz w:val="24"/>
              <w:szCs w:val="24"/>
            </w:rPr>
            <w:instrText xml:space="preserve"> CITATION Suh14 \l 1033 </w:instrText>
          </w:r>
          <w:r w:rsidR="000D117A">
            <w:rPr>
              <w:rFonts w:ascii="Times New Roman" w:hAnsi="Times New Roman" w:cs="Times New Roman"/>
              <w:color w:val="000000" w:themeColor="text1"/>
              <w:sz w:val="24"/>
              <w:szCs w:val="24"/>
              <w:lang w:val="sv-SE"/>
            </w:rPr>
            <w:fldChar w:fldCharType="separate"/>
          </w:r>
          <w:r w:rsidR="000D117A" w:rsidRPr="000D117A">
            <w:rPr>
              <w:rFonts w:ascii="Times New Roman" w:hAnsi="Times New Roman" w:cs="Times New Roman"/>
              <w:noProof/>
              <w:color w:val="000000" w:themeColor="text1"/>
              <w:sz w:val="24"/>
              <w:szCs w:val="24"/>
            </w:rPr>
            <w:t>(Suharsimi, 2012: 14)</w:t>
          </w:r>
          <w:r w:rsidR="000D117A">
            <w:rPr>
              <w:rFonts w:ascii="Times New Roman" w:hAnsi="Times New Roman" w:cs="Times New Roman"/>
              <w:color w:val="000000" w:themeColor="text1"/>
              <w:sz w:val="24"/>
              <w:szCs w:val="24"/>
              <w:lang w:val="sv-SE"/>
            </w:rPr>
            <w:fldChar w:fldCharType="end"/>
          </w:r>
        </w:sdtContent>
      </w:sdt>
      <w:r w:rsidRPr="00F76F11">
        <w:rPr>
          <w:rFonts w:ascii="Times New Roman" w:hAnsi="Times New Roman" w:cs="Times New Roman"/>
          <w:color w:val="000000" w:themeColor="text1"/>
          <w:sz w:val="24"/>
          <w:szCs w:val="24"/>
        </w:rPr>
        <w:t>, maka dapat dikatakan bahwa instrumen yang digunakan tersebut  reliabel.</w:t>
      </w:r>
      <w:r w:rsidR="00913CEB">
        <w:rPr>
          <w:rFonts w:ascii="Times New Roman" w:hAnsi="Times New Roman" w:cs="Times New Roman"/>
          <w:color w:val="000000" w:themeColor="text1"/>
          <w:sz w:val="24"/>
          <w:szCs w:val="24"/>
        </w:rPr>
        <w:t xml:space="preserve"> </w:t>
      </w:r>
      <w:r w:rsidR="00E178D1" w:rsidRPr="00E178D1">
        <w:rPr>
          <w:rFonts w:ascii="Times New Roman" w:hAnsi="Times New Roman" w:cs="Times New Roman"/>
          <w:sz w:val="24"/>
          <w:szCs w:val="24"/>
        </w:rPr>
        <w:t>Hasil pengujian reliabilitas untuk masing-masing variabel yang diringkas pada tabel 3.</w:t>
      </w:r>
      <w:r w:rsidR="00A51972">
        <w:rPr>
          <w:rFonts w:ascii="Times New Roman" w:hAnsi="Times New Roman" w:cs="Times New Roman"/>
          <w:sz w:val="24"/>
          <w:szCs w:val="24"/>
        </w:rPr>
        <w:t>3</w:t>
      </w:r>
      <w:r w:rsidR="00E178D1" w:rsidRPr="00E178D1">
        <w:rPr>
          <w:rFonts w:ascii="Times New Roman" w:hAnsi="Times New Roman" w:cs="Times New Roman"/>
          <w:sz w:val="24"/>
          <w:szCs w:val="24"/>
        </w:rPr>
        <w:t xml:space="preserve"> berikut ini:</w:t>
      </w:r>
    </w:p>
    <w:p w:rsidR="00E178D1" w:rsidRPr="00E178D1" w:rsidRDefault="00A51972" w:rsidP="00E178D1">
      <w:pPr>
        <w:jc w:val="center"/>
        <w:rPr>
          <w:rFonts w:ascii="Times New Roman" w:hAnsi="Times New Roman" w:cs="Times New Roman"/>
          <w:sz w:val="24"/>
          <w:szCs w:val="24"/>
        </w:rPr>
      </w:pPr>
      <w:r>
        <w:rPr>
          <w:rFonts w:ascii="Times New Roman" w:hAnsi="Times New Roman" w:cs="Times New Roman"/>
          <w:sz w:val="24"/>
          <w:szCs w:val="24"/>
        </w:rPr>
        <w:t>Tabel 3.3</w:t>
      </w:r>
      <w:r w:rsidR="00D746B1">
        <w:rPr>
          <w:rFonts w:ascii="Times New Roman" w:hAnsi="Times New Roman" w:cs="Times New Roman"/>
          <w:sz w:val="24"/>
          <w:szCs w:val="24"/>
        </w:rPr>
        <w:t xml:space="preserve"> </w:t>
      </w:r>
      <w:r w:rsidR="00E178D1" w:rsidRPr="00E178D1">
        <w:rPr>
          <w:rFonts w:ascii="Times New Roman" w:hAnsi="Times New Roman" w:cs="Times New Roman"/>
          <w:sz w:val="24"/>
          <w:szCs w:val="24"/>
        </w:rPr>
        <w:t>Hasil Pengujian Reliabilitas</w:t>
      </w:r>
    </w:p>
    <w:tbl>
      <w:tblPr>
        <w:tblW w:w="7059" w:type="dxa"/>
        <w:tblInd w:w="817" w:type="dxa"/>
        <w:tblLook w:val="04A0" w:firstRow="1" w:lastRow="0" w:firstColumn="1" w:lastColumn="0" w:noHBand="0" w:noVBand="1"/>
      </w:tblPr>
      <w:tblGrid>
        <w:gridCol w:w="1469"/>
        <w:gridCol w:w="1479"/>
        <w:gridCol w:w="2268"/>
        <w:gridCol w:w="1843"/>
      </w:tblGrid>
      <w:tr w:rsidR="00913CEB" w:rsidRPr="00E178D1" w:rsidTr="00913CEB">
        <w:trPr>
          <w:trHeight w:val="630"/>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Variabel</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Alpha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3CEB" w:rsidRPr="00E178D1" w:rsidRDefault="00913CEB" w:rsidP="00913CEB">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 xml:space="preserve">Koefisien </w:t>
            </w:r>
            <w:r>
              <w:rPr>
                <w:rFonts w:ascii="Times New Roman" w:eastAsia="Times New Roman" w:hAnsi="Times New Roman" w:cs="Times New Roman"/>
                <w:sz w:val="24"/>
                <w:szCs w:val="24"/>
              </w:rPr>
              <w:t>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Keterangan</w:t>
            </w:r>
          </w:p>
        </w:tc>
      </w:tr>
      <w:tr w:rsidR="00913CEB" w:rsidRPr="00E178D1" w:rsidTr="00913CEB">
        <w:trPr>
          <w:trHeight w:val="31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CEB" w:rsidRPr="00E178D1" w:rsidRDefault="00913CEB" w:rsidP="00A51972">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Inovasi produk</w:t>
            </w:r>
            <w:r w:rsidRPr="00E178D1">
              <w:rPr>
                <w:rFonts w:ascii="Times New Roman" w:hAnsi="Times New Roman" w:cs="Times New Roman"/>
                <w:i/>
                <w:sz w:val="24"/>
                <w:szCs w:val="24"/>
              </w:rPr>
              <w:t xml:space="preserve"> (X)</w:t>
            </w:r>
          </w:p>
        </w:tc>
        <w:tc>
          <w:tcPr>
            <w:tcW w:w="1479" w:type="dxa"/>
            <w:tcBorders>
              <w:top w:val="nil"/>
              <w:left w:val="nil"/>
              <w:bottom w:val="single" w:sz="4" w:space="0" w:color="auto"/>
              <w:right w:val="single" w:sz="4" w:space="0" w:color="auto"/>
            </w:tcBorders>
            <w:shd w:val="clear" w:color="auto" w:fill="auto"/>
            <w:hideMark/>
          </w:tcPr>
          <w:p w:rsidR="00913CEB" w:rsidRPr="00E178D1" w:rsidRDefault="00913CEB" w:rsidP="00913CEB">
            <w:pPr>
              <w:spacing w:line="240" w:lineRule="auto"/>
              <w:jc w:val="center"/>
              <w:rPr>
                <w:rFonts w:ascii="Times New Roman" w:hAnsi="Times New Roman" w:cs="Times New Roman"/>
                <w:sz w:val="24"/>
                <w:szCs w:val="24"/>
              </w:rPr>
            </w:pPr>
            <w:r w:rsidRPr="00E178D1">
              <w:rPr>
                <w:rFonts w:ascii="Times New Roman" w:eastAsia="Times New Roman" w:hAnsi="Times New Roman" w:cs="Times New Roman"/>
                <w:sz w:val="24"/>
                <w:szCs w:val="24"/>
              </w:rPr>
              <w:t>0,</w:t>
            </w:r>
            <w:r>
              <w:rPr>
                <w:rFonts w:ascii="Times New Roman" w:eastAsia="Times New Roman" w:hAnsi="Times New Roman" w:cs="Times New Roman"/>
                <w:sz w:val="24"/>
                <w:szCs w:val="24"/>
              </w:rPr>
              <w:t>914</w:t>
            </w:r>
          </w:p>
        </w:tc>
        <w:tc>
          <w:tcPr>
            <w:tcW w:w="2268" w:type="dxa"/>
            <w:tcBorders>
              <w:top w:val="nil"/>
              <w:left w:val="nil"/>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0,6</w:t>
            </w:r>
          </w:p>
        </w:tc>
        <w:tc>
          <w:tcPr>
            <w:tcW w:w="1843" w:type="dxa"/>
            <w:tcBorders>
              <w:top w:val="nil"/>
              <w:left w:val="nil"/>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Reliabel</w:t>
            </w:r>
          </w:p>
        </w:tc>
      </w:tr>
      <w:tr w:rsidR="00913CEB" w:rsidRPr="00E178D1" w:rsidTr="00913CEB">
        <w:trPr>
          <w:trHeight w:val="66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CEB" w:rsidRPr="00E178D1" w:rsidRDefault="00913CEB" w:rsidP="00A51972">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Keunggulan Bersaing</w:t>
            </w:r>
            <w:r w:rsidRPr="00E178D1">
              <w:rPr>
                <w:rFonts w:ascii="Times New Roman" w:hAnsi="Times New Roman" w:cs="Times New Roman"/>
                <w:sz w:val="24"/>
                <w:szCs w:val="24"/>
              </w:rPr>
              <w:t xml:space="preserve"> (M)</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13CEB" w:rsidRPr="00E178D1" w:rsidRDefault="00913CEB" w:rsidP="00913CEB">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0,8</w:t>
            </w:r>
            <w:r>
              <w:rPr>
                <w:rFonts w:ascii="Times New Roman" w:eastAsia="Times New Roman" w:hAnsi="Times New Roman" w:cs="Times New Roman"/>
                <w:sz w:val="24"/>
                <w:szCs w:val="24"/>
              </w:rPr>
              <w:t>53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Reliabel</w:t>
            </w:r>
          </w:p>
        </w:tc>
      </w:tr>
      <w:tr w:rsidR="00913CEB" w:rsidRPr="00E178D1" w:rsidTr="00356C5E">
        <w:trPr>
          <w:trHeight w:val="887"/>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913CEB" w:rsidRPr="00E178D1" w:rsidRDefault="00913CEB" w:rsidP="00A519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Kinerja Pemasaran</w:t>
            </w:r>
            <w:r w:rsidRPr="00E178D1">
              <w:rPr>
                <w:rFonts w:ascii="Times New Roman" w:eastAsia="Times New Roman" w:hAnsi="Times New Roman" w:cs="Times New Roman"/>
                <w:sz w:val="24"/>
                <w:szCs w:val="24"/>
              </w:rPr>
              <w:t xml:space="preserve"> (Y)</w:t>
            </w:r>
          </w:p>
        </w:tc>
        <w:tc>
          <w:tcPr>
            <w:tcW w:w="1479" w:type="dxa"/>
            <w:tcBorders>
              <w:top w:val="single" w:sz="4" w:space="0" w:color="auto"/>
              <w:left w:val="nil"/>
              <w:bottom w:val="single" w:sz="4" w:space="0" w:color="auto"/>
              <w:right w:val="single" w:sz="4" w:space="0" w:color="auto"/>
            </w:tcBorders>
            <w:shd w:val="clear" w:color="auto" w:fill="auto"/>
            <w:vAlign w:val="center"/>
          </w:tcPr>
          <w:p w:rsidR="00913CEB" w:rsidRPr="00E178D1" w:rsidRDefault="00913CEB" w:rsidP="00913CEB">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w:t>
            </w:r>
            <w:r>
              <w:rPr>
                <w:rFonts w:ascii="Times New Roman" w:eastAsia="Times New Roman" w:hAnsi="Times New Roman" w:cs="Times New Roman"/>
                <w:sz w:val="24"/>
                <w:szCs w:val="24"/>
              </w:rPr>
              <w:t>885</w:t>
            </w:r>
          </w:p>
        </w:tc>
        <w:tc>
          <w:tcPr>
            <w:tcW w:w="2268" w:type="dxa"/>
            <w:tcBorders>
              <w:top w:val="single" w:sz="4" w:space="0" w:color="auto"/>
              <w:left w:val="nil"/>
              <w:bottom w:val="single" w:sz="4" w:space="0" w:color="auto"/>
              <w:right w:val="single" w:sz="4" w:space="0" w:color="auto"/>
            </w:tcBorders>
            <w:shd w:val="clear" w:color="auto" w:fill="auto"/>
            <w:vAlign w:val="center"/>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0,6</w:t>
            </w:r>
          </w:p>
        </w:tc>
        <w:tc>
          <w:tcPr>
            <w:tcW w:w="1843" w:type="dxa"/>
            <w:tcBorders>
              <w:top w:val="single" w:sz="4" w:space="0" w:color="auto"/>
              <w:left w:val="nil"/>
              <w:bottom w:val="single" w:sz="4" w:space="0" w:color="auto"/>
              <w:right w:val="single" w:sz="4" w:space="0" w:color="auto"/>
            </w:tcBorders>
            <w:shd w:val="clear" w:color="auto" w:fill="auto"/>
            <w:vAlign w:val="center"/>
          </w:tcPr>
          <w:p w:rsidR="00913CEB" w:rsidRPr="00E178D1" w:rsidRDefault="00913CEB" w:rsidP="009D5C44">
            <w:pPr>
              <w:spacing w:line="240" w:lineRule="auto"/>
              <w:jc w:val="center"/>
              <w:rPr>
                <w:rFonts w:ascii="Times New Roman" w:eastAsia="Times New Roman" w:hAnsi="Times New Roman" w:cs="Times New Roman"/>
                <w:sz w:val="24"/>
                <w:szCs w:val="24"/>
              </w:rPr>
            </w:pPr>
            <w:r w:rsidRPr="00E178D1">
              <w:rPr>
                <w:rFonts w:ascii="Times New Roman" w:eastAsia="Times New Roman" w:hAnsi="Times New Roman" w:cs="Times New Roman"/>
                <w:sz w:val="24"/>
                <w:szCs w:val="24"/>
              </w:rPr>
              <w:t>Reliabel</w:t>
            </w:r>
          </w:p>
        </w:tc>
      </w:tr>
    </w:tbl>
    <w:p w:rsidR="00E178D1" w:rsidRPr="00E178D1" w:rsidRDefault="00E178D1" w:rsidP="00E178D1">
      <w:pPr>
        <w:spacing w:line="360" w:lineRule="auto"/>
        <w:rPr>
          <w:rFonts w:ascii="Times New Roman" w:hAnsi="Times New Roman" w:cs="Times New Roman"/>
          <w:iCs/>
          <w:sz w:val="24"/>
          <w:szCs w:val="24"/>
        </w:rPr>
      </w:pPr>
      <w:r w:rsidRPr="00E178D1">
        <w:rPr>
          <w:rFonts w:ascii="Times New Roman" w:hAnsi="Times New Roman" w:cs="Times New Roman"/>
          <w:iCs/>
          <w:sz w:val="24"/>
          <w:szCs w:val="24"/>
        </w:rPr>
        <w:tab/>
        <w:t>Sumber: Data primer yang diolah, 2018</w:t>
      </w:r>
    </w:p>
    <w:p w:rsidR="00E178D1" w:rsidRPr="00E178D1" w:rsidRDefault="00E178D1" w:rsidP="00E178D1">
      <w:pPr>
        <w:spacing w:after="0" w:line="480" w:lineRule="auto"/>
        <w:ind w:left="851" w:firstLine="567"/>
        <w:jc w:val="both"/>
        <w:rPr>
          <w:rFonts w:ascii="Times New Roman" w:hAnsi="Times New Roman" w:cs="Times New Roman"/>
          <w:color w:val="000000" w:themeColor="text1"/>
          <w:sz w:val="24"/>
          <w:szCs w:val="24"/>
        </w:rPr>
      </w:pPr>
      <w:r w:rsidRPr="00E178D1">
        <w:rPr>
          <w:rFonts w:ascii="Times New Roman" w:hAnsi="Times New Roman" w:cs="Times New Roman"/>
          <w:sz w:val="24"/>
          <w:szCs w:val="24"/>
        </w:rPr>
        <w:lastRenderedPageBreak/>
        <w:t>Hasil uji reliabilitas tersebut menunjukkan bahwa semua variabel mempunyai koefisien Alpha yang cukup besar yaitu diatas 0,6 sehingga dapat dikatakan semua konsep pengukur masing-masing variabel dari kuesioner adalah reliabel sehingga untuk selanjutnya item-item pada masing-masing konsep variabel tersebut layak digunakan sebagai alat ukur</w:t>
      </w:r>
    </w:p>
    <w:p w:rsidR="00BF5CE9" w:rsidRDefault="00BF5CE9" w:rsidP="00847B4C">
      <w:pPr>
        <w:spacing w:after="0" w:line="480" w:lineRule="auto"/>
        <w:ind w:left="851" w:firstLine="567"/>
        <w:jc w:val="both"/>
        <w:rPr>
          <w:rFonts w:ascii="Times New Roman" w:hAnsi="Times New Roman" w:cs="Times New Roman"/>
          <w:color w:val="000000" w:themeColor="text1"/>
          <w:sz w:val="24"/>
          <w:szCs w:val="24"/>
          <w:lang w:val="id-ID"/>
        </w:rPr>
      </w:pPr>
    </w:p>
    <w:p w:rsidR="009E29B9" w:rsidRPr="00F76F11" w:rsidRDefault="009E29B9" w:rsidP="00D967BB">
      <w:pPr>
        <w:pStyle w:val="ListParagraph"/>
        <w:numPr>
          <w:ilvl w:val="1"/>
          <w:numId w:val="9"/>
        </w:numPr>
        <w:spacing w:line="480" w:lineRule="auto"/>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Tekni</w:t>
      </w:r>
      <w:r w:rsidR="000341EE" w:rsidRPr="00F76F11">
        <w:rPr>
          <w:rFonts w:ascii="Times New Roman" w:hAnsi="Times New Roman" w:cs="Times New Roman"/>
          <w:b/>
          <w:color w:val="000000" w:themeColor="text1"/>
          <w:sz w:val="24"/>
          <w:szCs w:val="24"/>
          <w:lang w:val="id-ID"/>
        </w:rPr>
        <w:t>k</w:t>
      </w:r>
      <w:r w:rsidRPr="00F76F11">
        <w:rPr>
          <w:rFonts w:ascii="Times New Roman" w:hAnsi="Times New Roman" w:cs="Times New Roman"/>
          <w:b/>
          <w:color w:val="000000" w:themeColor="text1"/>
          <w:sz w:val="24"/>
          <w:szCs w:val="24"/>
        </w:rPr>
        <w:t xml:space="preserve"> </w:t>
      </w:r>
      <w:r w:rsidRPr="00F76F11">
        <w:rPr>
          <w:rFonts w:ascii="Times New Roman" w:hAnsi="Times New Roman" w:cs="Times New Roman"/>
          <w:b/>
          <w:color w:val="000000" w:themeColor="text1"/>
          <w:sz w:val="24"/>
          <w:szCs w:val="24"/>
          <w:lang w:val="sv-SE"/>
        </w:rPr>
        <w:t>Analisis</w:t>
      </w:r>
      <w:r w:rsidRPr="00F76F11">
        <w:rPr>
          <w:rFonts w:ascii="Times New Roman" w:hAnsi="Times New Roman" w:cs="Times New Roman"/>
          <w:b/>
          <w:color w:val="000000" w:themeColor="text1"/>
          <w:sz w:val="24"/>
          <w:szCs w:val="24"/>
        </w:rPr>
        <w:t xml:space="preserve"> Data </w:t>
      </w:r>
    </w:p>
    <w:p w:rsidR="00366908" w:rsidRPr="00AD7E59" w:rsidRDefault="00366908" w:rsidP="00D967BB">
      <w:pPr>
        <w:pStyle w:val="ListParagraph"/>
        <w:widowControl w:val="0"/>
        <w:numPr>
          <w:ilvl w:val="2"/>
          <w:numId w:val="9"/>
        </w:numPr>
        <w:suppressAutoHyphens/>
        <w:spacing w:after="0" w:line="480" w:lineRule="auto"/>
        <w:jc w:val="both"/>
        <w:rPr>
          <w:rFonts w:ascii="Times New Roman" w:hAnsi="Times New Roman" w:cs="Times New Roman"/>
          <w:b/>
          <w:sz w:val="24"/>
          <w:szCs w:val="24"/>
          <w:lang w:val="sv-SE"/>
        </w:rPr>
      </w:pPr>
      <w:r w:rsidRPr="00AD7E59">
        <w:rPr>
          <w:rFonts w:ascii="Times New Roman" w:hAnsi="Times New Roman" w:cs="Times New Roman"/>
          <w:b/>
          <w:sz w:val="24"/>
          <w:szCs w:val="24"/>
          <w:lang w:val="sv-SE"/>
        </w:rPr>
        <w:t>Analisa Deskriptif</w:t>
      </w:r>
    </w:p>
    <w:p w:rsidR="00366908" w:rsidRDefault="00366908" w:rsidP="00366908">
      <w:pPr>
        <w:spacing w:after="0" w:line="480" w:lineRule="auto"/>
        <w:ind w:left="709" w:firstLine="851"/>
        <w:jc w:val="both"/>
        <w:rPr>
          <w:rFonts w:ascii="Times New Roman" w:hAnsi="Times New Roman"/>
          <w:sz w:val="24"/>
          <w:szCs w:val="24"/>
          <w:lang w:val="id-ID"/>
        </w:rPr>
      </w:pPr>
      <w:r>
        <w:rPr>
          <w:rFonts w:ascii="Times New Roman" w:hAnsi="Times New Roman"/>
          <w:sz w:val="24"/>
          <w:szCs w:val="24"/>
        </w:rPr>
        <w:t xml:space="preserve">Analisa deskriptif digunakan untuk mengetahui distribusi frekuensi jawaban angket responden dengan skala pengukuran </w:t>
      </w:r>
      <w:r w:rsidRPr="00540E6C">
        <w:rPr>
          <w:rFonts w:ascii="Times New Roman" w:hAnsi="Times New Roman"/>
          <w:sz w:val="24"/>
          <w:szCs w:val="24"/>
        </w:rPr>
        <w:t xml:space="preserve"> menggunakan skala likert dengan bobot tertinggi di </w:t>
      </w:r>
      <w:r>
        <w:rPr>
          <w:rFonts w:ascii="Times New Roman" w:hAnsi="Times New Roman"/>
          <w:sz w:val="24"/>
          <w:szCs w:val="24"/>
        </w:rPr>
        <w:t>tiap pernyataan adalah 5 dan bob</w:t>
      </w:r>
      <w:r w:rsidRPr="00540E6C">
        <w:rPr>
          <w:rFonts w:ascii="Times New Roman" w:hAnsi="Times New Roman"/>
          <w:sz w:val="24"/>
          <w:szCs w:val="24"/>
        </w:rPr>
        <w:t>ot terendah adalah 1. penentuan range adalah sebagai berikut :</w:t>
      </w:r>
    </w:p>
    <w:p w:rsidR="004A5BBC" w:rsidRPr="004A5BBC" w:rsidRDefault="004A5BBC" w:rsidP="00366908">
      <w:pPr>
        <w:spacing w:after="0" w:line="480" w:lineRule="auto"/>
        <w:ind w:left="709" w:firstLine="851"/>
        <w:jc w:val="both"/>
        <w:rPr>
          <w:rFonts w:ascii="Times New Roman" w:hAnsi="Times New Roman"/>
          <w:sz w:val="24"/>
          <w:szCs w:val="24"/>
          <w:lang w:val="id-ID"/>
        </w:rPr>
      </w:pPr>
    </w:p>
    <w:p w:rsidR="00366908" w:rsidRPr="006A713D" w:rsidRDefault="00366908" w:rsidP="00366908">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r w:rsidRPr="006A713D">
        <w:rPr>
          <w:rFonts w:ascii="Times New Roman" w:hAnsi="Times New Roman"/>
          <w:b/>
          <w:sz w:val="24"/>
          <w:szCs w:val="24"/>
        </w:rPr>
        <w:t>Range : skor tertinggi – skor terendah</w:t>
      </w:r>
    </w:p>
    <w:p w:rsidR="00366908" w:rsidRDefault="00FD2F38" w:rsidP="00366908">
      <w:pPr>
        <w:shd w:val="clear" w:color="auto" w:fill="FFFFFF" w:themeFill="background1"/>
        <w:tabs>
          <w:tab w:val="left" w:pos="1985"/>
        </w:tabs>
        <w:spacing w:after="0" w:line="240" w:lineRule="auto"/>
        <w:ind w:left="1440"/>
        <w:jc w:val="center"/>
        <w:rPr>
          <w:rFonts w:ascii="Times New Roman" w:hAnsi="Times New Roman" w:cs="Times New Roman"/>
          <w:b/>
          <w:sz w:val="24"/>
          <w:szCs w:val="24"/>
        </w:rPr>
      </w:pPr>
      <w:r>
        <w:rPr>
          <w:noProof/>
        </w:rPr>
        <w:pict>
          <v:shapetype id="_x0000_t32" coordsize="21600,21600" o:spt="32" o:oned="t" path="m,l21600,21600e" filled="f">
            <v:path arrowok="t" fillok="f" o:connecttype="none"/>
            <o:lock v:ext="edit" shapetype="t"/>
          </v:shapetype>
          <v:shape id="_x0000_s1139" type="#_x0000_t32" style="position:absolute;left:0;text-align:left;margin-left:145.4pt;margin-top:5.2pt;width:147.75pt;height:0;z-index:251698176" o:connectortype="straight"/>
        </w:pict>
      </w:r>
    </w:p>
    <w:p w:rsidR="00366908" w:rsidRPr="006A713D" w:rsidRDefault="00366908" w:rsidP="00366908">
      <w:pPr>
        <w:shd w:val="clear" w:color="auto" w:fill="FFFFFF" w:themeFill="background1"/>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lang w:val="id-ID"/>
        </w:rPr>
        <w:t xml:space="preserve">          </w:t>
      </w:r>
      <w:r w:rsidRPr="006A713D">
        <w:rPr>
          <w:rFonts w:ascii="Times New Roman" w:hAnsi="Times New Roman" w:cs="Times New Roman"/>
          <w:b/>
          <w:sz w:val="24"/>
          <w:szCs w:val="24"/>
        </w:rPr>
        <w:t>Range skor</w:t>
      </w:r>
    </w:p>
    <w:p w:rsidR="00366908" w:rsidRPr="00FF1C82" w:rsidRDefault="00366908" w:rsidP="00366908">
      <w:pPr>
        <w:pStyle w:val="ListParagraph"/>
        <w:spacing w:before="240" w:line="240" w:lineRule="auto"/>
        <w:ind w:left="-993"/>
        <w:jc w:val="both"/>
        <w:rPr>
          <w:rFonts w:ascii="Times New Roman" w:hAnsi="Times New Roman" w:cs="Times New Roman"/>
          <w:b/>
          <w:sz w:val="24"/>
          <w:szCs w:val="24"/>
        </w:rPr>
      </w:pPr>
      <m:oMathPara>
        <m:oMath>
          <m:r>
            <m:rPr>
              <m:sty m:val="bi"/>
            </m:rPr>
            <w:rPr>
              <w:rFonts w:ascii="Cambria Math" w:hAnsi="Cambria Math" w:cs="Times New Roman"/>
              <w:sz w:val="28"/>
              <w:szCs w:val="28"/>
            </w:rPr>
            <m:t>Range</m:t>
          </m:r>
          <m:r>
            <m:rPr>
              <m:sty m:val="bi"/>
            </m:rPr>
            <w:rPr>
              <w:rFonts w:ascii="Cambria Math" w:hAnsi="Times New Roman" w:cs="Times New Roman"/>
              <w:sz w:val="28"/>
              <w:szCs w:val="28"/>
            </w:rPr>
            <m:t xml:space="preserve">=  </m:t>
          </m:r>
          <m:f>
            <m:fPr>
              <m:ctrlPr>
                <w:rPr>
                  <w:rFonts w:ascii="Cambria Math" w:hAnsi="Times New Roman" w:cs="Times New Roman"/>
                  <w:b/>
                  <w:i/>
                  <w:sz w:val="28"/>
                  <w:szCs w:val="28"/>
                </w:rPr>
              </m:ctrlPr>
            </m:fPr>
            <m:num>
              <m:r>
                <m:rPr>
                  <m:sty m:val="bi"/>
                </m:rPr>
                <w:rPr>
                  <w:rFonts w:ascii="Cambria Math" w:hAnsi="Times New Roman" w:cs="Times New Roman"/>
                  <w:sz w:val="28"/>
                  <w:szCs w:val="28"/>
                </w:rPr>
                <m:t>5</m:t>
              </m:r>
              <m:r>
                <m:rPr>
                  <m:sty m:val="bi"/>
                </m:rPr>
                <w:rPr>
                  <w:rFonts w:ascii="Cambria Math" w:hAnsi="Cambria Math" w:cs="Times New Roman"/>
                  <w:sz w:val="28"/>
                  <w:szCs w:val="28"/>
                </w:rPr>
                <m:t>-</m:t>
              </m:r>
              <m:r>
                <m:rPr>
                  <m:sty m:val="bi"/>
                </m:rPr>
                <w:rPr>
                  <w:rFonts w:ascii="Cambria Math" w:hAnsi="Times New Roman" w:cs="Times New Roman"/>
                  <w:sz w:val="28"/>
                  <w:szCs w:val="28"/>
                </w:rPr>
                <m:t>1</m:t>
              </m:r>
            </m:num>
            <m:den>
              <m:r>
                <m:rPr>
                  <m:sty m:val="bi"/>
                </m:rPr>
                <w:rPr>
                  <w:rFonts w:ascii="Cambria Math" w:hAnsi="Times New Roman" w:cs="Times New Roman"/>
                  <w:sz w:val="28"/>
                  <w:szCs w:val="28"/>
                </w:rPr>
                <m:t>5</m:t>
              </m:r>
            </m:den>
          </m:f>
          <m:r>
            <m:rPr>
              <m:sty m:val="bi"/>
            </m:rPr>
            <w:rPr>
              <w:rFonts w:ascii="Cambria Math" w:hAnsi="Times New Roman" w:cs="Times New Roman"/>
              <w:sz w:val="28"/>
              <w:szCs w:val="28"/>
            </w:rPr>
            <m:t>=0,8</m:t>
          </m:r>
        </m:oMath>
      </m:oMathPara>
    </w:p>
    <w:p w:rsidR="00366908" w:rsidRDefault="00366908" w:rsidP="00366908">
      <w:pPr>
        <w:pStyle w:val="ListParagraph"/>
        <w:spacing w:line="480" w:lineRule="auto"/>
        <w:ind w:left="360"/>
        <w:jc w:val="both"/>
        <w:rPr>
          <w:rFonts w:ascii="Times New Roman" w:hAnsi="Times New Roman" w:cs="Times New Roman"/>
          <w:sz w:val="24"/>
          <w:szCs w:val="24"/>
        </w:rPr>
      </w:pPr>
      <w:r w:rsidRPr="00540E6C">
        <w:rPr>
          <w:rFonts w:ascii="Times New Roman" w:hAnsi="Times New Roman" w:cs="Times New Roman"/>
          <w:sz w:val="24"/>
          <w:szCs w:val="24"/>
        </w:rPr>
        <w:tab/>
      </w:r>
    </w:p>
    <w:p w:rsidR="00366908" w:rsidRPr="00540E6C" w:rsidRDefault="00366908" w:rsidP="0036690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Sehingga range adalah 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6908" w:rsidRPr="00540E6C" w:rsidRDefault="00366908" w:rsidP="0036690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Range Skor :</w:t>
      </w:r>
      <w:r>
        <w:rPr>
          <w:rFonts w:ascii="Times New Roman" w:hAnsi="Times New Roman" w:cs="Times New Roman"/>
          <w:sz w:val="24"/>
          <w:szCs w:val="24"/>
        </w:rPr>
        <w:tab/>
        <w:t xml:space="preserve">1 – 1,8 </w:t>
      </w:r>
      <w:r>
        <w:rPr>
          <w:rFonts w:ascii="Times New Roman" w:hAnsi="Times New Roman" w:cs="Times New Roman"/>
          <w:sz w:val="24"/>
          <w:szCs w:val="24"/>
        </w:rPr>
        <w:tab/>
      </w:r>
      <w:r w:rsidRPr="00540E6C">
        <w:rPr>
          <w:rFonts w:ascii="Times New Roman" w:hAnsi="Times New Roman" w:cs="Times New Roman"/>
          <w:sz w:val="24"/>
          <w:szCs w:val="24"/>
        </w:rPr>
        <w:t>= Sangat Rendah</w:t>
      </w:r>
    </w:p>
    <w:p w:rsidR="00366908" w:rsidRPr="00540E6C" w:rsidRDefault="00366908" w:rsidP="0036690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r w:rsidRPr="00540E6C">
        <w:rPr>
          <w:rFonts w:ascii="Times New Roman" w:hAnsi="Times New Roman" w:cs="Times New Roman"/>
          <w:sz w:val="24"/>
          <w:szCs w:val="24"/>
        </w:rPr>
        <w:t>–</w:t>
      </w:r>
      <w:r>
        <w:rPr>
          <w:rFonts w:ascii="Times New Roman" w:hAnsi="Times New Roman" w:cs="Times New Roman"/>
          <w:sz w:val="24"/>
          <w:szCs w:val="24"/>
        </w:rPr>
        <w:t xml:space="preserve"> 2,6 </w:t>
      </w:r>
      <w:r w:rsidRPr="00540E6C">
        <w:rPr>
          <w:rFonts w:ascii="Times New Roman" w:hAnsi="Times New Roman" w:cs="Times New Roman"/>
          <w:sz w:val="24"/>
          <w:szCs w:val="24"/>
        </w:rPr>
        <w:tab/>
        <w:t>= Rendah</w:t>
      </w:r>
    </w:p>
    <w:p w:rsidR="00366908" w:rsidRPr="00540E6C" w:rsidRDefault="00366908" w:rsidP="0036690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2,7 – 3,4 </w:t>
      </w:r>
      <w:r>
        <w:rPr>
          <w:rFonts w:ascii="Times New Roman" w:hAnsi="Times New Roman" w:cs="Times New Roman"/>
          <w:sz w:val="24"/>
          <w:szCs w:val="24"/>
        </w:rPr>
        <w:tab/>
      </w:r>
      <w:r w:rsidRPr="00540E6C">
        <w:rPr>
          <w:rFonts w:ascii="Times New Roman" w:hAnsi="Times New Roman" w:cs="Times New Roman"/>
          <w:sz w:val="24"/>
          <w:szCs w:val="24"/>
        </w:rPr>
        <w:t>= Cukup / Sedang</w:t>
      </w:r>
    </w:p>
    <w:p w:rsidR="00366908" w:rsidRDefault="00366908" w:rsidP="0036690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 – 4,2</w:t>
      </w:r>
      <w:r>
        <w:rPr>
          <w:rFonts w:ascii="Times New Roman" w:hAnsi="Times New Roman" w:cs="Times New Roman"/>
          <w:sz w:val="24"/>
          <w:szCs w:val="24"/>
        </w:rPr>
        <w:tab/>
      </w:r>
      <w:r w:rsidRPr="00540E6C">
        <w:rPr>
          <w:rFonts w:ascii="Times New Roman" w:hAnsi="Times New Roman" w:cs="Times New Roman"/>
          <w:sz w:val="24"/>
          <w:szCs w:val="24"/>
        </w:rPr>
        <w:t>= Tinggi</w:t>
      </w:r>
    </w:p>
    <w:p w:rsidR="00366908" w:rsidRDefault="00366908" w:rsidP="00366908">
      <w:pPr>
        <w:pStyle w:val="ListParagraph"/>
        <w:spacing w:line="480" w:lineRule="auto"/>
        <w:ind w:left="1778" w:firstLine="382"/>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4,3 – 5 </w:t>
      </w:r>
      <w:r>
        <w:rPr>
          <w:rFonts w:ascii="Times New Roman" w:hAnsi="Times New Roman" w:cs="Times New Roman"/>
          <w:sz w:val="24"/>
          <w:szCs w:val="24"/>
        </w:rPr>
        <w:tab/>
      </w:r>
      <w:r w:rsidRPr="00540E6C">
        <w:rPr>
          <w:rFonts w:ascii="Times New Roman" w:hAnsi="Times New Roman" w:cs="Times New Roman"/>
          <w:sz w:val="24"/>
          <w:szCs w:val="24"/>
        </w:rPr>
        <w:t>= Sangat Tinggi</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97954934"/>
          <w:citation/>
        </w:sdtPr>
        <w:sdtEndPr/>
        <w:sdtContent>
          <w:r w:rsidR="000D117A">
            <w:rPr>
              <w:rFonts w:ascii="Times New Roman" w:hAnsi="Times New Roman" w:cs="Times New Roman"/>
              <w:sz w:val="24"/>
              <w:szCs w:val="24"/>
              <w:lang w:val="id-ID"/>
            </w:rPr>
            <w:fldChar w:fldCharType="begin"/>
          </w:r>
          <w:r w:rsidR="000D117A">
            <w:rPr>
              <w:rFonts w:ascii="Times New Roman" w:hAnsi="Times New Roman" w:cs="Times New Roman"/>
              <w:sz w:val="24"/>
              <w:szCs w:val="24"/>
            </w:rPr>
            <w:instrText xml:space="preserve"> CITATION Sud02 \l 1033 </w:instrText>
          </w:r>
          <w:r w:rsidR="000D117A">
            <w:rPr>
              <w:rFonts w:ascii="Times New Roman" w:hAnsi="Times New Roman" w:cs="Times New Roman"/>
              <w:sz w:val="24"/>
              <w:szCs w:val="24"/>
              <w:lang w:val="id-ID"/>
            </w:rPr>
            <w:fldChar w:fldCharType="separate"/>
          </w:r>
          <w:r w:rsidR="000D117A" w:rsidRPr="000D117A">
            <w:rPr>
              <w:rFonts w:ascii="Times New Roman" w:hAnsi="Times New Roman" w:cs="Times New Roman"/>
              <w:noProof/>
              <w:sz w:val="24"/>
              <w:szCs w:val="24"/>
            </w:rPr>
            <w:t>(Sudjana, 2005: 102)</w:t>
          </w:r>
          <w:r w:rsidR="000D117A">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w:t>
      </w:r>
    </w:p>
    <w:p w:rsidR="000949FB" w:rsidRPr="000F1C48" w:rsidRDefault="000949FB" w:rsidP="00AD7E59">
      <w:pPr>
        <w:pStyle w:val="ListParagraph"/>
        <w:widowControl w:val="0"/>
        <w:numPr>
          <w:ilvl w:val="2"/>
          <w:numId w:val="9"/>
        </w:numPr>
        <w:suppressAutoHyphens/>
        <w:spacing w:after="0" w:line="480" w:lineRule="auto"/>
        <w:jc w:val="both"/>
        <w:rPr>
          <w:rFonts w:ascii="Times New Roman" w:hAnsi="Times New Roman" w:cs="Times New Roman"/>
          <w:b/>
          <w:color w:val="000000" w:themeColor="text1"/>
          <w:sz w:val="24"/>
          <w:szCs w:val="24"/>
        </w:rPr>
      </w:pPr>
      <w:r w:rsidRPr="00AD7E59">
        <w:rPr>
          <w:rFonts w:ascii="Times New Roman" w:hAnsi="Times New Roman" w:cs="Times New Roman"/>
          <w:b/>
          <w:sz w:val="24"/>
          <w:szCs w:val="24"/>
          <w:lang w:val="sv-SE"/>
        </w:rPr>
        <w:t>Analisis</w:t>
      </w:r>
      <w:r w:rsidRPr="000F1C48">
        <w:rPr>
          <w:rFonts w:ascii="Times New Roman" w:hAnsi="Times New Roman" w:cs="Times New Roman"/>
          <w:b/>
          <w:bCs/>
          <w:color w:val="000000" w:themeColor="text1"/>
          <w:sz w:val="24"/>
          <w:szCs w:val="24"/>
          <w:lang w:eastAsia="id-ID"/>
        </w:rPr>
        <w:t xml:space="preserve"> SEM (</w:t>
      </w:r>
      <w:r w:rsidRPr="000F1C48">
        <w:rPr>
          <w:rFonts w:ascii="Times New Roman" w:hAnsi="Times New Roman" w:cs="Times New Roman"/>
          <w:b/>
          <w:bCs/>
          <w:i/>
          <w:iCs/>
          <w:color w:val="000000" w:themeColor="text1"/>
          <w:sz w:val="24"/>
          <w:szCs w:val="24"/>
          <w:lang w:eastAsia="id-ID"/>
        </w:rPr>
        <w:t>S</w:t>
      </w:r>
      <w:r w:rsidRPr="000F1C48">
        <w:rPr>
          <w:rFonts w:ascii="Times New Roman" w:hAnsi="Times New Roman" w:cs="Times New Roman"/>
          <w:b/>
          <w:bCs/>
          <w:i/>
          <w:iCs/>
          <w:color w:val="000000" w:themeColor="text1"/>
          <w:sz w:val="24"/>
          <w:szCs w:val="24"/>
          <w:lang w:val="id-ID" w:eastAsia="id-ID"/>
        </w:rPr>
        <w:t>tructural Equation Modeling</w:t>
      </w:r>
      <w:r w:rsidRPr="000F1C48">
        <w:rPr>
          <w:rFonts w:ascii="Times New Roman" w:hAnsi="Times New Roman" w:cs="Times New Roman"/>
          <w:b/>
          <w:bCs/>
          <w:color w:val="000000" w:themeColor="text1"/>
          <w:sz w:val="24"/>
          <w:szCs w:val="24"/>
          <w:lang w:eastAsia="id-ID"/>
        </w:rPr>
        <w:t>)</w:t>
      </w:r>
      <w:r w:rsidRPr="000F1C48">
        <w:rPr>
          <w:rFonts w:ascii="Times New Roman" w:hAnsi="Times New Roman" w:cs="Times New Roman"/>
          <w:b/>
          <w:bCs/>
          <w:color w:val="000000" w:themeColor="text1"/>
          <w:sz w:val="24"/>
          <w:szCs w:val="24"/>
          <w:lang w:val="id-ID" w:eastAsia="id-ID"/>
        </w:rPr>
        <w:t>-PLS</w:t>
      </w:r>
    </w:p>
    <w:p w:rsidR="000949FB" w:rsidRPr="00197A75" w:rsidRDefault="000949FB" w:rsidP="000949FB">
      <w:pPr>
        <w:spacing w:after="0" w:line="480" w:lineRule="auto"/>
        <w:ind w:left="142" w:firstLine="567"/>
        <w:jc w:val="both"/>
        <w:rPr>
          <w:rFonts w:ascii="Times New Roman" w:hAnsi="Times New Roman" w:cs="Times New Roman"/>
          <w:bCs/>
          <w:color w:val="000000" w:themeColor="text1"/>
          <w:sz w:val="24"/>
          <w:szCs w:val="24"/>
          <w:lang w:eastAsia="id-ID"/>
        </w:rPr>
      </w:pPr>
      <w:r w:rsidRPr="00197A75">
        <w:rPr>
          <w:rFonts w:ascii="Times New Roman" w:hAnsi="Times New Roman" w:cs="Times New Roman"/>
          <w:bCs/>
          <w:color w:val="000000" w:themeColor="text1"/>
          <w:sz w:val="24"/>
          <w:szCs w:val="24"/>
          <w:lang w:val="id-ID" w:eastAsia="id-ID"/>
        </w:rPr>
        <w:t>Menurut Sholihin (2013), SEM-PLS merupakan sebuah pendekatan permodelan kausal yang bertujuan memaksimumkan variansi dari variabel laten kriterion yang dapat dijelaskan oleh variabel laten prediktor.</w:t>
      </w:r>
    </w:p>
    <w:p w:rsidR="000949FB" w:rsidRPr="00197A75" w:rsidRDefault="000949FB" w:rsidP="000949FB">
      <w:pPr>
        <w:spacing w:after="0" w:line="480" w:lineRule="auto"/>
        <w:ind w:left="142" w:firstLine="567"/>
        <w:jc w:val="both"/>
        <w:rPr>
          <w:rFonts w:ascii="Times New Roman" w:hAnsi="Times New Roman" w:cs="Times New Roman"/>
          <w:bCs/>
          <w:color w:val="000000" w:themeColor="text1"/>
          <w:sz w:val="24"/>
          <w:szCs w:val="24"/>
          <w:lang w:eastAsia="id-ID"/>
        </w:rPr>
      </w:pPr>
      <w:r w:rsidRPr="00197A75">
        <w:rPr>
          <w:rFonts w:ascii="Times New Roman" w:hAnsi="Times New Roman" w:cs="Times New Roman"/>
          <w:bCs/>
          <w:color w:val="000000" w:themeColor="text1"/>
          <w:sz w:val="24"/>
          <w:szCs w:val="24"/>
          <w:lang w:val="id-ID" w:eastAsia="id-ID"/>
        </w:rPr>
        <w:t xml:space="preserve">Secara konseptual, SEM-PLS mirip dengan analisis regresi </w:t>
      </w:r>
      <w:r w:rsidRPr="00197A75">
        <w:rPr>
          <w:rFonts w:ascii="Times New Roman" w:hAnsi="Times New Roman" w:cs="Times New Roman"/>
          <w:bCs/>
          <w:i/>
          <w:color w:val="000000" w:themeColor="text1"/>
          <w:sz w:val="24"/>
          <w:szCs w:val="24"/>
          <w:lang w:val="id-ID" w:eastAsia="id-ID"/>
        </w:rPr>
        <w:t>ordinary least squares</w:t>
      </w:r>
      <w:r w:rsidRPr="00197A75">
        <w:rPr>
          <w:rFonts w:ascii="Times New Roman" w:hAnsi="Times New Roman" w:cs="Times New Roman"/>
          <w:bCs/>
          <w:color w:val="000000" w:themeColor="text1"/>
          <w:sz w:val="24"/>
          <w:szCs w:val="24"/>
          <w:lang w:val="id-ID" w:eastAsia="id-ID"/>
        </w:rPr>
        <w:t xml:space="preserve"> (OLS), karena bertujuan memaksimalkan variansi variabel endogen yang dapat </w:t>
      </w:r>
      <w:r w:rsidRPr="00197A75">
        <w:rPr>
          <w:rFonts w:ascii="Times New Roman" w:hAnsi="Times New Roman" w:cs="Times New Roman"/>
          <w:color w:val="000000" w:themeColor="text1"/>
          <w:sz w:val="24"/>
          <w:szCs w:val="24"/>
        </w:rPr>
        <w:t>terjelaskan</w:t>
      </w:r>
      <w:r w:rsidRPr="00197A75">
        <w:rPr>
          <w:rFonts w:ascii="Times New Roman" w:hAnsi="Times New Roman" w:cs="Times New Roman"/>
          <w:bCs/>
          <w:color w:val="000000" w:themeColor="text1"/>
          <w:sz w:val="24"/>
          <w:szCs w:val="24"/>
          <w:lang w:val="id-ID" w:eastAsia="id-ID"/>
        </w:rPr>
        <w:t xml:space="preserve"> dalam model. Dengan kata lain, tujuannya adalah memaksimalkan nilai R-squared dan meminimalkan residual atau kesalahan (error) prediksi. Selain itu tujuan yang hampir sama dengan regresi OLS tersebut, tujuan lain SEM-PLS adalah mengevaluasi kualitas data berdasarkan model pengukuran. Oleh karena itu, SEM-PLS dapat dipandang sebagai gabungan regresi dan analisis faktor.</w:t>
      </w:r>
    </w:p>
    <w:p w:rsidR="000949FB" w:rsidRDefault="000949FB" w:rsidP="000949FB">
      <w:pPr>
        <w:spacing w:after="0" w:line="480" w:lineRule="auto"/>
        <w:ind w:left="142" w:firstLine="567"/>
        <w:jc w:val="both"/>
        <w:rPr>
          <w:rFonts w:ascii="Times New Roman" w:hAnsi="Times New Roman" w:cs="Times New Roman"/>
          <w:color w:val="000000" w:themeColor="text1"/>
          <w:sz w:val="24"/>
          <w:szCs w:val="24"/>
          <w:lang w:val="id-ID" w:eastAsia="id-ID"/>
        </w:rPr>
      </w:pPr>
      <w:r w:rsidRPr="00197A75">
        <w:rPr>
          <w:rFonts w:ascii="Times New Roman" w:hAnsi="Times New Roman" w:cs="Times New Roman"/>
          <w:bCs/>
          <w:color w:val="000000" w:themeColor="text1"/>
          <w:sz w:val="24"/>
          <w:szCs w:val="24"/>
          <w:lang w:val="id-ID" w:eastAsia="id-ID"/>
        </w:rPr>
        <w:t>Dalam</w:t>
      </w:r>
      <w:r w:rsidRPr="00197A75">
        <w:rPr>
          <w:rFonts w:ascii="Times New Roman" w:hAnsi="Times New Roman" w:cs="Times New Roman"/>
          <w:color w:val="000000" w:themeColor="text1"/>
          <w:sz w:val="24"/>
          <w:szCs w:val="24"/>
          <w:lang w:val="id-ID" w:eastAsia="id-ID"/>
        </w:rPr>
        <w:t xml:space="preserve"> penelitian ini, </w:t>
      </w:r>
      <w:r w:rsidRPr="00197A75">
        <w:rPr>
          <w:rFonts w:ascii="Times New Roman" w:hAnsi="Times New Roman" w:cs="Times New Roman"/>
          <w:color w:val="000000" w:themeColor="text1"/>
          <w:sz w:val="24"/>
          <w:szCs w:val="24"/>
        </w:rPr>
        <w:t>peneliti</w:t>
      </w:r>
      <w:r w:rsidRPr="00197A75">
        <w:rPr>
          <w:rFonts w:ascii="Times New Roman" w:hAnsi="Times New Roman" w:cs="Times New Roman"/>
          <w:color w:val="000000" w:themeColor="text1"/>
          <w:sz w:val="24"/>
          <w:szCs w:val="24"/>
          <w:lang w:val="id-ID" w:eastAsia="id-ID"/>
        </w:rPr>
        <w:t xml:space="preserve"> menggunakan analisa Pemodelan Persamaan Struktural/</w:t>
      </w:r>
      <w:r w:rsidRPr="00197A75">
        <w:rPr>
          <w:rFonts w:ascii="Times New Roman" w:hAnsi="Times New Roman" w:cs="Times New Roman"/>
          <w:i/>
          <w:color w:val="000000" w:themeColor="text1"/>
          <w:sz w:val="24"/>
          <w:szCs w:val="24"/>
          <w:lang w:val="id-ID" w:eastAsia="id-ID"/>
        </w:rPr>
        <w:t>Structural Equation Modelling</w:t>
      </w:r>
      <w:r w:rsidRPr="00197A75">
        <w:rPr>
          <w:rFonts w:ascii="Times New Roman" w:hAnsi="Times New Roman" w:cs="Times New Roman"/>
          <w:color w:val="000000" w:themeColor="text1"/>
          <w:sz w:val="24"/>
          <w:szCs w:val="24"/>
          <w:lang w:val="id-ID" w:eastAsia="id-ID"/>
        </w:rPr>
        <w:t xml:space="preserve"> (SEM) dengan pendekatan WarpPLS.</w:t>
      </w:r>
    </w:p>
    <w:p w:rsidR="00B415A9" w:rsidRDefault="00B415A9" w:rsidP="000949FB">
      <w:pPr>
        <w:spacing w:after="0" w:line="480" w:lineRule="auto"/>
        <w:ind w:left="142" w:firstLine="567"/>
        <w:jc w:val="both"/>
        <w:rPr>
          <w:rFonts w:ascii="Times New Roman" w:hAnsi="Times New Roman" w:cs="Times New Roman"/>
          <w:color w:val="000000" w:themeColor="text1"/>
          <w:sz w:val="24"/>
          <w:szCs w:val="24"/>
          <w:lang w:eastAsia="id-ID"/>
        </w:rPr>
      </w:pPr>
    </w:p>
    <w:p w:rsidR="000949FB" w:rsidRPr="000F1C48" w:rsidRDefault="000949FB" w:rsidP="00AD7E59">
      <w:pPr>
        <w:pStyle w:val="ListParagraph"/>
        <w:widowControl w:val="0"/>
        <w:numPr>
          <w:ilvl w:val="2"/>
          <w:numId w:val="9"/>
        </w:numPr>
        <w:suppressAutoHyphens/>
        <w:spacing w:after="0" w:line="480" w:lineRule="auto"/>
        <w:jc w:val="both"/>
        <w:rPr>
          <w:rFonts w:ascii="Times New Roman" w:hAnsi="Times New Roman" w:cs="Times New Roman"/>
          <w:b/>
          <w:color w:val="000000" w:themeColor="text1"/>
          <w:sz w:val="24"/>
          <w:szCs w:val="24"/>
          <w:lang w:eastAsia="id-ID"/>
        </w:rPr>
      </w:pPr>
      <w:r w:rsidRPr="000F1C48">
        <w:rPr>
          <w:rFonts w:ascii="Times New Roman" w:hAnsi="Times New Roman" w:cs="Times New Roman"/>
          <w:b/>
          <w:color w:val="000000" w:themeColor="text1"/>
          <w:sz w:val="24"/>
          <w:szCs w:val="24"/>
          <w:lang w:eastAsia="id-ID"/>
        </w:rPr>
        <w:t xml:space="preserve">Uji Model </w:t>
      </w:r>
    </w:p>
    <w:p w:rsidR="000949FB" w:rsidRPr="000F1C48" w:rsidRDefault="00AD7E59" w:rsidP="000949FB">
      <w:pPr>
        <w:spacing w:after="0" w:line="480" w:lineRule="auto"/>
        <w:ind w:left="284" w:hanging="142"/>
        <w:jc w:val="both"/>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t>3.7</w:t>
      </w:r>
      <w:r w:rsidR="000949FB">
        <w:rPr>
          <w:rFonts w:ascii="Times New Roman" w:hAnsi="Times New Roman" w:cs="Times New Roman"/>
          <w:b/>
          <w:color w:val="000000" w:themeColor="text1"/>
          <w:sz w:val="24"/>
          <w:szCs w:val="24"/>
          <w:lang w:eastAsia="id-ID"/>
        </w:rPr>
        <w:t xml:space="preserve">.2.1 </w:t>
      </w:r>
      <w:r w:rsidR="000949FB" w:rsidRPr="000F1C48">
        <w:rPr>
          <w:rFonts w:ascii="Times New Roman" w:hAnsi="Times New Roman" w:cs="Times New Roman"/>
          <w:b/>
          <w:color w:val="000000" w:themeColor="text1"/>
          <w:sz w:val="24"/>
          <w:szCs w:val="24"/>
          <w:lang w:eastAsia="id-ID"/>
        </w:rPr>
        <w:t>Outer Model</w:t>
      </w:r>
    </w:p>
    <w:p w:rsidR="000949FB" w:rsidRDefault="000949FB" w:rsidP="000949FB">
      <w:pPr>
        <w:spacing w:after="0" w:line="480" w:lineRule="auto"/>
        <w:ind w:left="142"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Outer Model atau Model Pengukuran mendefinisikan bagaimana setiap blok indikator berhubungan dengan variabel latennya. Perancangan Model Pengukuran menentukan sifat indikator dari masing-masing variabel laten, apakah refleksif atau formatif, berdasarkan definisi operasional variabel.</w:t>
      </w:r>
    </w:p>
    <w:p w:rsidR="00D746B1" w:rsidRPr="000F1C48" w:rsidRDefault="00D746B1" w:rsidP="000949FB">
      <w:pPr>
        <w:spacing w:after="0" w:line="480" w:lineRule="auto"/>
        <w:ind w:left="142" w:firstLine="567"/>
        <w:jc w:val="both"/>
        <w:rPr>
          <w:rFonts w:ascii="Times New Roman" w:hAnsi="Times New Roman" w:cs="Times New Roman"/>
          <w:color w:val="000000" w:themeColor="text1"/>
          <w:sz w:val="24"/>
          <w:szCs w:val="24"/>
          <w:lang w:eastAsia="id-ID"/>
        </w:rPr>
      </w:pPr>
    </w:p>
    <w:p w:rsidR="000949FB" w:rsidRPr="000F1C48" w:rsidRDefault="000949FB" w:rsidP="00356C5E">
      <w:pPr>
        <w:pStyle w:val="ListParagraph"/>
        <w:numPr>
          <w:ilvl w:val="0"/>
          <w:numId w:val="4"/>
        </w:numPr>
        <w:tabs>
          <w:tab w:val="clear" w:pos="1620"/>
          <w:tab w:val="num" w:pos="993"/>
        </w:tabs>
        <w:spacing w:after="0" w:line="480" w:lineRule="auto"/>
        <w:ind w:left="993" w:hanging="284"/>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lastRenderedPageBreak/>
        <w:t>Convergent Validity</w:t>
      </w:r>
    </w:p>
    <w:p w:rsidR="000949FB" w:rsidRPr="000F1C48" w:rsidRDefault="000949FB" w:rsidP="002B46BF">
      <w:pPr>
        <w:spacing w:after="0" w:line="480" w:lineRule="auto"/>
        <w:ind w:left="993"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Convergent Validity merupakan korelasi antar skor indikator refleksif dengan skor variabel latennya, dengan ketentuan nilai P-value &gt; 0.05 atau nilai muatan factor &gt; 0.07.</w:t>
      </w:r>
    </w:p>
    <w:p w:rsidR="000949FB" w:rsidRPr="000F1C48" w:rsidRDefault="000949FB" w:rsidP="00356C5E">
      <w:pPr>
        <w:pStyle w:val="ListParagraph"/>
        <w:numPr>
          <w:ilvl w:val="0"/>
          <w:numId w:val="4"/>
        </w:numPr>
        <w:tabs>
          <w:tab w:val="clear" w:pos="1620"/>
          <w:tab w:val="num" w:pos="993"/>
        </w:tabs>
        <w:spacing w:after="0" w:line="480" w:lineRule="auto"/>
        <w:ind w:left="993" w:hanging="284"/>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Descriminant Validity</w:t>
      </w:r>
    </w:p>
    <w:p w:rsidR="000949FB" w:rsidRDefault="000949FB" w:rsidP="002B46BF">
      <w:pPr>
        <w:spacing w:after="0" w:line="480" w:lineRule="auto"/>
        <w:ind w:left="993"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Descriminant Validity merupakan pengukuran indikator refleksif dengan skor variabel latennya (Solimun, 2002). Descriminant Validity terpenuhi dengan ketentuan nilai muatan factor &gt; Cross-loading. Descriminant validity juga bisa dilihat dari diskriminan indikator. Validitas diskriminan bisa terpenuhi apabila nilai akar AVE (Average Variances Extracted) lebih besar dari nilai korelasinya dengan variabel yang lainnya (Solimun, 2002).</w:t>
      </w:r>
    </w:p>
    <w:p w:rsidR="000949FB" w:rsidRPr="00356C5E" w:rsidRDefault="000949FB" w:rsidP="00356C5E">
      <w:pPr>
        <w:pStyle w:val="ListParagraph"/>
        <w:numPr>
          <w:ilvl w:val="0"/>
          <w:numId w:val="4"/>
        </w:numPr>
        <w:tabs>
          <w:tab w:val="clear" w:pos="1620"/>
          <w:tab w:val="num" w:pos="993"/>
        </w:tabs>
        <w:spacing w:after="0" w:line="480" w:lineRule="auto"/>
        <w:ind w:left="993" w:hanging="284"/>
        <w:jc w:val="both"/>
        <w:rPr>
          <w:rFonts w:ascii="Times New Roman" w:hAnsi="Times New Roman" w:cs="Times New Roman"/>
          <w:color w:val="000000" w:themeColor="text1"/>
          <w:sz w:val="24"/>
          <w:szCs w:val="24"/>
          <w:lang w:eastAsia="id-ID"/>
        </w:rPr>
      </w:pPr>
      <w:r w:rsidRPr="00356C5E">
        <w:rPr>
          <w:rFonts w:ascii="Times New Roman" w:hAnsi="Times New Roman" w:cs="Times New Roman"/>
          <w:color w:val="000000" w:themeColor="text1"/>
          <w:sz w:val="24"/>
          <w:szCs w:val="24"/>
          <w:lang w:eastAsia="id-ID"/>
        </w:rPr>
        <w:t>Composite Reliability</w:t>
      </w:r>
    </w:p>
    <w:p w:rsidR="000949FB" w:rsidRDefault="000949FB" w:rsidP="00356C5E">
      <w:pPr>
        <w:pStyle w:val="ListParagraph"/>
        <w:spacing w:after="0" w:line="480" w:lineRule="auto"/>
        <w:ind w:left="1418"/>
        <w:jc w:val="both"/>
        <w:rPr>
          <w:rFonts w:ascii="Times New Roman" w:hAnsi="Times New Roman" w:cs="Times New Roman"/>
          <w:color w:val="000000" w:themeColor="text1"/>
          <w:sz w:val="24"/>
          <w:szCs w:val="24"/>
          <w:lang w:eastAsia="id-ID"/>
        </w:rPr>
      </w:pPr>
      <w:r w:rsidRPr="00514A53">
        <w:rPr>
          <w:rFonts w:ascii="Times New Roman" w:hAnsi="Times New Roman" w:cs="Times New Roman"/>
          <w:color w:val="000000" w:themeColor="text1"/>
          <w:sz w:val="24"/>
          <w:szCs w:val="24"/>
          <w:lang w:eastAsia="id-ID"/>
        </w:rPr>
        <w:t>Composite Reliability nilai ini mencerminkan reliabilitas semua indicator dalam model. Besaran nilai minimal adalah 0,7 sedangkan nilai idealnya 0,8 atau 0,9. Hasil composite reliability akan menunjukkan nilai yang memuaskan jika di atas 0,7.</w:t>
      </w:r>
    </w:p>
    <w:p w:rsidR="00A51972" w:rsidRPr="00514A53" w:rsidRDefault="00A51972" w:rsidP="00A51972">
      <w:pPr>
        <w:pStyle w:val="ListParagraph"/>
        <w:spacing w:after="0" w:line="480" w:lineRule="auto"/>
        <w:ind w:left="1418"/>
        <w:jc w:val="both"/>
        <w:rPr>
          <w:rFonts w:ascii="Times New Roman" w:hAnsi="Times New Roman" w:cs="Times New Roman"/>
          <w:color w:val="000000" w:themeColor="text1"/>
          <w:sz w:val="24"/>
          <w:szCs w:val="24"/>
          <w:lang w:eastAsia="id-ID"/>
        </w:rPr>
      </w:pPr>
    </w:p>
    <w:p w:rsidR="000949FB" w:rsidRPr="000F1C48" w:rsidRDefault="000949FB" w:rsidP="00A51972">
      <w:pPr>
        <w:tabs>
          <w:tab w:val="left" w:pos="993"/>
        </w:tabs>
        <w:spacing w:after="0" w:line="480" w:lineRule="auto"/>
        <w:ind w:left="284" w:hanging="142"/>
        <w:jc w:val="both"/>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t>3.</w:t>
      </w:r>
      <w:r w:rsidR="00AD7E59">
        <w:rPr>
          <w:rFonts w:ascii="Times New Roman" w:hAnsi="Times New Roman" w:cs="Times New Roman"/>
          <w:b/>
          <w:color w:val="000000" w:themeColor="text1"/>
          <w:sz w:val="24"/>
          <w:szCs w:val="24"/>
          <w:lang w:eastAsia="id-ID"/>
        </w:rPr>
        <w:t>7</w:t>
      </w:r>
      <w:r>
        <w:rPr>
          <w:rFonts w:ascii="Times New Roman" w:hAnsi="Times New Roman" w:cs="Times New Roman"/>
          <w:b/>
          <w:color w:val="000000" w:themeColor="text1"/>
          <w:sz w:val="24"/>
          <w:szCs w:val="24"/>
          <w:lang w:eastAsia="id-ID"/>
        </w:rPr>
        <w:t>.</w:t>
      </w:r>
      <w:r w:rsidR="002B46BF">
        <w:rPr>
          <w:rFonts w:ascii="Times New Roman" w:hAnsi="Times New Roman" w:cs="Times New Roman"/>
          <w:b/>
          <w:color w:val="000000" w:themeColor="text1"/>
          <w:sz w:val="24"/>
          <w:szCs w:val="24"/>
          <w:lang w:eastAsia="id-ID"/>
        </w:rPr>
        <w:t>2</w:t>
      </w:r>
      <w:r w:rsidRPr="000F1C48">
        <w:rPr>
          <w:rFonts w:ascii="Times New Roman" w:hAnsi="Times New Roman" w:cs="Times New Roman"/>
          <w:b/>
          <w:color w:val="000000" w:themeColor="text1"/>
          <w:sz w:val="24"/>
          <w:szCs w:val="24"/>
          <w:lang w:eastAsia="id-ID"/>
        </w:rPr>
        <w:t>.2</w:t>
      </w:r>
      <w:r w:rsidRPr="000F1C48">
        <w:rPr>
          <w:rFonts w:ascii="Times New Roman" w:hAnsi="Times New Roman" w:cs="Times New Roman"/>
          <w:b/>
          <w:color w:val="000000" w:themeColor="text1"/>
          <w:sz w:val="24"/>
          <w:szCs w:val="24"/>
          <w:lang w:eastAsia="id-ID"/>
        </w:rPr>
        <w:tab/>
        <w:t>Inner Model</w:t>
      </w:r>
    </w:p>
    <w:p w:rsidR="000949FB" w:rsidRDefault="000949FB" w:rsidP="000949FB">
      <w:pPr>
        <w:spacing w:after="0" w:line="480" w:lineRule="auto"/>
        <w:ind w:left="142"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Inner Model atau Model Struktural menggambarkan hubungan antar variabel laten berdasarkan pada substantive theory. Perancangan Model Struktural hubungan antar variabel laten didasarkan pada rumusan masalah atau hipotesis penelitian.</w:t>
      </w:r>
    </w:p>
    <w:p w:rsidR="00A51972" w:rsidRPr="000F1C48" w:rsidRDefault="00A51972" w:rsidP="000949FB">
      <w:pPr>
        <w:spacing w:after="0" w:line="480" w:lineRule="auto"/>
        <w:ind w:left="142" w:firstLine="567"/>
        <w:jc w:val="both"/>
        <w:rPr>
          <w:rFonts w:ascii="Times New Roman" w:hAnsi="Times New Roman" w:cs="Times New Roman"/>
          <w:color w:val="000000" w:themeColor="text1"/>
          <w:sz w:val="24"/>
          <w:szCs w:val="24"/>
          <w:lang w:eastAsia="id-ID"/>
        </w:rPr>
      </w:pPr>
    </w:p>
    <w:p w:rsidR="000949FB" w:rsidRPr="002B46BF" w:rsidRDefault="000949FB" w:rsidP="002B46BF">
      <w:pPr>
        <w:pStyle w:val="ListParagraph"/>
        <w:numPr>
          <w:ilvl w:val="1"/>
          <w:numId w:val="6"/>
        </w:numPr>
        <w:spacing w:after="0" w:line="480" w:lineRule="auto"/>
        <w:ind w:left="567"/>
        <w:jc w:val="both"/>
        <w:rPr>
          <w:rFonts w:ascii="Times New Roman" w:hAnsi="Times New Roman" w:cs="Times New Roman"/>
          <w:color w:val="000000" w:themeColor="text1"/>
          <w:sz w:val="24"/>
          <w:szCs w:val="24"/>
          <w:lang w:eastAsia="id-ID"/>
        </w:rPr>
      </w:pPr>
      <w:r w:rsidRPr="002B46BF">
        <w:rPr>
          <w:rFonts w:ascii="Times New Roman" w:hAnsi="Times New Roman" w:cs="Times New Roman"/>
          <w:color w:val="000000" w:themeColor="text1"/>
          <w:sz w:val="24"/>
          <w:szCs w:val="24"/>
          <w:lang w:eastAsia="id-ID"/>
        </w:rPr>
        <w:t>Goodness of Fit</w:t>
      </w:r>
    </w:p>
    <w:p w:rsidR="000949FB" w:rsidRPr="000F1C48" w:rsidRDefault="000949FB" w:rsidP="002B46BF">
      <w:pPr>
        <w:spacing w:after="0" w:line="480" w:lineRule="auto"/>
        <w:ind w:left="709"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Goodness of Fit yang dimaksud adalah merupakan indeks dan ukuran kebaikan hubungan antar variabel laten (Solimun, 2002). Sedangkan menurut Ghozali (20</w:t>
      </w:r>
      <w:r w:rsidR="002B46BF">
        <w:rPr>
          <w:rFonts w:ascii="Times New Roman" w:hAnsi="Times New Roman" w:cs="Times New Roman"/>
          <w:color w:val="000000" w:themeColor="text1"/>
          <w:sz w:val="24"/>
          <w:szCs w:val="24"/>
          <w:lang w:eastAsia="id-ID"/>
        </w:rPr>
        <w:t>11</w:t>
      </w:r>
      <w:r w:rsidRPr="000F1C48">
        <w:rPr>
          <w:rFonts w:ascii="Times New Roman" w:hAnsi="Times New Roman" w:cs="Times New Roman"/>
          <w:color w:val="000000" w:themeColor="text1"/>
          <w:sz w:val="24"/>
          <w:szCs w:val="24"/>
          <w:lang w:eastAsia="id-ID"/>
        </w:rPr>
        <w:t>), Goodness of Fit mengukur kesesuaian input observasi atau sesungguhnya, dengan prediksi model yang diajukan. Indeks yang mnggambarkan tingkat kesesuaian model secara keseluruhan yang dihitung dari residual kuadrat dari model  yang diprediksi dibandingkan data yang sebenarnya. Nilai GFI &gt; 0,90 mengisyaratkan model yang diuji memiliki kesesuaian yang baik.</w:t>
      </w:r>
    </w:p>
    <w:p w:rsidR="000949FB" w:rsidRPr="000F1C48" w:rsidRDefault="000949FB" w:rsidP="002B46BF">
      <w:pPr>
        <w:pStyle w:val="ListParagraph"/>
        <w:numPr>
          <w:ilvl w:val="1"/>
          <w:numId w:val="6"/>
        </w:numPr>
        <w:spacing w:after="0" w:line="480" w:lineRule="auto"/>
        <w:ind w:left="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R Square</w:t>
      </w:r>
    </w:p>
    <w:p w:rsidR="000949FB" w:rsidRDefault="000949FB" w:rsidP="002B46BF">
      <w:pPr>
        <w:spacing w:after="0" w:line="480" w:lineRule="auto"/>
        <w:ind w:left="709"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R Square pada konstruk endogen. Nilai R Square adalah koefisien determinasi pada konstruk endogen. Nilai R square sebesar 0.67 (kuat), 0.33 (moderat) dan 0.19 (lemah) (Chin, 1998). Model struktural (inner model) merupakan model struktural untuk memprediksi hubungan kausalitas antar variabel laten. Melalui proses bootstrapping, parameter uji T-statistic diperoleh untuk memprediksi adanya hubungan kausalitas. Model structural (inner model) dievaluasi dengan melihat persentase variance yang dijelaskan oleh nilai untuk variabel dependen dengan menggunakan ukuran Stone-Geisser Q-square test. Geisser (1975) dan juga melihat besarnya koefisien jalur struktural.</w:t>
      </w:r>
    </w:p>
    <w:p w:rsidR="00D746B1" w:rsidRDefault="00D746B1" w:rsidP="002B46BF">
      <w:pPr>
        <w:spacing w:after="0" w:line="480" w:lineRule="auto"/>
        <w:ind w:left="709" w:firstLine="567"/>
        <w:jc w:val="both"/>
        <w:rPr>
          <w:rFonts w:ascii="Times New Roman" w:hAnsi="Times New Roman" w:cs="Times New Roman"/>
          <w:color w:val="000000" w:themeColor="text1"/>
          <w:sz w:val="24"/>
          <w:szCs w:val="24"/>
          <w:lang w:eastAsia="id-ID"/>
        </w:rPr>
      </w:pPr>
    </w:p>
    <w:p w:rsidR="00D746B1" w:rsidRPr="000F1C48" w:rsidRDefault="00D746B1" w:rsidP="002B46BF">
      <w:pPr>
        <w:spacing w:after="0" w:line="480" w:lineRule="auto"/>
        <w:ind w:left="709" w:firstLine="567"/>
        <w:jc w:val="both"/>
        <w:rPr>
          <w:rFonts w:ascii="Times New Roman" w:hAnsi="Times New Roman" w:cs="Times New Roman"/>
          <w:color w:val="000000" w:themeColor="text1"/>
          <w:sz w:val="24"/>
          <w:szCs w:val="24"/>
          <w:lang w:eastAsia="id-ID"/>
        </w:rPr>
      </w:pPr>
    </w:p>
    <w:p w:rsidR="000949FB" w:rsidRPr="000F1C48" w:rsidRDefault="000949FB" w:rsidP="002B46BF">
      <w:pPr>
        <w:pStyle w:val="ListParagraph"/>
        <w:numPr>
          <w:ilvl w:val="1"/>
          <w:numId w:val="6"/>
        </w:numPr>
        <w:spacing w:after="0" w:line="480" w:lineRule="auto"/>
        <w:ind w:left="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lastRenderedPageBreak/>
        <w:t>Estimate for Path Coefficients</w:t>
      </w:r>
    </w:p>
    <w:p w:rsidR="000949FB" w:rsidRPr="000F1C48" w:rsidRDefault="000949FB" w:rsidP="002B46BF">
      <w:pPr>
        <w:spacing w:after="0" w:line="480" w:lineRule="auto"/>
        <w:ind w:left="709"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 xml:space="preserve">Estimate for Path Coefficients, merupakan nilai koefisen jalur atau besarnya hubungan/pengaruh konstruk laten. Dilakukan dengan prosedur Bootrapping. Menggambarkan vector endogen (dependen) variabel laten, adalah vector variabel exogen (independent),dan adalah vector variabel residual. Oleh karena PLS didesain untuk model recursive, maka hubungan antar variabel laten, setiap variabel laten dependen, atau sering disebut causal chain system dari variabel laten dapat dispesifikasikan. Jika hasil menghasilkan nilai lebih besar dari 0,2 maka dapat diinterprestasikan bahwa predictor laten memiliki pengaruh besar pada level struktural.  </w:t>
      </w:r>
    </w:p>
    <w:p w:rsidR="000949FB" w:rsidRPr="000F1C48" w:rsidRDefault="000949FB" w:rsidP="002B46BF">
      <w:pPr>
        <w:pStyle w:val="ListParagraph"/>
        <w:numPr>
          <w:ilvl w:val="1"/>
          <w:numId w:val="6"/>
        </w:numPr>
        <w:spacing w:after="0" w:line="480" w:lineRule="auto"/>
        <w:ind w:left="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Prediction relevance (Q square)</w:t>
      </w:r>
    </w:p>
    <w:p w:rsidR="000949FB" w:rsidRDefault="000949FB" w:rsidP="002B46BF">
      <w:pPr>
        <w:spacing w:after="0" w:line="480" w:lineRule="auto"/>
        <w:ind w:left="709" w:firstLine="567"/>
        <w:jc w:val="both"/>
        <w:rPr>
          <w:rFonts w:ascii="Times New Roman" w:hAnsi="Times New Roman" w:cs="Times New Roman"/>
          <w:color w:val="000000" w:themeColor="text1"/>
          <w:sz w:val="24"/>
          <w:szCs w:val="24"/>
          <w:lang w:eastAsia="id-ID"/>
        </w:rPr>
      </w:pPr>
      <w:r w:rsidRPr="000F1C48">
        <w:rPr>
          <w:rFonts w:ascii="Times New Roman" w:hAnsi="Times New Roman" w:cs="Times New Roman"/>
          <w:color w:val="000000" w:themeColor="text1"/>
          <w:sz w:val="24"/>
          <w:szCs w:val="24"/>
          <w:lang w:eastAsia="id-ID"/>
        </w:rPr>
        <w:t xml:space="preserve">Prediction relevance (Q square) atau dikenal dengan Stone-Geisser's. Uji ini dilakukan untuk mengetahui kapabilitas prediksi dengan prosedur blinfolding. Apabila nilai yang didapatkan 0.02 (kecil), 0.15 (sedang) dan 0.35 (besar). Hanya dapat dilakukan untuk konstruk endogen dengan indikator reflektif. R-square model PLS dapat dievaluasi dengan melihat Q square predictive relevance untuk model variabel. Q-square mengukur seberapa baik nilai observasi yang dihasilkan oleh model dan juga estimasi parameternya. Nilai Q-square lebih besar dari 0 (nol) memperlihatkan bahwa model mempunyai nilai predictive relevance, sedangkan nilai Q square kurang dari 0 (nol) memperlihatkan bahwa model kurang memiliki predictive relevance. Namun, jika hasil perhitungan memperlihatkan nilai </w:t>
      </w:r>
      <w:r w:rsidRPr="000F1C48">
        <w:rPr>
          <w:rFonts w:ascii="Times New Roman" w:hAnsi="Times New Roman" w:cs="Times New Roman"/>
          <w:color w:val="000000" w:themeColor="text1"/>
          <w:sz w:val="24"/>
          <w:szCs w:val="24"/>
          <w:lang w:eastAsia="id-ID"/>
        </w:rPr>
        <w:lastRenderedPageBreak/>
        <w:t>Q-square lebih dari 0 (nol), maka model layak dikatakan memiliki nilai prediktif yang relevan.</w:t>
      </w:r>
    </w:p>
    <w:p w:rsidR="00A51972" w:rsidRDefault="00A51972" w:rsidP="002B46BF">
      <w:pPr>
        <w:spacing w:after="0" w:line="480" w:lineRule="auto"/>
        <w:ind w:left="709" w:firstLine="567"/>
        <w:jc w:val="both"/>
        <w:rPr>
          <w:rFonts w:ascii="Times New Roman" w:hAnsi="Times New Roman" w:cs="Times New Roman"/>
          <w:color w:val="000000" w:themeColor="text1"/>
          <w:sz w:val="24"/>
          <w:szCs w:val="24"/>
          <w:lang w:eastAsia="id-ID"/>
        </w:rPr>
      </w:pPr>
    </w:p>
    <w:p w:rsidR="000949FB" w:rsidRPr="00514A53" w:rsidRDefault="000949FB" w:rsidP="000949FB">
      <w:pPr>
        <w:spacing w:after="0" w:line="480" w:lineRule="auto"/>
        <w:rPr>
          <w:rFonts w:ascii="Times New Roman" w:hAnsi="Times New Roman" w:cs="Times New Roman"/>
          <w:b/>
          <w:color w:val="000000" w:themeColor="text1"/>
          <w:sz w:val="24"/>
          <w:szCs w:val="24"/>
        </w:rPr>
      </w:pPr>
      <w:r w:rsidRPr="00514A53">
        <w:rPr>
          <w:rFonts w:ascii="Times New Roman" w:hAnsi="Times New Roman" w:cs="Times New Roman"/>
          <w:b/>
          <w:color w:val="000000" w:themeColor="text1"/>
          <w:sz w:val="24"/>
          <w:szCs w:val="24"/>
          <w:lang w:eastAsia="id-ID"/>
        </w:rPr>
        <w:t>3.</w:t>
      </w:r>
      <w:r w:rsidR="00AD7E59">
        <w:rPr>
          <w:rFonts w:ascii="Times New Roman" w:hAnsi="Times New Roman" w:cs="Times New Roman"/>
          <w:b/>
          <w:color w:val="000000" w:themeColor="text1"/>
          <w:sz w:val="24"/>
          <w:szCs w:val="24"/>
          <w:lang w:eastAsia="id-ID"/>
        </w:rPr>
        <w:t>7</w:t>
      </w:r>
      <w:r w:rsidRPr="00514A53">
        <w:rPr>
          <w:rFonts w:ascii="Times New Roman" w:hAnsi="Times New Roman" w:cs="Times New Roman"/>
          <w:b/>
          <w:color w:val="000000" w:themeColor="text1"/>
          <w:sz w:val="24"/>
          <w:szCs w:val="24"/>
          <w:lang w:eastAsia="id-ID"/>
        </w:rPr>
        <w:t>.</w:t>
      </w:r>
      <w:r w:rsidR="002B46BF">
        <w:rPr>
          <w:rFonts w:ascii="Times New Roman" w:hAnsi="Times New Roman" w:cs="Times New Roman"/>
          <w:b/>
          <w:color w:val="000000" w:themeColor="text1"/>
          <w:sz w:val="24"/>
          <w:szCs w:val="24"/>
          <w:lang w:eastAsia="id-ID"/>
        </w:rPr>
        <w:t>2</w:t>
      </w:r>
      <w:r w:rsidRPr="00514A53">
        <w:rPr>
          <w:rFonts w:ascii="Times New Roman" w:hAnsi="Times New Roman" w:cs="Times New Roman"/>
          <w:b/>
          <w:color w:val="000000" w:themeColor="text1"/>
          <w:sz w:val="24"/>
          <w:szCs w:val="24"/>
          <w:lang w:eastAsia="id-ID"/>
        </w:rPr>
        <w:t xml:space="preserve">.3 </w:t>
      </w:r>
      <w:r w:rsidRPr="00514A53">
        <w:rPr>
          <w:rFonts w:ascii="Times New Roman" w:hAnsi="Times New Roman" w:cs="Times New Roman"/>
          <w:b/>
          <w:color w:val="000000" w:themeColor="text1"/>
          <w:sz w:val="24"/>
          <w:szCs w:val="24"/>
        </w:rPr>
        <w:t>Analisis mediasi SEM-PLS</w:t>
      </w:r>
    </w:p>
    <w:p w:rsidR="000949FB" w:rsidRPr="00197A75" w:rsidRDefault="000949FB" w:rsidP="000949FB">
      <w:pPr>
        <w:spacing w:after="0" w:line="480" w:lineRule="auto"/>
        <w:ind w:left="142" w:firstLine="567"/>
        <w:jc w:val="both"/>
        <w:rPr>
          <w:rFonts w:ascii="Times New Roman" w:hAnsi="Times New Roman" w:cs="Times New Roman"/>
          <w:color w:val="000000" w:themeColor="text1"/>
          <w:sz w:val="24"/>
          <w:szCs w:val="24"/>
        </w:rPr>
      </w:pPr>
      <w:r w:rsidRPr="00197A75">
        <w:rPr>
          <w:rFonts w:ascii="Times New Roman" w:hAnsi="Times New Roman" w:cs="Times New Roman"/>
          <w:color w:val="000000" w:themeColor="text1"/>
          <w:sz w:val="24"/>
          <w:szCs w:val="24"/>
        </w:rPr>
        <w:t>Teknik analisis data yang digunakan dalam penelitian ini yaitu menggunakan model analisis regresi mediasi dan pengolahan data menggunakan program Warp PLS (</w:t>
      </w:r>
      <w:r w:rsidRPr="00197A75">
        <w:rPr>
          <w:rFonts w:ascii="Times New Roman" w:hAnsi="Times New Roman" w:cs="Times New Roman"/>
          <w:i/>
          <w:color w:val="000000" w:themeColor="text1"/>
          <w:sz w:val="24"/>
          <w:szCs w:val="24"/>
        </w:rPr>
        <w:t>Parsial Least Square</w:t>
      </w:r>
      <w:r w:rsidRPr="00197A75">
        <w:rPr>
          <w:rFonts w:ascii="Times New Roman" w:hAnsi="Times New Roman" w:cs="Times New Roman"/>
          <w:color w:val="000000" w:themeColor="text1"/>
          <w:sz w:val="24"/>
          <w:szCs w:val="24"/>
        </w:rPr>
        <w:t xml:space="preserve">) </w:t>
      </w:r>
      <w:r w:rsidRPr="00197A75">
        <w:rPr>
          <w:rFonts w:ascii="Times New Roman" w:hAnsi="Times New Roman" w:cs="Times New Roman"/>
          <w:i/>
          <w:color w:val="000000" w:themeColor="text1"/>
          <w:sz w:val="24"/>
          <w:szCs w:val="24"/>
        </w:rPr>
        <w:t>versi 5. 0</w:t>
      </w:r>
      <w:r w:rsidRPr="00197A75">
        <w:rPr>
          <w:rFonts w:ascii="Times New Roman" w:hAnsi="Times New Roman" w:cs="Times New Roman"/>
          <w:color w:val="000000" w:themeColor="text1"/>
          <w:sz w:val="24"/>
          <w:szCs w:val="24"/>
        </w:rPr>
        <w:t>. Analisis mediasi SEM-PLS ini digunakan untuk mengetahui dan memperoleh gambaran mengenai pengaruh inovasi (X) terhadap kinerja pemasaran (Y) dengan keunggulan bersaing (Z) Sebagai variabel mediasi. Analisis dalam penelitian ini menggunakan dua metode untuk menunjukkan serangkaian persyaratan yng harus dipenuhi untuk model mediasi. Seperti yang telah diuraikan oleh Baron dan Kenny (1986)</w:t>
      </w:r>
    </w:p>
    <w:sectPr w:rsidR="000949FB" w:rsidRPr="00197A75" w:rsidSect="003D2EB7">
      <w:headerReference w:type="default" r:id="rId8"/>
      <w:pgSz w:w="11907" w:h="16840" w:code="9"/>
      <w:pgMar w:top="2268" w:right="1701" w:bottom="1701" w:left="2268"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38" w:rsidRDefault="00FD2F38" w:rsidP="000661DE">
      <w:pPr>
        <w:spacing w:after="0" w:line="240" w:lineRule="auto"/>
      </w:pPr>
      <w:r>
        <w:separator/>
      </w:r>
    </w:p>
  </w:endnote>
  <w:endnote w:type="continuationSeparator" w:id="0">
    <w:p w:rsidR="00FD2F38" w:rsidRDefault="00FD2F38"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38" w:rsidRDefault="00FD2F38" w:rsidP="000661DE">
      <w:pPr>
        <w:spacing w:after="0" w:line="240" w:lineRule="auto"/>
      </w:pPr>
      <w:r>
        <w:separator/>
      </w:r>
    </w:p>
  </w:footnote>
  <w:footnote w:type="continuationSeparator" w:id="0">
    <w:p w:rsidR="00FD2F38" w:rsidRDefault="00FD2F38"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sz w:val="24"/>
        <w:szCs w:val="24"/>
      </w:rPr>
    </w:sdtEndPr>
    <w:sdtContent>
      <w:p w:rsidR="00D63870" w:rsidRPr="000661DE" w:rsidRDefault="00D63870">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281214">
          <w:rPr>
            <w:rFonts w:ascii="Times New Roman" w:hAnsi="Times New Roman" w:cs="Times New Roman"/>
            <w:noProof/>
            <w:sz w:val="24"/>
            <w:szCs w:val="24"/>
          </w:rPr>
          <w:t>28</w:t>
        </w:r>
        <w:r w:rsidRPr="000661DE">
          <w:rPr>
            <w:rFonts w:ascii="Times New Roman" w:hAnsi="Times New Roman" w:cs="Times New Roman"/>
            <w:sz w:val="24"/>
            <w:szCs w:val="24"/>
          </w:rPr>
          <w:fldChar w:fldCharType="end"/>
        </w:r>
      </w:p>
    </w:sdtContent>
  </w:sdt>
  <w:p w:rsidR="00D63870" w:rsidRDefault="00D63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D6287564"/>
    <w:lvl w:ilvl="0" w:tplc="4088009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
    <w:nsid w:val="0000000B"/>
    <w:multiLevelType w:val="hybridMultilevel"/>
    <w:tmpl w:val="143497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1C79E2"/>
    <w:multiLevelType w:val="hybridMultilevel"/>
    <w:tmpl w:val="0C06C6F4"/>
    <w:lvl w:ilvl="0" w:tplc="EC3C3B44">
      <w:start w:val="1"/>
      <w:numFmt w:val="decimal"/>
      <w:lvlText w:val="%1."/>
      <w:lvlJc w:val="left"/>
      <w:pPr>
        <w:ind w:left="720" w:hanging="360"/>
      </w:pPr>
      <w:rPr>
        <w:rFonts w:ascii="Times New Roman" w:eastAsia="Calibri" w:hAnsi="Times New Roman" w:cs="Times New Roman" w:hint="default"/>
        <w:snapToGrid/>
        <w:w w:val="99"/>
        <w:sz w:val="24"/>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5651200"/>
    <w:multiLevelType w:val="hybridMultilevel"/>
    <w:tmpl w:val="A6F0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4655F"/>
    <w:multiLevelType w:val="hybridMultilevel"/>
    <w:tmpl w:val="5A9A63B6"/>
    <w:lvl w:ilvl="0" w:tplc="46B038A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A48C0"/>
    <w:multiLevelType w:val="hybridMultilevel"/>
    <w:tmpl w:val="48BA8962"/>
    <w:lvl w:ilvl="0" w:tplc="22EE539C">
      <w:start w:val="1"/>
      <w:numFmt w:val="decimal"/>
      <w:lvlText w:val="3.8.%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825BD"/>
    <w:multiLevelType w:val="hybridMultilevel"/>
    <w:tmpl w:val="0614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373C6"/>
    <w:multiLevelType w:val="hybridMultilevel"/>
    <w:tmpl w:val="46243FD2"/>
    <w:lvl w:ilvl="0" w:tplc="AF62B822">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15702A51"/>
    <w:multiLevelType w:val="hybridMultilevel"/>
    <w:tmpl w:val="2BFCAF3E"/>
    <w:lvl w:ilvl="0" w:tplc="7DF0EDF4">
      <w:start w:val="1"/>
      <w:numFmt w:val="lowerLetter"/>
      <w:lvlText w:val="%1."/>
      <w:lvlJc w:val="left"/>
      <w:pPr>
        <w:tabs>
          <w:tab w:val="num" w:pos="400"/>
        </w:tabs>
        <w:ind w:left="400" w:hanging="340"/>
      </w:pPr>
      <w:rPr>
        <w:rFonts w:ascii="Times New Roman" w:hAnsi="Times New Roman" w:cs="Times New Roman" w:hint="default"/>
        <w:b w:val="0"/>
        <w:color w:val="000000"/>
        <w:sz w:val="24"/>
      </w:rPr>
    </w:lvl>
    <w:lvl w:ilvl="1" w:tplc="FFFFFFFF">
      <w:start w:val="1"/>
      <w:numFmt w:val="decimal"/>
      <w:lvlText w:val="%2."/>
      <w:lvlJc w:val="left"/>
      <w:pPr>
        <w:tabs>
          <w:tab w:val="num" w:pos="1500"/>
        </w:tabs>
        <w:ind w:left="1500" w:hanging="360"/>
      </w:pPr>
      <w:rPr>
        <w:rFonts w:cs="Times New Roman" w:hint="default"/>
      </w:rPr>
    </w:lvl>
    <w:lvl w:ilvl="2" w:tplc="FFFFFFFF">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9">
    <w:nsid w:val="160908FB"/>
    <w:multiLevelType w:val="hybridMultilevel"/>
    <w:tmpl w:val="22BE4BDC"/>
    <w:lvl w:ilvl="0" w:tplc="D428A34A">
      <w:start w:val="1"/>
      <w:numFmt w:val="lowerLetter"/>
      <w:lvlText w:val="%1."/>
      <w:lvlJc w:val="left"/>
      <w:pPr>
        <w:ind w:left="405" w:hanging="360"/>
      </w:pPr>
      <w:rPr>
        <w:rFonts w:cs="Times New Roman" w:hint="default"/>
        <w:snapToGrid/>
        <w:sz w:val="22"/>
        <w:szCs w:val="22"/>
      </w:rPr>
    </w:lvl>
    <w:lvl w:ilvl="1" w:tplc="87A40964">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6D81332"/>
    <w:multiLevelType w:val="hybridMultilevel"/>
    <w:tmpl w:val="D17619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F74A6"/>
    <w:multiLevelType w:val="hybridMultilevel"/>
    <w:tmpl w:val="EBA6E5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8760CD0"/>
    <w:multiLevelType w:val="multilevel"/>
    <w:tmpl w:val="88FE0FA4"/>
    <w:lvl w:ilvl="0">
      <w:start w:val="1"/>
      <w:numFmt w:val="decimal"/>
      <w:lvlText w:val="%1."/>
      <w:lvlJc w:val="left"/>
      <w:pPr>
        <w:ind w:left="2007" w:hanging="360"/>
      </w:pPr>
    </w:lvl>
    <w:lvl w:ilvl="1">
      <w:start w:val="9"/>
      <w:numFmt w:val="decimal"/>
      <w:isLgl/>
      <w:lvlText w:val="%1.%2"/>
      <w:lvlJc w:val="left"/>
      <w:pPr>
        <w:ind w:left="200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13">
    <w:nsid w:val="190331F1"/>
    <w:multiLevelType w:val="hybridMultilevel"/>
    <w:tmpl w:val="14B6D5F0"/>
    <w:lvl w:ilvl="0" w:tplc="1D26ADFC">
      <w:start w:val="1"/>
      <w:numFmt w:val="lowerLetter"/>
      <w:lvlText w:val="%1."/>
      <w:lvlJc w:val="left"/>
      <w:pPr>
        <w:tabs>
          <w:tab w:val="num" w:pos="1620"/>
        </w:tabs>
        <w:ind w:left="1620" w:hanging="360"/>
      </w:pPr>
      <w:rPr>
        <w:rFonts w:hint="default"/>
      </w:rPr>
    </w:lvl>
    <w:lvl w:ilvl="1" w:tplc="EC3C3B44">
      <w:start w:val="1"/>
      <w:numFmt w:val="decimal"/>
      <w:lvlText w:val="%2."/>
      <w:lvlJc w:val="left"/>
      <w:pPr>
        <w:tabs>
          <w:tab w:val="num" w:pos="1440"/>
        </w:tabs>
        <w:ind w:left="1440" w:hanging="360"/>
      </w:pPr>
      <w:rPr>
        <w:rFonts w:ascii="Times New Roman" w:eastAsia="Calibri" w:hAnsi="Times New Roman" w:cs="Times New Roman" w:hint="default"/>
        <w:w w:val="99"/>
        <w:sz w:val="24"/>
        <w:szCs w:val="22"/>
      </w:r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3112C0"/>
    <w:multiLevelType w:val="hybridMultilevel"/>
    <w:tmpl w:val="2C62189C"/>
    <w:lvl w:ilvl="0" w:tplc="7ED414AA">
      <w:start w:val="1"/>
      <w:numFmt w:val="lowerLetter"/>
      <w:lvlText w:val="(%1)"/>
      <w:lvlJc w:val="left"/>
      <w:pPr>
        <w:ind w:left="720" w:hanging="360"/>
      </w:pPr>
      <w:rPr>
        <w:rFonts w:ascii="Times New Roman" w:hAnsi="Times New Roman" w:cs="Times New Roman" w:hint="default"/>
        <w:color w:val="000000" w:themeColor="text1"/>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0B3661"/>
    <w:multiLevelType w:val="hybridMultilevel"/>
    <w:tmpl w:val="23F27DB0"/>
    <w:lvl w:ilvl="0" w:tplc="2C24EAFA">
      <w:start w:val="1"/>
      <w:numFmt w:val="decimal"/>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77B4693"/>
    <w:multiLevelType w:val="hybridMultilevel"/>
    <w:tmpl w:val="5A526198"/>
    <w:lvl w:ilvl="0" w:tplc="0FD81BD0">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7">
    <w:nsid w:val="28FE5F06"/>
    <w:multiLevelType w:val="hybridMultilevel"/>
    <w:tmpl w:val="78DE391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90E2D40"/>
    <w:multiLevelType w:val="hybridMultilevel"/>
    <w:tmpl w:val="1256E7F0"/>
    <w:lvl w:ilvl="0" w:tplc="40880098">
      <w:start w:val="1"/>
      <w:numFmt w:val="lowerLetter"/>
      <w:lvlText w:val="(%1)"/>
      <w:lvlJc w:val="left"/>
      <w:pPr>
        <w:ind w:left="1713" w:hanging="360"/>
      </w:pPr>
      <w:rPr>
        <w:rFonts w:hint="default"/>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2BA75EAB"/>
    <w:multiLevelType w:val="hybridMultilevel"/>
    <w:tmpl w:val="1766265C"/>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C7F4EFD"/>
    <w:multiLevelType w:val="hybridMultilevel"/>
    <w:tmpl w:val="365A7EF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D31B59"/>
    <w:multiLevelType w:val="hybridMultilevel"/>
    <w:tmpl w:val="2B3043DE"/>
    <w:lvl w:ilvl="0" w:tplc="BCBA9A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3340A73"/>
    <w:multiLevelType w:val="hybridMultilevel"/>
    <w:tmpl w:val="D3BA17EA"/>
    <w:lvl w:ilvl="0" w:tplc="DEEA711C">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5E83793"/>
    <w:multiLevelType w:val="hybridMultilevel"/>
    <w:tmpl w:val="48DA2560"/>
    <w:lvl w:ilvl="0" w:tplc="DEEA711C">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7562CA4"/>
    <w:multiLevelType w:val="hybridMultilevel"/>
    <w:tmpl w:val="79CAC388"/>
    <w:lvl w:ilvl="0" w:tplc="53A08B06">
      <w:start w:val="1"/>
      <w:numFmt w:val="lowerLetter"/>
      <w:lvlText w:val="%1."/>
      <w:lvlJc w:val="left"/>
      <w:pPr>
        <w:ind w:left="1146" w:hanging="360"/>
      </w:pPr>
      <w:rPr>
        <w:rFonts w:hint="default"/>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C0B41DD"/>
    <w:multiLevelType w:val="hybridMultilevel"/>
    <w:tmpl w:val="A00C5B94"/>
    <w:lvl w:ilvl="0" w:tplc="362817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FB42C2E"/>
    <w:multiLevelType w:val="hybridMultilevel"/>
    <w:tmpl w:val="CCA201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D05927"/>
    <w:multiLevelType w:val="hybridMultilevel"/>
    <w:tmpl w:val="F63CEE40"/>
    <w:lvl w:ilvl="0" w:tplc="D6980316">
      <w:start w:val="1"/>
      <w:numFmt w:val="decimal"/>
      <w:lvlText w:val="%1)"/>
      <w:lvlJc w:val="left"/>
      <w:pPr>
        <w:ind w:left="2563" w:hanging="360"/>
      </w:pPr>
      <w:rPr>
        <w:rFonts w:ascii="Times New Roman" w:eastAsiaTheme="minorEastAsia"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8">
    <w:nsid w:val="48E06E69"/>
    <w:multiLevelType w:val="hybridMultilevel"/>
    <w:tmpl w:val="6638CB6E"/>
    <w:lvl w:ilvl="0" w:tplc="EBE09718">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49C67F39"/>
    <w:multiLevelType w:val="hybridMultilevel"/>
    <w:tmpl w:val="C0FCFF3A"/>
    <w:lvl w:ilvl="0" w:tplc="95E044A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FA33B2"/>
    <w:multiLevelType w:val="hybridMultilevel"/>
    <w:tmpl w:val="0734A63E"/>
    <w:lvl w:ilvl="0" w:tplc="29CE3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C9A7DE4"/>
    <w:multiLevelType w:val="hybridMultilevel"/>
    <w:tmpl w:val="C1381FDE"/>
    <w:lvl w:ilvl="0" w:tplc="FFCCBF7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34B200B"/>
    <w:multiLevelType w:val="hybridMultilevel"/>
    <w:tmpl w:val="E2824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75701"/>
    <w:multiLevelType w:val="hybridMultilevel"/>
    <w:tmpl w:val="1F86C760"/>
    <w:lvl w:ilvl="0" w:tplc="DEEA711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E979F5"/>
    <w:multiLevelType w:val="hybridMultilevel"/>
    <w:tmpl w:val="D782101C"/>
    <w:lvl w:ilvl="0" w:tplc="40044F24">
      <w:start w:val="1"/>
      <w:numFmt w:val="decimal"/>
      <w:lvlText w:val="%1."/>
      <w:lvlJc w:val="left"/>
      <w:pPr>
        <w:ind w:left="720" w:hanging="360"/>
      </w:pPr>
      <w:rPr>
        <w:rFonts w:ascii="Times New Roman" w:eastAsia="Times New Roman"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014994"/>
    <w:multiLevelType w:val="hybridMultilevel"/>
    <w:tmpl w:val="7FA45C7E"/>
    <w:lvl w:ilvl="0" w:tplc="AA0E626C">
      <w:start w:val="1"/>
      <w:numFmt w:val="decimal"/>
      <w:lvlText w:val="%1."/>
      <w:lvlJc w:val="left"/>
      <w:pPr>
        <w:ind w:left="720" w:hanging="360"/>
      </w:pPr>
      <w:rPr>
        <w:rFonts w:ascii="Times New Roman" w:eastAsia="Calibri" w:hAnsi="Times New Roman" w:cs="Times New Roman" w:hint="default"/>
        <w:color w:val="000000" w:themeColor="text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F50FBA"/>
    <w:multiLevelType w:val="hybridMultilevel"/>
    <w:tmpl w:val="B54A63D6"/>
    <w:lvl w:ilvl="0" w:tplc="0409000F">
      <w:start w:val="1"/>
      <w:numFmt w:val="decimal"/>
      <w:lvlText w:val="%1."/>
      <w:lvlJc w:val="left"/>
      <w:pPr>
        <w:ind w:left="720" w:hanging="360"/>
      </w:pPr>
    </w:lvl>
    <w:lvl w:ilvl="1" w:tplc="9A90F3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3B1412"/>
    <w:multiLevelType w:val="multilevel"/>
    <w:tmpl w:val="A6D0188C"/>
    <w:lvl w:ilvl="0">
      <w:start w:val="1"/>
      <w:numFmt w:val="decimal"/>
      <w:lvlText w:val="%1."/>
      <w:lvlJc w:val="left"/>
      <w:pPr>
        <w:ind w:left="720" w:hanging="360"/>
      </w:pPr>
      <w:rPr>
        <w:rFonts w:cs="Times New Roman"/>
      </w:rPr>
    </w:lvl>
    <w:lvl w:ilvl="1">
      <w:start w:val="8"/>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66A227AC"/>
    <w:multiLevelType w:val="multilevel"/>
    <w:tmpl w:val="969691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A1E3C4C"/>
    <w:multiLevelType w:val="hybridMultilevel"/>
    <w:tmpl w:val="E45C5934"/>
    <w:lvl w:ilvl="0" w:tplc="D356475E">
      <w:start w:val="1"/>
      <w:numFmt w:val="bullet"/>
      <w:lvlText w:val="-"/>
      <w:lvlJc w:val="left"/>
      <w:pPr>
        <w:ind w:left="2280" w:hanging="360"/>
      </w:pPr>
      <w:rPr>
        <w:rFonts w:ascii="Times New Roman" w:eastAsiaTheme="minorHAnsi" w:hAnsi="Times New Roman" w:cs="Times New Roman" w:hint="default"/>
        <w:b/>
      </w:rPr>
    </w:lvl>
    <w:lvl w:ilvl="1" w:tplc="04090003">
      <w:start w:val="1"/>
      <w:numFmt w:val="bullet"/>
      <w:lvlText w:val="o"/>
      <w:lvlJc w:val="left"/>
      <w:pPr>
        <w:ind w:left="3000" w:hanging="360"/>
      </w:pPr>
      <w:rPr>
        <w:rFonts w:ascii="Courier New" w:hAnsi="Courier New" w:cs="Courier New" w:hint="default"/>
      </w:rPr>
    </w:lvl>
    <w:lvl w:ilvl="2" w:tplc="04210019">
      <w:start w:val="1"/>
      <w:numFmt w:val="lowerLetter"/>
      <w:lvlText w:val="%3."/>
      <w:lvlJc w:val="left"/>
      <w:pPr>
        <w:ind w:left="3720" w:hanging="360"/>
      </w:pPr>
      <w:rPr>
        <w:rFont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0">
    <w:nsid w:val="6EDE0822"/>
    <w:multiLevelType w:val="hybridMultilevel"/>
    <w:tmpl w:val="FCA4B6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71A2164B"/>
    <w:multiLevelType w:val="hybridMultilevel"/>
    <w:tmpl w:val="65BA2464"/>
    <w:lvl w:ilvl="0" w:tplc="4238CA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61E2D03"/>
    <w:multiLevelType w:val="hybridMultilevel"/>
    <w:tmpl w:val="3D822474"/>
    <w:lvl w:ilvl="0" w:tplc="E04C7BFE">
      <w:start w:val="1"/>
      <w:numFmt w:val="decimal"/>
      <w:lvlText w:val="%1."/>
      <w:lvlJc w:val="left"/>
      <w:pPr>
        <w:ind w:left="720" w:hanging="360"/>
      </w:pPr>
      <w:rPr>
        <w:rFonts w:ascii="Times New Roman" w:hAnsi="Times New Roman" w:cs="Times New Roman" w:hint="default"/>
        <w:color w:val="auto"/>
        <w:sz w:val="20"/>
        <w:szCs w:val="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7845962"/>
    <w:multiLevelType w:val="hybridMultilevel"/>
    <w:tmpl w:val="71EE14FA"/>
    <w:lvl w:ilvl="0" w:tplc="0409000F">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4">
    <w:nsid w:val="77DF0148"/>
    <w:multiLevelType w:val="hybridMultilevel"/>
    <w:tmpl w:val="9FF03F9A"/>
    <w:lvl w:ilvl="0" w:tplc="48C6482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311AA9"/>
    <w:multiLevelType w:val="hybridMultilevel"/>
    <w:tmpl w:val="B3EACE3C"/>
    <w:lvl w:ilvl="0" w:tplc="678A7A0C">
      <w:start w:val="1"/>
      <w:numFmt w:val="decimal"/>
      <w:lvlText w:val="%1."/>
      <w:lvlJc w:val="left"/>
      <w:pPr>
        <w:ind w:left="720" w:hanging="360"/>
      </w:pPr>
      <w:rPr>
        <w:rFonts w:ascii="Times New Roman" w:eastAsia="Calibri" w:hAnsi="Times New Roman" w:cs="Times New Roman" w:hint="default"/>
        <w:color w:val="000000" w:themeColor="text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6F4B12"/>
    <w:multiLevelType w:val="hybridMultilevel"/>
    <w:tmpl w:val="F3EE979A"/>
    <w:lvl w:ilvl="0" w:tplc="54C442CC">
      <w:start w:val="1"/>
      <w:numFmt w:val="lowerLetter"/>
      <w:lvlText w:val="%1."/>
      <w:lvlJc w:val="left"/>
      <w:pPr>
        <w:ind w:left="1146" w:hanging="360"/>
      </w:pPr>
      <w:rPr>
        <w:rFonts w:hint="default"/>
        <w:b w:val="0"/>
        <w:sz w:val="24"/>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7B122EE7"/>
    <w:multiLevelType w:val="hybridMultilevel"/>
    <w:tmpl w:val="DFF43FEC"/>
    <w:lvl w:ilvl="0" w:tplc="7ED414AA">
      <w:start w:val="1"/>
      <w:numFmt w:val="lowerLetter"/>
      <w:lvlText w:val="(%1)"/>
      <w:lvlJc w:val="left"/>
      <w:pPr>
        <w:ind w:left="720" w:hanging="360"/>
      </w:pPr>
      <w:rPr>
        <w:rFonts w:ascii="Times New Roman" w:hAnsi="Times New Roman" w:cs="Times New Roman" w:hint="default"/>
        <w:color w:val="000000" w:themeColor="text1"/>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E8216A1"/>
    <w:multiLevelType w:val="multilevel"/>
    <w:tmpl w:val="DAA6D27E"/>
    <w:lvl w:ilvl="0">
      <w:start w:val="3"/>
      <w:numFmt w:val="decimal"/>
      <w:lvlText w:val="%1"/>
      <w:lvlJc w:val="left"/>
      <w:pPr>
        <w:ind w:left="1418" w:hanging="360"/>
      </w:pPr>
      <w:rPr>
        <w:rFonts w:hint="default"/>
      </w:rPr>
    </w:lvl>
    <w:lvl w:ilvl="1">
      <w:start w:val="10"/>
      <w:numFmt w:val="decimal"/>
      <w:isLgl/>
      <w:lvlText w:val="%1.%2"/>
      <w:lvlJc w:val="left"/>
      <w:pPr>
        <w:ind w:left="1478"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1778" w:hanging="720"/>
      </w:pPr>
      <w:rPr>
        <w:rFonts w:hint="default"/>
      </w:rPr>
    </w:lvl>
    <w:lvl w:ilvl="4">
      <w:start w:val="1"/>
      <w:numFmt w:val="decimal"/>
      <w:isLgl/>
      <w:lvlText w:val="%1.%2.%3.%4.%5"/>
      <w:lvlJc w:val="left"/>
      <w:pPr>
        <w:ind w:left="2138" w:hanging="1080"/>
      </w:pPr>
      <w:rPr>
        <w:rFonts w:hint="default"/>
      </w:rPr>
    </w:lvl>
    <w:lvl w:ilvl="5">
      <w:start w:val="1"/>
      <w:numFmt w:val="decimal"/>
      <w:isLgl/>
      <w:lvlText w:val="%1.%2.%3.%4.%5.%6"/>
      <w:lvlJc w:val="left"/>
      <w:pPr>
        <w:ind w:left="2138" w:hanging="1080"/>
      </w:pPr>
      <w:rPr>
        <w:rFonts w:hint="default"/>
      </w:rPr>
    </w:lvl>
    <w:lvl w:ilvl="6">
      <w:start w:val="1"/>
      <w:numFmt w:val="decimal"/>
      <w:isLgl/>
      <w:lvlText w:val="%1.%2.%3.%4.%5.%6.%7"/>
      <w:lvlJc w:val="left"/>
      <w:pPr>
        <w:ind w:left="249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858" w:hanging="1800"/>
      </w:pPr>
      <w:rPr>
        <w:rFonts w:hint="default"/>
      </w:rPr>
    </w:lvl>
  </w:abstractNum>
  <w:num w:numId="1">
    <w:abstractNumId w:val="9"/>
  </w:num>
  <w:num w:numId="2">
    <w:abstractNumId w:val="26"/>
  </w:num>
  <w:num w:numId="3">
    <w:abstractNumId w:val="30"/>
  </w:num>
  <w:num w:numId="4">
    <w:abstractNumId w:val="13"/>
  </w:num>
  <w:num w:numId="5">
    <w:abstractNumId w:val="20"/>
  </w:num>
  <w:num w:numId="6">
    <w:abstractNumId w:val="10"/>
  </w:num>
  <w:num w:numId="7">
    <w:abstractNumId w:val="44"/>
  </w:num>
  <w:num w:numId="8">
    <w:abstractNumId w:val="18"/>
  </w:num>
  <w:num w:numId="9">
    <w:abstractNumId w:val="38"/>
  </w:num>
  <w:num w:numId="10">
    <w:abstractNumId w:val="21"/>
  </w:num>
  <w:num w:numId="11">
    <w:abstractNumId w:val="47"/>
  </w:num>
  <w:num w:numId="12">
    <w:abstractNumId w:val="19"/>
  </w:num>
  <w:num w:numId="13">
    <w:abstractNumId w:val="39"/>
  </w:num>
  <w:num w:numId="14">
    <w:abstractNumId w:val="40"/>
  </w:num>
  <w:num w:numId="15">
    <w:abstractNumId w:val="0"/>
  </w:num>
  <w:num w:numId="16">
    <w:abstractNumId w:val="37"/>
  </w:num>
  <w:num w:numId="17">
    <w:abstractNumId w:val="45"/>
  </w:num>
  <w:num w:numId="18">
    <w:abstractNumId w:val="35"/>
  </w:num>
  <w:num w:numId="19">
    <w:abstractNumId w:val="22"/>
  </w:num>
  <w:num w:numId="20">
    <w:abstractNumId w:val="34"/>
  </w:num>
  <w:num w:numId="21">
    <w:abstractNumId w:val="33"/>
  </w:num>
  <w:num w:numId="22">
    <w:abstractNumId w:val="43"/>
  </w:num>
  <w:num w:numId="23">
    <w:abstractNumId w:val="6"/>
  </w:num>
  <w:num w:numId="24">
    <w:abstractNumId w:val="2"/>
  </w:num>
  <w:num w:numId="25">
    <w:abstractNumId w:val="28"/>
  </w:num>
  <w:num w:numId="26">
    <w:abstractNumId w:val="31"/>
  </w:num>
  <w:num w:numId="27">
    <w:abstractNumId w:val="42"/>
  </w:num>
  <w:num w:numId="28">
    <w:abstractNumId w:val="46"/>
  </w:num>
  <w:num w:numId="29">
    <w:abstractNumId w:val="24"/>
  </w:num>
  <w:num w:numId="30">
    <w:abstractNumId w:val="4"/>
  </w:num>
  <w:num w:numId="31">
    <w:abstractNumId w:val="1"/>
  </w:num>
  <w:num w:numId="32">
    <w:abstractNumId w:val="36"/>
  </w:num>
  <w:num w:numId="33">
    <w:abstractNumId w:val="14"/>
  </w:num>
  <w:num w:numId="34">
    <w:abstractNumId w:val="25"/>
  </w:num>
  <w:num w:numId="35">
    <w:abstractNumId w:val="15"/>
  </w:num>
  <w:num w:numId="36">
    <w:abstractNumId w:val="12"/>
  </w:num>
  <w:num w:numId="37">
    <w:abstractNumId w:val="11"/>
  </w:num>
  <w:num w:numId="38">
    <w:abstractNumId w:val="32"/>
  </w:num>
  <w:num w:numId="39">
    <w:abstractNumId w:val="16"/>
  </w:num>
  <w:num w:numId="40">
    <w:abstractNumId w:val="3"/>
  </w:num>
  <w:num w:numId="41">
    <w:abstractNumId w:val="5"/>
  </w:num>
  <w:num w:numId="42">
    <w:abstractNumId w:val="7"/>
  </w:num>
  <w:num w:numId="43">
    <w:abstractNumId w:val="27"/>
  </w:num>
  <w:num w:numId="44">
    <w:abstractNumId w:val="23"/>
  </w:num>
  <w:num w:numId="45">
    <w:abstractNumId w:val="17"/>
  </w:num>
  <w:num w:numId="46">
    <w:abstractNumId w:val="29"/>
  </w:num>
  <w:num w:numId="47">
    <w:abstractNumId w:val="48"/>
  </w:num>
  <w:num w:numId="48">
    <w:abstractNumId w:val="8"/>
  </w:num>
  <w:num w:numId="4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29C9"/>
    <w:rsid w:val="00002F64"/>
    <w:rsid w:val="000058CF"/>
    <w:rsid w:val="00012B14"/>
    <w:rsid w:val="00017EA7"/>
    <w:rsid w:val="000215EC"/>
    <w:rsid w:val="00021E3F"/>
    <w:rsid w:val="0002362F"/>
    <w:rsid w:val="00023A23"/>
    <w:rsid w:val="000252BE"/>
    <w:rsid w:val="000310D3"/>
    <w:rsid w:val="00031A5F"/>
    <w:rsid w:val="00031A7F"/>
    <w:rsid w:val="00032662"/>
    <w:rsid w:val="000341EE"/>
    <w:rsid w:val="00047196"/>
    <w:rsid w:val="000515DE"/>
    <w:rsid w:val="00052A67"/>
    <w:rsid w:val="00052FEE"/>
    <w:rsid w:val="00053399"/>
    <w:rsid w:val="000605CF"/>
    <w:rsid w:val="00060C03"/>
    <w:rsid w:val="0006157D"/>
    <w:rsid w:val="00064D6F"/>
    <w:rsid w:val="000661DE"/>
    <w:rsid w:val="00070287"/>
    <w:rsid w:val="00070AF8"/>
    <w:rsid w:val="00077DD2"/>
    <w:rsid w:val="00085044"/>
    <w:rsid w:val="0008713C"/>
    <w:rsid w:val="0009010B"/>
    <w:rsid w:val="00093305"/>
    <w:rsid w:val="0009445E"/>
    <w:rsid w:val="000949FB"/>
    <w:rsid w:val="00094BDB"/>
    <w:rsid w:val="00097863"/>
    <w:rsid w:val="000A330A"/>
    <w:rsid w:val="000A5580"/>
    <w:rsid w:val="000A5659"/>
    <w:rsid w:val="000A706A"/>
    <w:rsid w:val="000B2290"/>
    <w:rsid w:val="000B3E01"/>
    <w:rsid w:val="000B4D39"/>
    <w:rsid w:val="000C19FA"/>
    <w:rsid w:val="000C1B28"/>
    <w:rsid w:val="000C2C96"/>
    <w:rsid w:val="000C2ED7"/>
    <w:rsid w:val="000C579D"/>
    <w:rsid w:val="000C649D"/>
    <w:rsid w:val="000D117A"/>
    <w:rsid w:val="000D3B8C"/>
    <w:rsid w:val="000D3FF6"/>
    <w:rsid w:val="000D42AF"/>
    <w:rsid w:val="000D4779"/>
    <w:rsid w:val="000D64FC"/>
    <w:rsid w:val="000E1BB7"/>
    <w:rsid w:val="000E1FD3"/>
    <w:rsid w:val="000E23B6"/>
    <w:rsid w:val="000E4223"/>
    <w:rsid w:val="000E665B"/>
    <w:rsid w:val="000F00D9"/>
    <w:rsid w:val="000F022A"/>
    <w:rsid w:val="000F02FE"/>
    <w:rsid w:val="000F1986"/>
    <w:rsid w:val="000F493B"/>
    <w:rsid w:val="0010090E"/>
    <w:rsid w:val="00100B9B"/>
    <w:rsid w:val="001039A6"/>
    <w:rsid w:val="001127A5"/>
    <w:rsid w:val="00112CCC"/>
    <w:rsid w:val="0011419F"/>
    <w:rsid w:val="0011441C"/>
    <w:rsid w:val="00115E22"/>
    <w:rsid w:val="00117D04"/>
    <w:rsid w:val="00122B18"/>
    <w:rsid w:val="00124A40"/>
    <w:rsid w:val="00126ABA"/>
    <w:rsid w:val="00127D55"/>
    <w:rsid w:val="00130349"/>
    <w:rsid w:val="0013115A"/>
    <w:rsid w:val="00131A06"/>
    <w:rsid w:val="00131C57"/>
    <w:rsid w:val="00131CBA"/>
    <w:rsid w:val="0013220B"/>
    <w:rsid w:val="00132984"/>
    <w:rsid w:val="00133558"/>
    <w:rsid w:val="00134EB9"/>
    <w:rsid w:val="0013617D"/>
    <w:rsid w:val="00136B94"/>
    <w:rsid w:val="00141551"/>
    <w:rsid w:val="001448D4"/>
    <w:rsid w:val="00150C72"/>
    <w:rsid w:val="001521A8"/>
    <w:rsid w:val="0015405E"/>
    <w:rsid w:val="00155E6D"/>
    <w:rsid w:val="00157B0E"/>
    <w:rsid w:val="00160064"/>
    <w:rsid w:val="00160B97"/>
    <w:rsid w:val="00162576"/>
    <w:rsid w:val="0016364A"/>
    <w:rsid w:val="00165048"/>
    <w:rsid w:val="001666B7"/>
    <w:rsid w:val="0017132E"/>
    <w:rsid w:val="00174A2D"/>
    <w:rsid w:val="0017557B"/>
    <w:rsid w:val="00175DA4"/>
    <w:rsid w:val="001765C8"/>
    <w:rsid w:val="001773B7"/>
    <w:rsid w:val="0018366F"/>
    <w:rsid w:val="00183763"/>
    <w:rsid w:val="001841FA"/>
    <w:rsid w:val="0018561E"/>
    <w:rsid w:val="00190654"/>
    <w:rsid w:val="00190F86"/>
    <w:rsid w:val="00194C9D"/>
    <w:rsid w:val="001A1586"/>
    <w:rsid w:val="001A2605"/>
    <w:rsid w:val="001A3FC9"/>
    <w:rsid w:val="001A6D30"/>
    <w:rsid w:val="001A74C5"/>
    <w:rsid w:val="001B362A"/>
    <w:rsid w:val="001B5DE4"/>
    <w:rsid w:val="001C0BCA"/>
    <w:rsid w:val="001C11D0"/>
    <w:rsid w:val="001C334C"/>
    <w:rsid w:val="001C5355"/>
    <w:rsid w:val="001D6758"/>
    <w:rsid w:val="001E11D0"/>
    <w:rsid w:val="001E1498"/>
    <w:rsid w:val="001E3003"/>
    <w:rsid w:val="001E5557"/>
    <w:rsid w:val="001E7DA4"/>
    <w:rsid w:val="001F6FC6"/>
    <w:rsid w:val="00201376"/>
    <w:rsid w:val="00203D0C"/>
    <w:rsid w:val="00203D9B"/>
    <w:rsid w:val="00204AC3"/>
    <w:rsid w:val="00207AAE"/>
    <w:rsid w:val="002111C5"/>
    <w:rsid w:val="0021147D"/>
    <w:rsid w:val="00213F3C"/>
    <w:rsid w:val="0022392A"/>
    <w:rsid w:val="00223942"/>
    <w:rsid w:val="00225FCC"/>
    <w:rsid w:val="002312EE"/>
    <w:rsid w:val="00233B30"/>
    <w:rsid w:val="0023572B"/>
    <w:rsid w:val="002412EA"/>
    <w:rsid w:val="0024412D"/>
    <w:rsid w:val="00244E8B"/>
    <w:rsid w:val="00245405"/>
    <w:rsid w:val="00252E15"/>
    <w:rsid w:val="00253C47"/>
    <w:rsid w:val="00254A40"/>
    <w:rsid w:val="00255D88"/>
    <w:rsid w:val="002568FC"/>
    <w:rsid w:val="00257F3D"/>
    <w:rsid w:val="00266B0D"/>
    <w:rsid w:val="00266F9D"/>
    <w:rsid w:val="00270C3B"/>
    <w:rsid w:val="002723AD"/>
    <w:rsid w:val="00272DFF"/>
    <w:rsid w:val="00273A42"/>
    <w:rsid w:val="00273BB2"/>
    <w:rsid w:val="00275C22"/>
    <w:rsid w:val="00276B16"/>
    <w:rsid w:val="00277405"/>
    <w:rsid w:val="00280934"/>
    <w:rsid w:val="00281214"/>
    <w:rsid w:val="002824ED"/>
    <w:rsid w:val="00286529"/>
    <w:rsid w:val="002931EC"/>
    <w:rsid w:val="00293D39"/>
    <w:rsid w:val="00295C87"/>
    <w:rsid w:val="00297AE4"/>
    <w:rsid w:val="002A096F"/>
    <w:rsid w:val="002A1396"/>
    <w:rsid w:val="002A2658"/>
    <w:rsid w:val="002A401F"/>
    <w:rsid w:val="002B013D"/>
    <w:rsid w:val="002B46BF"/>
    <w:rsid w:val="002B6C1D"/>
    <w:rsid w:val="002C0061"/>
    <w:rsid w:val="002C0180"/>
    <w:rsid w:val="002C538E"/>
    <w:rsid w:val="002D2E7A"/>
    <w:rsid w:val="002D4959"/>
    <w:rsid w:val="002D57A9"/>
    <w:rsid w:val="002D70B6"/>
    <w:rsid w:val="002D7502"/>
    <w:rsid w:val="002E0C84"/>
    <w:rsid w:val="002E1622"/>
    <w:rsid w:val="002E3D48"/>
    <w:rsid w:val="002E5357"/>
    <w:rsid w:val="002E6496"/>
    <w:rsid w:val="002E79D3"/>
    <w:rsid w:val="002F005A"/>
    <w:rsid w:val="002F19F4"/>
    <w:rsid w:val="002F2975"/>
    <w:rsid w:val="003104A0"/>
    <w:rsid w:val="00314069"/>
    <w:rsid w:val="0031618A"/>
    <w:rsid w:val="00316456"/>
    <w:rsid w:val="00316E9C"/>
    <w:rsid w:val="0032072A"/>
    <w:rsid w:val="003258CD"/>
    <w:rsid w:val="00326323"/>
    <w:rsid w:val="0033345F"/>
    <w:rsid w:val="00342A6B"/>
    <w:rsid w:val="003430E9"/>
    <w:rsid w:val="003450C2"/>
    <w:rsid w:val="00345C21"/>
    <w:rsid w:val="0034612A"/>
    <w:rsid w:val="003468D9"/>
    <w:rsid w:val="00346E46"/>
    <w:rsid w:val="00351940"/>
    <w:rsid w:val="003521A2"/>
    <w:rsid w:val="003548FE"/>
    <w:rsid w:val="00355933"/>
    <w:rsid w:val="00356C5E"/>
    <w:rsid w:val="00361362"/>
    <w:rsid w:val="00361FBE"/>
    <w:rsid w:val="00366645"/>
    <w:rsid w:val="003668A5"/>
    <w:rsid w:val="00366908"/>
    <w:rsid w:val="00370D21"/>
    <w:rsid w:val="003735D9"/>
    <w:rsid w:val="0037444A"/>
    <w:rsid w:val="003745B1"/>
    <w:rsid w:val="00375C35"/>
    <w:rsid w:val="00380BAC"/>
    <w:rsid w:val="0038148A"/>
    <w:rsid w:val="00384854"/>
    <w:rsid w:val="0038493D"/>
    <w:rsid w:val="00387B02"/>
    <w:rsid w:val="00387FB1"/>
    <w:rsid w:val="00390D55"/>
    <w:rsid w:val="003952CF"/>
    <w:rsid w:val="003956B3"/>
    <w:rsid w:val="00396443"/>
    <w:rsid w:val="00396F9C"/>
    <w:rsid w:val="003A0302"/>
    <w:rsid w:val="003A0496"/>
    <w:rsid w:val="003A0DA7"/>
    <w:rsid w:val="003A14EC"/>
    <w:rsid w:val="003A1968"/>
    <w:rsid w:val="003A2440"/>
    <w:rsid w:val="003A50BE"/>
    <w:rsid w:val="003A5AD0"/>
    <w:rsid w:val="003B0564"/>
    <w:rsid w:val="003B3A01"/>
    <w:rsid w:val="003B4C87"/>
    <w:rsid w:val="003B5072"/>
    <w:rsid w:val="003B58B5"/>
    <w:rsid w:val="003B705D"/>
    <w:rsid w:val="003C03E6"/>
    <w:rsid w:val="003C4566"/>
    <w:rsid w:val="003C4B39"/>
    <w:rsid w:val="003C690C"/>
    <w:rsid w:val="003C7530"/>
    <w:rsid w:val="003D115D"/>
    <w:rsid w:val="003D1910"/>
    <w:rsid w:val="003D1CBB"/>
    <w:rsid w:val="003D1F7D"/>
    <w:rsid w:val="003D2EB7"/>
    <w:rsid w:val="003D5566"/>
    <w:rsid w:val="003D5AB2"/>
    <w:rsid w:val="003D7E15"/>
    <w:rsid w:val="003E0AE6"/>
    <w:rsid w:val="003E1510"/>
    <w:rsid w:val="003E5EF4"/>
    <w:rsid w:val="003E6DCC"/>
    <w:rsid w:val="003F06E0"/>
    <w:rsid w:val="003F0EBB"/>
    <w:rsid w:val="003F14A8"/>
    <w:rsid w:val="003F5E10"/>
    <w:rsid w:val="003F7EA2"/>
    <w:rsid w:val="0040135F"/>
    <w:rsid w:val="00401E6C"/>
    <w:rsid w:val="00406FA8"/>
    <w:rsid w:val="00411617"/>
    <w:rsid w:val="00413EB1"/>
    <w:rsid w:val="00414FEC"/>
    <w:rsid w:val="0042132F"/>
    <w:rsid w:val="00422D00"/>
    <w:rsid w:val="0042327B"/>
    <w:rsid w:val="004252E1"/>
    <w:rsid w:val="0042732B"/>
    <w:rsid w:val="00432984"/>
    <w:rsid w:val="00433703"/>
    <w:rsid w:val="00433A24"/>
    <w:rsid w:val="004349AC"/>
    <w:rsid w:val="00442CA6"/>
    <w:rsid w:val="0044357A"/>
    <w:rsid w:val="00443869"/>
    <w:rsid w:val="00443CF8"/>
    <w:rsid w:val="00452151"/>
    <w:rsid w:val="00453420"/>
    <w:rsid w:val="00453E3F"/>
    <w:rsid w:val="00455765"/>
    <w:rsid w:val="00461A8D"/>
    <w:rsid w:val="00461E6F"/>
    <w:rsid w:val="004635DE"/>
    <w:rsid w:val="004637FE"/>
    <w:rsid w:val="00464B54"/>
    <w:rsid w:val="00465CE2"/>
    <w:rsid w:val="004667E5"/>
    <w:rsid w:val="004669B8"/>
    <w:rsid w:val="00467189"/>
    <w:rsid w:val="0047122C"/>
    <w:rsid w:val="00474C8B"/>
    <w:rsid w:val="00475770"/>
    <w:rsid w:val="00475A5E"/>
    <w:rsid w:val="00477E69"/>
    <w:rsid w:val="004830C9"/>
    <w:rsid w:val="00483BF2"/>
    <w:rsid w:val="0048637F"/>
    <w:rsid w:val="004933E9"/>
    <w:rsid w:val="00495C4C"/>
    <w:rsid w:val="00496102"/>
    <w:rsid w:val="004A0289"/>
    <w:rsid w:val="004A0931"/>
    <w:rsid w:val="004A3607"/>
    <w:rsid w:val="004A369E"/>
    <w:rsid w:val="004A39F5"/>
    <w:rsid w:val="004A4791"/>
    <w:rsid w:val="004A4D04"/>
    <w:rsid w:val="004A555E"/>
    <w:rsid w:val="004A5BBC"/>
    <w:rsid w:val="004B020C"/>
    <w:rsid w:val="004B0440"/>
    <w:rsid w:val="004B1BA6"/>
    <w:rsid w:val="004B1C0A"/>
    <w:rsid w:val="004C2D6B"/>
    <w:rsid w:val="004C3290"/>
    <w:rsid w:val="004C50F5"/>
    <w:rsid w:val="004D0697"/>
    <w:rsid w:val="004D0FEA"/>
    <w:rsid w:val="004D2FCA"/>
    <w:rsid w:val="004D5026"/>
    <w:rsid w:val="004E0210"/>
    <w:rsid w:val="004E0966"/>
    <w:rsid w:val="004E2E50"/>
    <w:rsid w:val="004E52E9"/>
    <w:rsid w:val="004E6683"/>
    <w:rsid w:val="004E67CC"/>
    <w:rsid w:val="004E7146"/>
    <w:rsid w:val="004F0C31"/>
    <w:rsid w:val="004F12C8"/>
    <w:rsid w:val="004F21C7"/>
    <w:rsid w:val="004F3DDC"/>
    <w:rsid w:val="004F4616"/>
    <w:rsid w:val="004F4D91"/>
    <w:rsid w:val="004F7A0D"/>
    <w:rsid w:val="005016EC"/>
    <w:rsid w:val="0050358C"/>
    <w:rsid w:val="00503CF9"/>
    <w:rsid w:val="00503FE5"/>
    <w:rsid w:val="00504512"/>
    <w:rsid w:val="0051587F"/>
    <w:rsid w:val="00516BD9"/>
    <w:rsid w:val="00521A55"/>
    <w:rsid w:val="00522698"/>
    <w:rsid w:val="00523978"/>
    <w:rsid w:val="00524B18"/>
    <w:rsid w:val="00525CEA"/>
    <w:rsid w:val="00526374"/>
    <w:rsid w:val="00531217"/>
    <w:rsid w:val="00531F3C"/>
    <w:rsid w:val="00537561"/>
    <w:rsid w:val="0053774A"/>
    <w:rsid w:val="00540749"/>
    <w:rsid w:val="005411A7"/>
    <w:rsid w:val="0054136E"/>
    <w:rsid w:val="005415C6"/>
    <w:rsid w:val="00542283"/>
    <w:rsid w:val="005426AE"/>
    <w:rsid w:val="00543F30"/>
    <w:rsid w:val="00544251"/>
    <w:rsid w:val="00544348"/>
    <w:rsid w:val="00553189"/>
    <w:rsid w:val="005559F4"/>
    <w:rsid w:val="00555ECE"/>
    <w:rsid w:val="00557180"/>
    <w:rsid w:val="00563874"/>
    <w:rsid w:val="005712EC"/>
    <w:rsid w:val="00571D91"/>
    <w:rsid w:val="00574735"/>
    <w:rsid w:val="00574A91"/>
    <w:rsid w:val="0057650E"/>
    <w:rsid w:val="00577085"/>
    <w:rsid w:val="00577261"/>
    <w:rsid w:val="00580431"/>
    <w:rsid w:val="00583A28"/>
    <w:rsid w:val="00584280"/>
    <w:rsid w:val="00585E15"/>
    <w:rsid w:val="00586D8E"/>
    <w:rsid w:val="0059123C"/>
    <w:rsid w:val="005920E1"/>
    <w:rsid w:val="005966FD"/>
    <w:rsid w:val="00596827"/>
    <w:rsid w:val="005A11A8"/>
    <w:rsid w:val="005A14B9"/>
    <w:rsid w:val="005A2CA5"/>
    <w:rsid w:val="005A4664"/>
    <w:rsid w:val="005B12A9"/>
    <w:rsid w:val="005B1FF3"/>
    <w:rsid w:val="005B4062"/>
    <w:rsid w:val="005C164F"/>
    <w:rsid w:val="005C271C"/>
    <w:rsid w:val="005C2DEE"/>
    <w:rsid w:val="005C2F28"/>
    <w:rsid w:val="005D0068"/>
    <w:rsid w:val="005D00EB"/>
    <w:rsid w:val="005D0EBE"/>
    <w:rsid w:val="005D2F3F"/>
    <w:rsid w:val="005D5857"/>
    <w:rsid w:val="005D7112"/>
    <w:rsid w:val="005D7120"/>
    <w:rsid w:val="005E11C6"/>
    <w:rsid w:val="005E1D91"/>
    <w:rsid w:val="005E4CB3"/>
    <w:rsid w:val="005E551A"/>
    <w:rsid w:val="005E694C"/>
    <w:rsid w:val="005E6AF1"/>
    <w:rsid w:val="005E6D9E"/>
    <w:rsid w:val="005E6E42"/>
    <w:rsid w:val="005F027D"/>
    <w:rsid w:val="005F1F04"/>
    <w:rsid w:val="005F3CD7"/>
    <w:rsid w:val="005F3DCB"/>
    <w:rsid w:val="005F4CC3"/>
    <w:rsid w:val="005F4F7F"/>
    <w:rsid w:val="005F5F17"/>
    <w:rsid w:val="005F610B"/>
    <w:rsid w:val="005F61ED"/>
    <w:rsid w:val="005F67AF"/>
    <w:rsid w:val="00603AD2"/>
    <w:rsid w:val="006046F2"/>
    <w:rsid w:val="00605C05"/>
    <w:rsid w:val="00605D99"/>
    <w:rsid w:val="0060633C"/>
    <w:rsid w:val="0061172A"/>
    <w:rsid w:val="00612B11"/>
    <w:rsid w:val="00613B9E"/>
    <w:rsid w:val="00614102"/>
    <w:rsid w:val="00620B04"/>
    <w:rsid w:val="00620F86"/>
    <w:rsid w:val="00621E35"/>
    <w:rsid w:val="00622AD4"/>
    <w:rsid w:val="0062351C"/>
    <w:rsid w:val="00623877"/>
    <w:rsid w:val="00624590"/>
    <w:rsid w:val="00626BE0"/>
    <w:rsid w:val="0063121A"/>
    <w:rsid w:val="00635061"/>
    <w:rsid w:val="00635AD0"/>
    <w:rsid w:val="0063782B"/>
    <w:rsid w:val="006445B5"/>
    <w:rsid w:val="00644BC6"/>
    <w:rsid w:val="00645711"/>
    <w:rsid w:val="0064641F"/>
    <w:rsid w:val="00650E13"/>
    <w:rsid w:val="00651DE4"/>
    <w:rsid w:val="00653053"/>
    <w:rsid w:val="00654527"/>
    <w:rsid w:val="00657A5F"/>
    <w:rsid w:val="00661D3D"/>
    <w:rsid w:val="006625E6"/>
    <w:rsid w:val="00663078"/>
    <w:rsid w:val="00663F65"/>
    <w:rsid w:val="00664E47"/>
    <w:rsid w:val="00665A4E"/>
    <w:rsid w:val="00666F63"/>
    <w:rsid w:val="00671B45"/>
    <w:rsid w:val="0067499F"/>
    <w:rsid w:val="00674DB6"/>
    <w:rsid w:val="00684CE0"/>
    <w:rsid w:val="006878DF"/>
    <w:rsid w:val="00691CCB"/>
    <w:rsid w:val="00692866"/>
    <w:rsid w:val="006948BC"/>
    <w:rsid w:val="00696577"/>
    <w:rsid w:val="006A1165"/>
    <w:rsid w:val="006A5487"/>
    <w:rsid w:val="006A5A49"/>
    <w:rsid w:val="006A61F2"/>
    <w:rsid w:val="006A7DE7"/>
    <w:rsid w:val="006B080B"/>
    <w:rsid w:val="006B1136"/>
    <w:rsid w:val="006B3DBF"/>
    <w:rsid w:val="006B5560"/>
    <w:rsid w:val="006B6ADE"/>
    <w:rsid w:val="006B7E99"/>
    <w:rsid w:val="006C07CC"/>
    <w:rsid w:val="006C50D1"/>
    <w:rsid w:val="006C51EF"/>
    <w:rsid w:val="006C54D2"/>
    <w:rsid w:val="006C5579"/>
    <w:rsid w:val="006C7D4D"/>
    <w:rsid w:val="006C7D90"/>
    <w:rsid w:val="006D713B"/>
    <w:rsid w:val="006E36B9"/>
    <w:rsid w:val="006E3D33"/>
    <w:rsid w:val="006F08C3"/>
    <w:rsid w:val="006F0A16"/>
    <w:rsid w:val="006F0F9F"/>
    <w:rsid w:val="006F1E84"/>
    <w:rsid w:val="006F67AA"/>
    <w:rsid w:val="006F7565"/>
    <w:rsid w:val="006F7AF4"/>
    <w:rsid w:val="0070015D"/>
    <w:rsid w:val="00700BAD"/>
    <w:rsid w:val="007010E9"/>
    <w:rsid w:val="00707D87"/>
    <w:rsid w:val="00711051"/>
    <w:rsid w:val="007168CA"/>
    <w:rsid w:val="00721661"/>
    <w:rsid w:val="007222F2"/>
    <w:rsid w:val="0072459D"/>
    <w:rsid w:val="00727251"/>
    <w:rsid w:val="007343AA"/>
    <w:rsid w:val="00736965"/>
    <w:rsid w:val="00736980"/>
    <w:rsid w:val="00736E41"/>
    <w:rsid w:val="00741594"/>
    <w:rsid w:val="00741BB5"/>
    <w:rsid w:val="00743200"/>
    <w:rsid w:val="00750338"/>
    <w:rsid w:val="00751539"/>
    <w:rsid w:val="0075220F"/>
    <w:rsid w:val="00753E17"/>
    <w:rsid w:val="00753E28"/>
    <w:rsid w:val="00753E3F"/>
    <w:rsid w:val="0075412A"/>
    <w:rsid w:val="00755BD0"/>
    <w:rsid w:val="007578C6"/>
    <w:rsid w:val="00762178"/>
    <w:rsid w:val="0076247F"/>
    <w:rsid w:val="00765C04"/>
    <w:rsid w:val="00766C85"/>
    <w:rsid w:val="00766E35"/>
    <w:rsid w:val="0077092D"/>
    <w:rsid w:val="00772DCE"/>
    <w:rsid w:val="0077392A"/>
    <w:rsid w:val="00774471"/>
    <w:rsid w:val="00774F6A"/>
    <w:rsid w:val="00781A85"/>
    <w:rsid w:val="00782CB1"/>
    <w:rsid w:val="00784317"/>
    <w:rsid w:val="00784CFE"/>
    <w:rsid w:val="00786EB9"/>
    <w:rsid w:val="00792CDD"/>
    <w:rsid w:val="00794042"/>
    <w:rsid w:val="0079707B"/>
    <w:rsid w:val="007972DD"/>
    <w:rsid w:val="007A1D53"/>
    <w:rsid w:val="007A3F91"/>
    <w:rsid w:val="007A4230"/>
    <w:rsid w:val="007A42BD"/>
    <w:rsid w:val="007A4F49"/>
    <w:rsid w:val="007A6668"/>
    <w:rsid w:val="007A6C24"/>
    <w:rsid w:val="007A7DBA"/>
    <w:rsid w:val="007B026D"/>
    <w:rsid w:val="007B0EF0"/>
    <w:rsid w:val="007B2167"/>
    <w:rsid w:val="007B435E"/>
    <w:rsid w:val="007B5856"/>
    <w:rsid w:val="007C00A0"/>
    <w:rsid w:val="007C4BE7"/>
    <w:rsid w:val="007D0346"/>
    <w:rsid w:val="007D14A1"/>
    <w:rsid w:val="007D501E"/>
    <w:rsid w:val="007D50E5"/>
    <w:rsid w:val="007D765E"/>
    <w:rsid w:val="007D7692"/>
    <w:rsid w:val="007E3A5C"/>
    <w:rsid w:val="007E3B36"/>
    <w:rsid w:val="007E3E30"/>
    <w:rsid w:val="007E4221"/>
    <w:rsid w:val="007F0975"/>
    <w:rsid w:val="007F0E33"/>
    <w:rsid w:val="007F1CA8"/>
    <w:rsid w:val="007F3358"/>
    <w:rsid w:val="007F4248"/>
    <w:rsid w:val="007F56A0"/>
    <w:rsid w:val="007F62D8"/>
    <w:rsid w:val="00802A6F"/>
    <w:rsid w:val="0080635A"/>
    <w:rsid w:val="00811977"/>
    <w:rsid w:val="00811C3D"/>
    <w:rsid w:val="008137DB"/>
    <w:rsid w:val="00815B9B"/>
    <w:rsid w:val="00816335"/>
    <w:rsid w:val="0082297C"/>
    <w:rsid w:val="00824803"/>
    <w:rsid w:val="00824975"/>
    <w:rsid w:val="0082551D"/>
    <w:rsid w:val="00825CFA"/>
    <w:rsid w:val="008317FC"/>
    <w:rsid w:val="00832D32"/>
    <w:rsid w:val="00835CCF"/>
    <w:rsid w:val="00836531"/>
    <w:rsid w:val="00837453"/>
    <w:rsid w:val="008414E5"/>
    <w:rsid w:val="00842B59"/>
    <w:rsid w:val="008448F3"/>
    <w:rsid w:val="00847B4C"/>
    <w:rsid w:val="00847ECB"/>
    <w:rsid w:val="00850714"/>
    <w:rsid w:val="008511D3"/>
    <w:rsid w:val="0085594F"/>
    <w:rsid w:val="00860369"/>
    <w:rsid w:val="00860E75"/>
    <w:rsid w:val="00863867"/>
    <w:rsid w:val="00863E14"/>
    <w:rsid w:val="0086420A"/>
    <w:rsid w:val="00867862"/>
    <w:rsid w:val="00870861"/>
    <w:rsid w:val="00874C7A"/>
    <w:rsid w:val="008756FE"/>
    <w:rsid w:val="0088071C"/>
    <w:rsid w:val="0089579D"/>
    <w:rsid w:val="00895ADE"/>
    <w:rsid w:val="00895D0D"/>
    <w:rsid w:val="008A1070"/>
    <w:rsid w:val="008A32D3"/>
    <w:rsid w:val="008A5266"/>
    <w:rsid w:val="008A52AE"/>
    <w:rsid w:val="008A5EA8"/>
    <w:rsid w:val="008A62B5"/>
    <w:rsid w:val="008A7187"/>
    <w:rsid w:val="008A7449"/>
    <w:rsid w:val="008B035C"/>
    <w:rsid w:val="008B4D5A"/>
    <w:rsid w:val="008B5604"/>
    <w:rsid w:val="008B5B40"/>
    <w:rsid w:val="008B5D43"/>
    <w:rsid w:val="008B6D8A"/>
    <w:rsid w:val="008B7E10"/>
    <w:rsid w:val="008C0F9A"/>
    <w:rsid w:val="008C600A"/>
    <w:rsid w:val="008C7598"/>
    <w:rsid w:val="008D0046"/>
    <w:rsid w:val="008D0F57"/>
    <w:rsid w:val="008D4F2D"/>
    <w:rsid w:val="008D6DA2"/>
    <w:rsid w:val="008E221B"/>
    <w:rsid w:val="008E266E"/>
    <w:rsid w:val="008E2DA8"/>
    <w:rsid w:val="008E38B9"/>
    <w:rsid w:val="008E3EA2"/>
    <w:rsid w:val="008E5A99"/>
    <w:rsid w:val="008F2B04"/>
    <w:rsid w:val="008F70A8"/>
    <w:rsid w:val="008F7409"/>
    <w:rsid w:val="008F75DD"/>
    <w:rsid w:val="008F7EB6"/>
    <w:rsid w:val="00900F88"/>
    <w:rsid w:val="009050A2"/>
    <w:rsid w:val="00905156"/>
    <w:rsid w:val="00905488"/>
    <w:rsid w:val="009068F8"/>
    <w:rsid w:val="00912F3C"/>
    <w:rsid w:val="009130EC"/>
    <w:rsid w:val="00913CEB"/>
    <w:rsid w:val="00913FD8"/>
    <w:rsid w:val="00914FC0"/>
    <w:rsid w:val="009172C4"/>
    <w:rsid w:val="00921BA1"/>
    <w:rsid w:val="00922F8D"/>
    <w:rsid w:val="009236AF"/>
    <w:rsid w:val="009248F8"/>
    <w:rsid w:val="009271EF"/>
    <w:rsid w:val="0093139D"/>
    <w:rsid w:val="00931D87"/>
    <w:rsid w:val="009344D3"/>
    <w:rsid w:val="00937072"/>
    <w:rsid w:val="00940420"/>
    <w:rsid w:val="009424CA"/>
    <w:rsid w:val="00942830"/>
    <w:rsid w:val="009468DC"/>
    <w:rsid w:val="009571FF"/>
    <w:rsid w:val="00960524"/>
    <w:rsid w:val="00961952"/>
    <w:rsid w:val="0096199A"/>
    <w:rsid w:val="00966914"/>
    <w:rsid w:val="00967ABB"/>
    <w:rsid w:val="0097150B"/>
    <w:rsid w:val="00971D99"/>
    <w:rsid w:val="009725C3"/>
    <w:rsid w:val="009725FE"/>
    <w:rsid w:val="00973C56"/>
    <w:rsid w:val="009743A3"/>
    <w:rsid w:val="009767C2"/>
    <w:rsid w:val="00981B31"/>
    <w:rsid w:val="00982401"/>
    <w:rsid w:val="0098400F"/>
    <w:rsid w:val="0098614B"/>
    <w:rsid w:val="009901C5"/>
    <w:rsid w:val="00992938"/>
    <w:rsid w:val="009944A3"/>
    <w:rsid w:val="00994640"/>
    <w:rsid w:val="009958D8"/>
    <w:rsid w:val="009A1EA7"/>
    <w:rsid w:val="009A42A4"/>
    <w:rsid w:val="009A4863"/>
    <w:rsid w:val="009A4D8A"/>
    <w:rsid w:val="009A67D1"/>
    <w:rsid w:val="009A78A9"/>
    <w:rsid w:val="009B2D0F"/>
    <w:rsid w:val="009B4F89"/>
    <w:rsid w:val="009B64D3"/>
    <w:rsid w:val="009B68E7"/>
    <w:rsid w:val="009C23B6"/>
    <w:rsid w:val="009C28DE"/>
    <w:rsid w:val="009C3DFA"/>
    <w:rsid w:val="009C53F9"/>
    <w:rsid w:val="009D06F2"/>
    <w:rsid w:val="009D073F"/>
    <w:rsid w:val="009D0AC3"/>
    <w:rsid w:val="009D18ED"/>
    <w:rsid w:val="009D22F0"/>
    <w:rsid w:val="009D2E5D"/>
    <w:rsid w:val="009E21CC"/>
    <w:rsid w:val="009E29B9"/>
    <w:rsid w:val="009E3DA1"/>
    <w:rsid w:val="009E4773"/>
    <w:rsid w:val="009E4DCA"/>
    <w:rsid w:val="009E7243"/>
    <w:rsid w:val="009E787A"/>
    <w:rsid w:val="009F1AD4"/>
    <w:rsid w:val="009F2BCC"/>
    <w:rsid w:val="009F4CA8"/>
    <w:rsid w:val="009F53AE"/>
    <w:rsid w:val="009F5DCC"/>
    <w:rsid w:val="009F7E1D"/>
    <w:rsid w:val="00A00B8D"/>
    <w:rsid w:val="00A0513F"/>
    <w:rsid w:val="00A0575D"/>
    <w:rsid w:val="00A11399"/>
    <w:rsid w:val="00A12E95"/>
    <w:rsid w:val="00A13D7E"/>
    <w:rsid w:val="00A153B6"/>
    <w:rsid w:val="00A216ED"/>
    <w:rsid w:val="00A23D02"/>
    <w:rsid w:val="00A25343"/>
    <w:rsid w:val="00A27571"/>
    <w:rsid w:val="00A34419"/>
    <w:rsid w:val="00A34DA0"/>
    <w:rsid w:val="00A366AF"/>
    <w:rsid w:val="00A4027B"/>
    <w:rsid w:val="00A409CC"/>
    <w:rsid w:val="00A43CCD"/>
    <w:rsid w:val="00A47914"/>
    <w:rsid w:val="00A50183"/>
    <w:rsid w:val="00A51972"/>
    <w:rsid w:val="00A662BF"/>
    <w:rsid w:val="00A67E27"/>
    <w:rsid w:val="00A725D3"/>
    <w:rsid w:val="00A72D8B"/>
    <w:rsid w:val="00A81C4B"/>
    <w:rsid w:val="00A825FD"/>
    <w:rsid w:val="00A831A1"/>
    <w:rsid w:val="00A838BC"/>
    <w:rsid w:val="00A841B2"/>
    <w:rsid w:val="00A8437C"/>
    <w:rsid w:val="00A85A81"/>
    <w:rsid w:val="00A904A8"/>
    <w:rsid w:val="00A921FF"/>
    <w:rsid w:val="00A949B4"/>
    <w:rsid w:val="00A9507C"/>
    <w:rsid w:val="00AA30BD"/>
    <w:rsid w:val="00AA5425"/>
    <w:rsid w:val="00AA5A22"/>
    <w:rsid w:val="00AA6F91"/>
    <w:rsid w:val="00AA739E"/>
    <w:rsid w:val="00AA7502"/>
    <w:rsid w:val="00AB0383"/>
    <w:rsid w:val="00AB1654"/>
    <w:rsid w:val="00AB2565"/>
    <w:rsid w:val="00AB41AC"/>
    <w:rsid w:val="00AC2A15"/>
    <w:rsid w:val="00AC3E56"/>
    <w:rsid w:val="00AD0427"/>
    <w:rsid w:val="00AD2380"/>
    <w:rsid w:val="00AD3BBB"/>
    <w:rsid w:val="00AD4937"/>
    <w:rsid w:val="00AD6BEE"/>
    <w:rsid w:val="00AD70F1"/>
    <w:rsid w:val="00AD73D2"/>
    <w:rsid w:val="00AD7E59"/>
    <w:rsid w:val="00AE0FB1"/>
    <w:rsid w:val="00AE6C5D"/>
    <w:rsid w:val="00AE7DFE"/>
    <w:rsid w:val="00AE7EE1"/>
    <w:rsid w:val="00AF383C"/>
    <w:rsid w:val="00AF4569"/>
    <w:rsid w:val="00AF4A94"/>
    <w:rsid w:val="00AF5792"/>
    <w:rsid w:val="00AF6CC2"/>
    <w:rsid w:val="00B0284A"/>
    <w:rsid w:val="00B05543"/>
    <w:rsid w:val="00B06544"/>
    <w:rsid w:val="00B14609"/>
    <w:rsid w:val="00B21CD9"/>
    <w:rsid w:val="00B21F73"/>
    <w:rsid w:val="00B226EF"/>
    <w:rsid w:val="00B22FD9"/>
    <w:rsid w:val="00B26AAA"/>
    <w:rsid w:val="00B27299"/>
    <w:rsid w:val="00B313E3"/>
    <w:rsid w:val="00B32E00"/>
    <w:rsid w:val="00B3306A"/>
    <w:rsid w:val="00B36FF1"/>
    <w:rsid w:val="00B415A9"/>
    <w:rsid w:val="00B41EAA"/>
    <w:rsid w:val="00B42583"/>
    <w:rsid w:val="00B47287"/>
    <w:rsid w:val="00B47C15"/>
    <w:rsid w:val="00B523E6"/>
    <w:rsid w:val="00B5243C"/>
    <w:rsid w:val="00B5315D"/>
    <w:rsid w:val="00B5674E"/>
    <w:rsid w:val="00B56C0D"/>
    <w:rsid w:val="00B6013C"/>
    <w:rsid w:val="00B63FC5"/>
    <w:rsid w:val="00B674D7"/>
    <w:rsid w:val="00B67970"/>
    <w:rsid w:val="00B724AD"/>
    <w:rsid w:val="00B7355A"/>
    <w:rsid w:val="00B7385D"/>
    <w:rsid w:val="00B7659C"/>
    <w:rsid w:val="00B838B8"/>
    <w:rsid w:val="00B83B72"/>
    <w:rsid w:val="00B852A2"/>
    <w:rsid w:val="00B913D0"/>
    <w:rsid w:val="00B94562"/>
    <w:rsid w:val="00BA38EA"/>
    <w:rsid w:val="00BA53B9"/>
    <w:rsid w:val="00BA5895"/>
    <w:rsid w:val="00BB0524"/>
    <w:rsid w:val="00BB3636"/>
    <w:rsid w:val="00BB5856"/>
    <w:rsid w:val="00BC01B3"/>
    <w:rsid w:val="00BC0628"/>
    <w:rsid w:val="00BC1E54"/>
    <w:rsid w:val="00BC2969"/>
    <w:rsid w:val="00BC407F"/>
    <w:rsid w:val="00BC549C"/>
    <w:rsid w:val="00BC6725"/>
    <w:rsid w:val="00BD34BF"/>
    <w:rsid w:val="00BE09FF"/>
    <w:rsid w:val="00BE15EC"/>
    <w:rsid w:val="00BE258A"/>
    <w:rsid w:val="00BE3B95"/>
    <w:rsid w:val="00BE4564"/>
    <w:rsid w:val="00BF05F8"/>
    <w:rsid w:val="00BF1AF5"/>
    <w:rsid w:val="00BF3F5F"/>
    <w:rsid w:val="00BF5CE9"/>
    <w:rsid w:val="00C0395D"/>
    <w:rsid w:val="00C04946"/>
    <w:rsid w:val="00C0625E"/>
    <w:rsid w:val="00C06A84"/>
    <w:rsid w:val="00C1335A"/>
    <w:rsid w:val="00C13B97"/>
    <w:rsid w:val="00C1509C"/>
    <w:rsid w:val="00C151F3"/>
    <w:rsid w:val="00C2078C"/>
    <w:rsid w:val="00C213C8"/>
    <w:rsid w:val="00C25222"/>
    <w:rsid w:val="00C256E8"/>
    <w:rsid w:val="00C26323"/>
    <w:rsid w:val="00C27E78"/>
    <w:rsid w:val="00C32CC0"/>
    <w:rsid w:val="00C349C5"/>
    <w:rsid w:val="00C354DD"/>
    <w:rsid w:val="00C379E5"/>
    <w:rsid w:val="00C42A7A"/>
    <w:rsid w:val="00C44CB0"/>
    <w:rsid w:val="00C46FD0"/>
    <w:rsid w:val="00C47EA8"/>
    <w:rsid w:val="00C500B6"/>
    <w:rsid w:val="00C500E3"/>
    <w:rsid w:val="00C50497"/>
    <w:rsid w:val="00C5287C"/>
    <w:rsid w:val="00C54AD5"/>
    <w:rsid w:val="00C560A1"/>
    <w:rsid w:val="00C57F54"/>
    <w:rsid w:val="00C63094"/>
    <w:rsid w:val="00C6376D"/>
    <w:rsid w:val="00C654DE"/>
    <w:rsid w:val="00C67DE9"/>
    <w:rsid w:val="00C75909"/>
    <w:rsid w:val="00C84369"/>
    <w:rsid w:val="00C8457F"/>
    <w:rsid w:val="00C85D9C"/>
    <w:rsid w:val="00C87C32"/>
    <w:rsid w:val="00C90639"/>
    <w:rsid w:val="00C91C38"/>
    <w:rsid w:val="00C91FCB"/>
    <w:rsid w:val="00C926B6"/>
    <w:rsid w:val="00C92A3F"/>
    <w:rsid w:val="00C936F9"/>
    <w:rsid w:val="00C96BB0"/>
    <w:rsid w:val="00C97CB1"/>
    <w:rsid w:val="00CA02EA"/>
    <w:rsid w:val="00CA2425"/>
    <w:rsid w:val="00CA34F3"/>
    <w:rsid w:val="00CB2E6A"/>
    <w:rsid w:val="00CB44A9"/>
    <w:rsid w:val="00CC0F7A"/>
    <w:rsid w:val="00CC15AA"/>
    <w:rsid w:val="00CC2A62"/>
    <w:rsid w:val="00CC4388"/>
    <w:rsid w:val="00CC4CEA"/>
    <w:rsid w:val="00CC7747"/>
    <w:rsid w:val="00CD1B23"/>
    <w:rsid w:val="00CD2B19"/>
    <w:rsid w:val="00CD4C9E"/>
    <w:rsid w:val="00CD6672"/>
    <w:rsid w:val="00CD76A5"/>
    <w:rsid w:val="00CE16DC"/>
    <w:rsid w:val="00CE1E4D"/>
    <w:rsid w:val="00CE2240"/>
    <w:rsid w:val="00CE3EB4"/>
    <w:rsid w:val="00CF2D73"/>
    <w:rsid w:val="00CF4405"/>
    <w:rsid w:val="00D007D1"/>
    <w:rsid w:val="00D02B03"/>
    <w:rsid w:val="00D02F87"/>
    <w:rsid w:val="00D04A5B"/>
    <w:rsid w:val="00D04C3B"/>
    <w:rsid w:val="00D0509B"/>
    <w:rsid w:val="00D05832"/>
    <w:rsid w:val="00D14C6C"/>
    <w:rsid w:val="00D210B4"/>
    <w:rsid w:val="00D215BC"/>
    <w:rsid w:val="00D219ED"/>
    <w:rsid w:val="00D25D10"/>
    <w:rsid w:val="00D26791"/>
    <w:rsid w:val="00D26E53"/>
    <w:rsid w:val="00D279AB"/>
    <w:rsid w:val="00D27C56"/>
    <w:rsid w:val="00D27D52"/>
    <w:rsid w:val="00D309B8"/>
    <w:rsid w:val="00D3208A"/>
    <w:rsid w:val="00D33484"/>
    <w:rsid w:val="00D33A2F"/>
    <w:rsid w:val="00D33DC3"/>
    <w:rsid w:val="00D33F45"/>
    <w:rsid w:val="00D3775A"/>
    <w:rsid w:val="00D40E78"/>
    <w:rsid w:val="00D41FF9"/>
    <w:rsid w:val="00D42D48"/>
    <w:rsid w:val="00D436F5"/>
    <w:rsid w:val="00D43B9C"/>
    <w:rsid w:val="00D45B65"/>
    <w:rsid w:val="00D4642A"/>
    <w:rsid w:val="00D46D7D"/>
    <w:rsid w:val="00D53EEC"/>
    <w:rsid w:val="00D57A73"/>
    <w:rsid w:val="00D63870"/>
    <w:rsid w:val="00D63CA6"/>
    <w:rsid w:val="00D646D5"/>
    <w:rsid w:val="00D65AC8"/>
    <w:rsid w:val="00D65D54"/>
    <w:rsid w:val="00D71330"/>
    <w:rsid w:val="00D72846"/>
    <w:rsid w:val="00D746B1"/>
    <w:rsid w:val="00D747A2"/>
    <w:rsid w:val="00D81D70"/>
    <w:rsid w:val="00D82642"/>
    <w:rsid w:val="00D82908"/>
    <w:rsid w:val="00D82F97"/>
    <w:rsid w:val="00D83AE7"/>
    <w:rsid w:val="00D859C5"/>
    <w:rsid w:val="00D85DBD"/>
    <w:rsid w:val="00D875B8"/>
    <w:rsid w:val="00D907AE"/>
    <w:rsid w:val="00D910B5"/>
    <w:rsid w:val="00D941C8"/>
    <w:rsid w:val="00D942B9"/>
    <w:rsid w:val="00D94EF3"/>
    <w:rsid w:val="00D9524C"/>
    <w:rsid w:val="00D967BB"/>
    <w:rsid w:val="00DA0F41"/>
    <w:rsid w:val="00DA21DD"/>
    <w:rsid w:val="00DA38F1"/>
    <w:rsid w:val="00DA3A0D"/>
    <w:rsid w:val="00DA3F2A"/>
    <w:rsid w:val="00DB41B6"/>
    <w:rsid w:val="00DB5263"/>
    <w:rsid w:val="00DC4748"/>
    <w:rsid w:val="00DC6FB1"/>
    <w:rsid w:val="00DD022A"/>
    <w:rsid w:val="00DD1E5E"/>
    <w:rsid w:val="00DD60F8"/>
    <w:rsid w:val="00DE1617"/>
    <w:rsid w:val="00DE32E1"/>
    <w:rsid w:val="00DE4373"/>
    <w:rsid w:val="00DE5DB8"/>
    <w:rsid w:val="00DE7450"/>
    <w:rsid w:val="00DF2D0D"/>
    <w:rsid w:val="00DF570D"/>
    <w:rsid w:val="00E001F8"/>
    <w:rsid w:val="00E01D1A"/>
    <w:rsid w:val="00E07B2D"/>
    <w:rsid w:val="00E100A2"/>
    <w:rsid w:val="00E15993"/>
    <w:rsid w:val="00E16C01"/>
    <w:rsid w:val="00E17026"/>
    <w:rsid w:val="00E173C8"/>
    <w:rsid w:val="00E178D1"/>
    <w:rsid w:val="00E17E49"/>
    <w:rsid w:val="00E22FDE"/>
    <w:rsid w:val="00E230B6"/>
    <w:rsid w:val="00E23DDA"/>
    <w:rsid w:val="00E25CB0"/>
    <w:rsid w:val="00E2640C"/>
    <w:rsid w:val="00E31368"/>
    <w:rsid w:val="00E3348C"/>
    <w:rsid w:val="00E35927"/>
    <w:rsid w:val="00E4307A"/>
    <w:rsid w:val="00E45FD9"/>
    <w:rsid w:val="00E47868"/>
    <w:rsid w:val="00E50C6F"/>
    <w:rsid w:val="00E5348B"/>
    <w:rsid w:val="00E55F9B"/>
    <w:rsid w:val="00E56920"/>
    <w:rsid w:val="00E639AF"/>
    <w:rsid w:val="00E6713F"/>
    <w:rsid w:val="00E71C55"/>
    <w:rsid w:val="00E72E7F"/>
    <w:rsid w:val="00E76ACC"/>
    <w:rsid w:val="00E76B05"/>
    <w:rsid w:val="00E80E4C"/>
    <w:rsid w:val="00E824A6"/>
    <w:rsid w:val="00E82502"/>
    <w:rsid w:val="00E8261E"/>
    <w:rsid w:val="00E9202A"/>
    <w:rsid w:val="00E93BFF"/>
    <w:rsid w:val="00E940FC"/>
    <w:rsid w:val="00E95FEE"/>
    <w:rsid w:val="00E962CB"/>
    <w:rsid w:val="00EA0F6D"/>
    <w:rsid w:val="00EA3A0B"/>
    <w:rsid w:val="00EB3434"/>
    <w:rsid w:val="00EB379B"/>
    <w:rsid w:val="00EB5B9A"/>
    <w:rsid w:val="00EB7FE2"/>
    <w:rsid w:val="00EC1DE9"/>
    <w:rsid w:val="00EC610D"/>
    <w:rsid w:val="00EC67F4"/>
    <w:rsid w:val="00ED22D6"/>
    <w:rsid w:val="00EE059A"/>
    <w:rsid w:val="00EE4EA1"/>
    <w:rsid w:val="00EE74E3"/>
    <w:rsid w:val="00EF0067"/>
    <w:rsid w:val="00EF18C5"/>
    <w:rsid w:val="00EF2C86"/>
    <w:rsid w:val="00EF3A23"/>
    <w:rsid w:val="00EF76E9"/>
    <w:rsid w:val="00F012B7"/>
    <w:rsid w:val="00F056E2"/>
    <w:rsid w:val="00F0627D"/>
    <w:rsid w:val="00F064E3"/>
    <w:rsid w:val="00F13B19"/>
    <w:rsid w:val="00F14215"/>
    <w:rsid w:val="00F142E2"/>
    <w:rsid w:val="00F14D8D"/>
    <w:rsid w:val="00F15A20"/>
    <w:rsid w:val="00F219CB"/>
    <w:rsid w:val="00F26177"/>
    <w:rsid w:val="00F26943"/>
    <w:rsid w:val="00F3179F"/>
    <w:rsid w:val="00F33849"/>
    <w:rsid w:val="00F34E2C"/>
    <w:rsid w:val="00F37A84"/>
    <w:rsid w:val="00F40FB6"/>
    <w:rsid w:val="00F46A5B"/>
    <w:rsid w:val="00F51226"/>
    <w:rsid w:val="00F51B4D"/>
    <w:rsid w:val="00F53ACF"/>
    <w:rsid w:val="00F53B12"/>
    <w:rsid w:val="00F54AE0"/>
    <w:rsid w:val="00F55ED2"/>
    <w:rsid w:val="00F5648B"/>
    <w:rsid w:val="00F609E9"/>
    <w:rsid w:val="00F61BA7"/>
    <w:rsid w:val="00F61FC2"/>
    <w:rsid w:val="00F703BF"/>
    <w:rsid w:val="00F70E64"/>
    <w:rsid w:val="00F76626"/>
    <w:rsid w:val="00F76F11"/>
    <w:rsid w:val="00F8127E"/>
    <w:rsid w:val="00F81325"/>
    <w:rsid w:val="00F817C0"/>
    <w:rsid w:val="00F81A1A"/>
    <w:rsid w:val="00F830BC"/>
    <w:rsid w:val="00F85846"/>
    <w:rsid w:val="00F86D1E"/>
    <w:rsid w:val="00F907DC"/>
    <w:rsid w:val="00F9188A"/>
    <w:rsid w:val="00F954B7"/>
    <w:rsid w:val="00F9651B"/>
    <w:rsid w:val="00F96B8F"/>
    <w:rsid w:val="00FA1F5A"/>
    <w:rsid w:val="00FA32BC"/>
    <w:rsid w:val="00FA52EC"/>
    <w:rsid w:val="00FA6B59"/>
    <w:rsid w:val="00FB2742"/>
    <w:rsid w:val="00FB32ED"/>
    <w:rsid w:val="00FB3E47"/>
    <w:rsid w:val="00FB46DD"/>
    <w:rsid w:val="00FB56DF"/>
    <w:rsid w:val="00FC3B5B"/>
    <w:rsid w:val="00FC6992"/>
    <w:rsid w:val="00FC6E77"/>
    <w:rsid w:val="00FD196A"/>
    <w:rsid w:val="00FD2F38"/>
    <w:rsid w:val="00FD464F"/>
    <w:rsid w:val="00FD688D"/>
    <w:rsid w:val="00FE1F49"/>
    <w:rsid w:val="00FE31AA"/>
    <w:rsid w:val="00FE4038"/>
    <w:rsid w:val="00FE608A"/>
    <w:rsid w:val="00FE633A"/>
    <w:rsid w:val="00FE74EE"/>
    <w:rsid w:val="00FF20D7"/>
    <w:rsid w:val="00FF2512"/>
    <w:rsid w:val="00FF25C4"/>
    <w:rsid w:val="00FF4D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rules v:ext="edit">
        <o:r id="V:Rule1" type="connector" idref="#_x0000_s1139"/>
      </o:rules>
    </o:shapelayout>
  </w:shapeDefaults>
  <w:decimalSymbol w:val="."/>
  <w:listSeparator w:val=","/>
  <w15:docId w15:val="{BD345C89-CA44-4FBD-B6DF-EFA4D9FE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F81A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1DE9"/>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Dot pt,F5 List Paragraph,List Paragraph Char Char Char,Indicator Text,Numbered Para 1,Bullet 1,List Paragraph12,Bullet Points,MAIN CONTENT,Normal ind,Bullet point,Recommendation"/>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semiHidden/>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1DE"/>
  </w:style>
  <w:style w:type="character" w:customStyle="1" w:styleId="fullpost">
    <w:name w:val="fullpost"/>
    <w:basedOn w:val="DefaultParagraphFont"/>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customStyle="1" w:styleId="Default">
    <w:name w:val="Default"/>
    <w:rsid w:val="00B32E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90654"/>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semiHidden/>
    <w:rsid w:val="00190654"/>
    <w:rPr>
      <w:rFonts w:ascii="Times New Roman" w:eastAsia="MS Mincho" w:hAnsi="Times New Roman" w:cs="Times New Roman"/>
      <w:sz w:val="20"/>
      <w:szCs w:val="20"/>
    </w:rPr>
  </w:style>
  <w:style w:type="character" w:customStyle="1" w:styleId="style7">
    <w:name w:val="style7"/>
    <w:basedOn w:val="DefaultParagraphFont"/>
    <w:rsid w:val="00BB0524"/>
  </w:style>
  <w:style w:type="paragraph" w:styleId="BlockText">
    <w:name w:val="Block Text"/>
    <w:basedOn w:val="Normal"/>
    <w:uiPriority w:val="99"/>
    <w:rsid w:val="00AD0427"/>
    <w:pPr>
      <w:spacing w:after="0" w:line="480" w:lineRule="auto"/>
      <w:ind w:left="794" w:right="567"/>
    </w:pPr>
    <w:rPr>
      <w:rFonts w:ascii="Times New Roman" w:eastAsia="MS Mincho" w:hAnsi="Times New Roman" w:cs="Times New Roman"/>
      <w:sz w:val="20"/>
      <w:szCs w:val="20"/>
    </w:rPr>
  </w:style>
  <w:style w:type="character" w:customStyle="1" w:styleId="apple-converted-space">
    <w:name w:val="apple-converted-space"/>
    <w:basedOn w:val="DefaultParagraphFont"/>
    <w:rsid w:val="00931D87"/>
  </w:style>
  <w:style w:type="character" w:styleId="Emphasis">
    <w:name w:val="Emphasis"/>
    <w:basedOn w:val="DefaultParagraphFont"/>
    <w:qFormat/>
    <w:rsid w:val="00C379E5"/>
    <w:rPr>
      <w:i/>
      <w:iCs/>
    </w:rPr>
  </w:style>
  <w:style w:type="character" w:customStyle="1" w:styleId="ListParagraphChar">
    <w:name w:val="List Paragraph Char"/>
    <w:aliases w:val="Body of text Char,Dot pt Char,F5 List Paragraph Char,List Paragraph Char Char Char Char,Indicator Text Char,Numbered Para 1 Char,Bullet 1 Char,List Paragraph12 Char,Bullet Points Char,MAIN CONTENT Char,Normal ind Char"/>
    <w:basedOn w:val="DefaultParagraphFont"/>
    <w:link w:val="ListParagraph"/>
    <w:uiPriority w:val="34"/>
    <w:locked/>
    <w:rsid w:val="00EC1DE9"/>
  </w:style>
  <w:style w:type="character" w:customStyle="1" w:styleId="Heading2Char">
    <w:name w:val="Heading 2 Char"/>
    <w:basedOn w:val="DefaultParagraphFont"/>
    <w:link w:val="Heading2"/>
    <w:uiPriority w:val="9"/>
    <w:rsid w:val="00EC1DE9"/>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F81A1A"/>
    <w:rPr>
      <w:rFonts w:asciiTheme="majorHAnsi" w:eastAsiaTheme="majorEastAsia" w:hAnsiTheme="majorHAnsi" w:cstheme="majorBidi"/>
      <w:color w:val="365F91" w:themeColor="accent1" w:themeShade="BF"/>
      <w:sz w:val="32"/>
      <w:szCs w:val="32"/>
    </w:rPr>
  </w:style>
  <w:style w:type="character" w:customStyle="1" w:styleId="CharacterStyle1">
    <w:name w:val="Character Style 1"/>
    <w:rsid w:val="007744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4391">
      <w:bodyDiv w:val="1"/>
      <w:marLeft w:val="0"/>
      <w:marRight w:val="0"/>
      <w:marTop w:val="0"/>
      <w:marBottom w:val="0"/>
      <w:divBdr>
        <w:top w:val="none" w:sz="0" w:space="0" w:color="auto"/>
        <w:left w:val="none" w:sz="0" w:space="0" w:color="auto"/>
        <w:bottom w:val="none" w:sz="0" w:space="0" w:color="auto"/>
        <w:right w:val="none" w:sz="0" w:space="0" w:color="auto"/>
      </w:divBdr>
      <w:divsChild>
        <w:div w:id="1713111624">
          <w:marLeft w:val="547"/>
          <w:marRight w:val="0"/>
          <w:marTop w:val="86"/>
          <w:marBottom w:val="0"/>
          <w:divBdr>
            <w:top w:val="none" w:sz="0" w:space="0" w:color="auto"/>
            <w:left w:val="none" w:sz="0" w:space="0" w:color="auto"/>
            <w:bottom w:val="none" w:sz="0" w:space="0" w:color="auto"/>
            <w:right w:val="none" w:sz="0" w:space="0" w:color="auto"/>
          </w:divBdr>
        </w:div>
        <w:div w:id="310989180">
          <w:marLeft w:val="547"/>
          <w:marRight w:val="0"/>
          <w:marTop w:val="86"/>
          <w:marBottom w:val="0"/>
          <w:divBdr>
            <w:top w:val="none" w:sz="0" w:space="0" w:color="auto"/>
            <w:left w:val="none" w:sz="0" w:space="0" w:color="auto"/>
            <w:bottom w:val="none" w:sz="0" w:space="0" w:color="auto"/>
            <w:right w:val="none" w:sz="0" w:space="0" w:color="auto"/>
          </w:divBdr>
        </w:div>
        <w:div w:id="306131626">
          <w:marLeft w:val="547"/>
          <w:marRight w:val="0"/>
          <w:marTop w:val="86"/>
          <w:marBottom w:val="0"/>
          <w:divBdr>
            <w:top w:val="none" w:sz="0" w:space="0" w:color="auto"/>
            <w:left w:val="none" w:sz="0" w:space="0" w:color="auto"/>
            <w:bottom w:val="none" w:sz="0" w:space="0" w:color="auto"/>
            <w:right w:val="none" w:sz="0" w:space="0" w:color="auto"/>
          </w:divBdr>
        </w:div>
        <w:div w:id="1140881085">
          <w:marLeft w:val="547"/>
          <w:marRight w:val="0"/>
          <w:marTop w:val="86"/>
          <w:marBottom w:val="0"/>
          <w:divBdr>
            <w:top w:val="none" w:sz="0" w:space="0" w:color="auto"/>
            <w:left w:val="none" w:sz="0" w:space="0" w:color="auto"/>
            <w:bottom w:val="none" w:sz="0" w:space="0" w:color="auto"/>
            <w:right w:val="none" w:sz="0" w:space="0" w:color="auto"/>
          </w:divBdr>
        </w:div>
        <w:div w:id="1739596801">
          <w:marLeft w:val="547"/>
          <w:marRight w:val="0"/>
          <w:marTop w:val="86"/>
          <w:marBottom w:val="0"/>
          <w:divBdr>
            <w:top w:val="none" w:sz="0" w:space="0" w:color="auto"/>
            <w:left w:val="none" w:sz="0" w:space="0" w:color="auto"/>
            <w:bottom w:val="none" w:sz="0" w:space="0" w:color="auto"/>
            <w:right w:val="none" w:sz="0" w:space="0" w:color="auto"/>
          </w:divBdr>
        </w:div>
        <w:div w:id="1268583752">
          <w:marLeft w:val="547"/>
          <w:marRight w:val="0"/>
          <w:marTop w:val="86"/>
          <w:marBottom w:val="0"/>
          <w:divBdr>
            <w:top w:val="none" w:sz="0" w:space="0" w:color="auto"/>
            <w:left w:val="none" w:sz="0" w:space="0" w:color="auto"/>
            <w:bottom w:val="none" w:sz="0" w:space="0" w:color="auto"/>
            <w:right w:val="none" w:sz="0" w:space="0" w:color="auto"/>
          </w:divBdr>
        </w:div>
      </w:divsChild>
    </w:div>
    <w:div w:id="422798614">
      <w:bodyDiv w:val="1"/>
      <w:marLeft w:val="0"/>
      <w:marRight w:val="0"/>
      <w:marTop w:val="0"/>
      <w:marBottom w:val="0"/>
      <w:divBdr>
        <w:top w:val="none" w:sz="0" w:space="0" w:color="auto"/>
        <w:left w:val="none" w:sz="0" w:space="0" w:color="auto"/>
        <w:bottom w:val="none" w:sz="0" w:space="0" w:color="auto"/>
        <w:right w:val="none" w:sz="0" w:space="0" w:color="auto"/>
      </w:divBdr>
    </w:div>
    <w:div w:id="472673894">
      <w:bodyDiv w:val="1"/>
      <w:marLeft w:val="0"/>
      <w:marRight w:val="0"/>
      <w:marTop w:val="0"/>
      <w:marBottom w:val="0"/>
      <w:divBdr>
        <w:top w:val="none" w:sz="0" w:space="0" w:color="auto"/>
        <w:left w:val="none" w:sz="0" w:space="0" w:color="auto"/>
        <w:bottom w:val="none" w:sz="0" w:space="0" w:color="auto"/>
        <w:right w:val="none" w:sz="0" w:space="0" w:color="auto"/>
      </w:divBdr>
    </w:div>
    <w:div w:id="477503461">
      <w:bodyDiv w:val="1"/>
      <w:marLeft w:val="0"/>
      <w:marRight w:val="0"/>
      <w:marTop w:val="0"/>
      <w:marBottom w:val="0"/>
      <w:divBdr>
        <w:top w:val="none" w:sz="0" w:space="0" w:color="auto"/>
        <w:left w:val="none" w:sz="0" w:space="0" w:color="auto"/>
        <w:bottom w:val="none" w:sz="0" w:space="0" w:color="auto"/>
        <w:right w:val="none" w:sz="0" w:space="0" w:color="auto"/>
      </w:divBdr>
    </w:div>
    <w:div w:id="492137591">
      <w:bodyDiv w:val="1"/>
      <w:marLeft w:val="0"/>
      <w:marRight w:val="0"/>
      <w:marTop w:val="0"/>
      <w:marBottom w:val="0"/>
      <w:divBdr>
        <w:top w:val="none" w:sz="0" w:space="0" w:color="auto"/>
        <w:left w:val="none" w:sz="0" w:space="0" w:color="auto"/>
        <w:bottom w:val="none" w:sz="0" w:space="0" w:color="auto"/>
        <w:right w:val="none" w:sz="0" w:space="0" w:color="auto"/>
      </w:divBdr>
    </w:div>
    <w:div w:id="572932381">
      <w:bodyDiv w:val="1"/>
      <w:marLeft w:val="0"/>
      <w:marRight w:val="0"/>
      <w:marTop w:val="0"/>
      <w:marBottom w:val="0"/>
      <w:divBdr>
        <w:top w:val="none" w:sz="0" w:space="0" w:color="auto"/>
        <w:left w:val="none" w:sz="0" w:space="0" w:color="auto"/>
        <w:bottom w:val="none" w:sz="0" w:space="0" w:color="auto"/>
        <w:right w:val="none" w:sz="0" w:space="0" w:color="auto"/>
      </w:divBdr>
    </w:div>
    <w:div w:id="863135012">
      <w:bodyDiv w:val="1"/>
      <w:marLeft w:val="0"/>
      <w:marRight w:val="0"/>
      <w:marTop w:val="0"/>
      <w:marBottom w:val="0"/>
      <w:divBdr>
        <w:top w:val="none" w:sz="0" w:space="0" w:color="auto"/>
        <w:left w:val="none" w:sz="0" w:space="0" w:color="auto"/>
        <w:bottom w:val="none" w:sz="0" w:space="0" w:color="auto"/>
        <w:right w:val="none" w:sz="0" w:space="0" w:color="auto"/>
      </w:divBdr>
    </w:div>
    <w:div w:id="935210932">
      <w:bodyDiv w:val="1"/>
      <w:marLeft w:val="0"/>
      <w:marRight w:val="0"/>
      <w:marTop w:val="0"/>
      <w:marBottom w:val="0"/>
      <w:divBdr>
        <w:top w:val="none" w:sz="0" w:space="0" w:color="auto"/>
        <w:left w:val="none" w:sz="0" w:space="0" w:color="auto"/>
        <w:bottom w:val="none" w:sz="0" w:space="0" w:color="auto"/>
        <w:right w:val="none" w:sz="0" w:space="0" w:color="auto"/>
      </w:divBdr>
    </w:div>
    <w:div w:id="1052920981">
      <w:bodyDiv w:val="1"/>
      <w:marLeft w:val="0"/>
      <w:marRight w:val="0"/>
      <w:marTop w:val="0"/>
      <w:marBottom w:val="0"/>
      <w:divBdr>
        <w:top w:val="none" w:sz="0" w:space="0" w:color="auto"/>
        <w:left w:val="none" w:sz="0" w:space="0" w:color="auto"/>
        <w:bottom w:val="none" w:sz="0" w:space="0" w:color="auto"/>
        <w:right w:val="none" w:sz="0" w:space="0" w:color="auto"/>
      </w:divBdr>
    </w:div>
    <w:div w:id="1106926137">
      <w:bodyDiv w:val="1"/>
      <w:marLeft w:val="0"/>
      <w:marRight w:val="0"/>
      <w:marTop w:val="0"/>
      <w:marBottom w:val="0"/>
      <w:divBdr>
        <w:top w:val="none" w:sz="0" w:space="0" w:color="auto"/>
        <w:left w:val="none" w:sz="0" w:space="0" w:color="auto"/>
        <w:bottom w:val="none" w:sz="0" w:space="0" w:color="auto"/>
        <w:right w:val="none" w:sz="0" w:space="0" w:color="auto"/>
      </w:divBdr>
      <w:divsChild>
        <w:div w:id="1393120954">
          <w:marLeft w:val="0"/>
          <w:marRight w:val="0"/>
          <w:marTop w:val="0"/>
          <w:marBottom w:val="0"/>
          <w:divBdr>
            <w:top w:val="none" w:sz="0" w:space="0" w:color="auto"/>
            <w:left w:val="none" w:sz="0" w:space="0" w:color="auto"/>
            <w:bottom w:val="none" w:sz="0" w:space="0" w:color="auto"/>
            <w:right w:val="none" w:sz="0" w:space="0" w:color="auto"/>
          </w:divBdr>
          <w:divsChild>
            <w:div w:id="213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3190">
      <w:bodyDiv w:val="1"/>
      <w:marLeft w:val="0"/>
      <w:marRight w:val="0"/>
      <w:marTop w:val="0"/>
      <w:marBottom w:val="0"/>
      <w:divBdr>
        <w:top w:val="none" w:sz="0" w:space="0" w:color="auto"/>
        <w:left w:val="none" w:sz="0" w:space="0" w:color="auto"/>
        <w:bottom w:val="none" w:sz="0" w:space="0" w:color="auto"/>
        <w:right w:val="none" w:sz="0" w:space="0" w:color="auto"/>
      </w:divBdr>
    </w:div>
    <w:div w:id="1226795640">
      <w:bodyDiv w:val="1"/>
      <w:marLeft w:val="0"/>
      <w:marRight w:val="0"/>
      <w:marTop w:val="0"/>
      <w:marBottom w:val="0"/>
      <w:divBdr>
        <w:top w:val="none" w:sz="0" w:space="0" w:color="auto"/>
        <w:left w:val="none" w:sz="0" w:space="0" w:color="auto"/>
        <w:bottom w:val="none" w:sz="0" w:space="0" w:color="auto"/>
        <w:right w:val="none" w:sz="0" w:space="0" w:color="auto"/>
      </w:divBdr>
    </w:div>
    <w:div w:id="1314602484">
      <w:bodyDiv w:val="1"/>
      <w:marLeft w:val="0"/>
      <w:marRight w:val="0"/>
      <w:marTop w:val="0"/>
      <w:marBottom w:val="0"/>
      <w:divBdr>
        <w:top w:val="none" w:sz="0" w:space="0" w:color="auto"/>
        <w:left w:val="none" w:sz="0" w:space="0" w:color="auto"/>
        <w:bottom w:val="none" w:sz="0" w:space="0" w:color="auto"/>
        <w:right w:val="none" w:sz="0" w:space="0" w:color="auto"/>
      </w:divBdr>
    </w:div>
    <w:div w:id="1379208817">
      <w:bodyDiv w:val="1"/>
      <w:marLeft w:val="0"/>
      <w:marRight w:val="0"/>
      <w:marTop w:val="0"/>
      <w:marBottom w:val="0"/>
      <w:divBdr>
        <w:top w:val="none" w:sz="0" w:space="0" w:color="auto"/>
        <w:left w:val="none" w:sz="0" w:space="0" w:color="auto"/>
        <w:bottom w:val="none" w:sz="0" w:space="0" w:color="auto"/>
        <w:right w:val="none" w:sz="0" w:space="0" w:color="auto"/>
      </w:divBdr>
    </w:div>
    <w:div w:id="1478648385">
      <w:bodyDiv w:val="1"/>
      <w:marLeft w:val="0"/>
      <w:marRight w:val="0"/>
      <w:marTop w:val="0"/>
      <w:marBottom w:val="0"/>
      <w:divBdr>
        <w:top w:val="none" w:sz="0" w:space="0" w:color="auto"/>
        <w:left w:val="none" w:sz="0" w:space="0" w:color="auto"/>
        <w:bottom w:val="none" w:sz="0" w:space="0" w:color="auto"/>
        <w:right w:val="none" w:sz="0" w:space="0" w:color="auto"/>
      </w:divBdr>
    </w:div>
    <w:div w:id="1559828196">
      <w:bodyDiv w:val="1"/>
      <w:marLeft w:val="0"/>
      <w:marRight w:val="0"/>
      <w:marTop w:val="0"/>
      <w:marBottom w:val="0"/>
      <w:divBdr>
        <w:top w:val="none" w:sz="0" w:space="0" w:color="auto"/>
        <w:left w:val="none" w:sz="0" w:space="0" w:color="auto"/>
        <w:bottom w:val="none" w:sz="0" w:space="0" w:color="auto"/>
        <w:right w:val="none" w:sz="0" w:space="0" w:color="auto"/>
      </w:divBdr>
    </w:div>
    <w:div w:id="1584486831">
      <w:bodyDiv w:val="1"/>
      <w:marLeft w:val="0"/>
      <w:marRight w:val="0"/>
      <w:marTop w:val="0"/>
      <w:marBottom w:val="0"/>
      <w:divBdr>
        <w:top w:val="none" w:sz="0" w:space="0" w:color="auto"/>
        <w:left w:val="none" w:sz="0" w:space="0" w:color="auto"/>
        <w:bottom w:val="none" w:sz="0" w:space="0" w:color="auto"/>
        <w:right w:val="none" w:sz="0" w:space="0" w:color="auto"/>
      </w:divBdr>
    </w:div>
    <w:div w:id="16031457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135">
          <w:marLeft w:val="0"/>
          <w:marRight w:val="0"/>
          <w:marTop w:val="0"/>
          <w:marBottom w:val="0"/>
          <w:divBdr>
            <w:top w:val="none" w:sz="0" w:space="0" w:color="auto"/>
            <w:left w:val="none" w:sz="0" w:space="0" w:color="auto"/>
            <w:bottom w:val="none" w:sz="0" w:space="0" w:color="auto"/>
            <w:right w:val="none" w:sz="0" w:space="0" w:color="auto"/>
          </w:divBdr>
          <w:divsChild>
            <w:div w:id="1665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2325">
      <w:bodyDiv w:val="1"/>
      <w:marLeft w:val="0"/>
      <w:marRight w:val="0"/>
      <w:marTop w:val="0"/>
      <w:marBottom w:val="0"/>
      <w:divBdr>
        <w:top w:val="none" w:sz="0" w:space="0" w:color="auto"/>
        <w:left w:val="none" w:sz="0" w:space="0" w:color="auto"/>
        <w:bottom w:val="none" w:sz="0" w:space="0" w:color="auto"/>
        <w:right w:val="none" w:sz="0" w:space="0" w:color="auto"/>
      </w:divBdr>
    </w:div>
    <w:div w:id="1789229343">
      <w:bodyDiv w:val="1"/>
      <w:marLeft w:val="0"/>
      <w:marRight w:val="0"/>
      <w:marTop w:val="0"/>
      <w:marBottom w:val="0"/>
      <w:divBdr>
        <w:top w:val="none" w:sz="0" w:space="0" w:color="auto"/>
        <w:left w:val="none" w:sz="0" w:space="0" w:color="auto"/>
        <w:bottom w:val="none" w:sz="0" w:space="0" w:color="auto"/>
        <w:right w:val="none" w:sz="0" w:space="0" w:color="auto"/>
      </w:divBdr>
    </w:div>
    <w:div w:id="2029064413">
      <w:bodyDiv w:val="1"/>
      <w:marLeft w:val="0"/>
      <w:marRight w:val="0"/>
      <w:marTop w:val="0"/>
      <w:marBottom w:val="0"/>
      <w:divBdr>
        <w:top w:val="none" w:sz="0" w:space="0" w:color="auto"/>
        <w:left w:val="none" w:sz="0" w:space="0" w:color="auto"/>
        <w:bottom w:val="none" w:sz="0" w:space="0" w:color="auto"/>
        <w:right w:val="none" w:sz="0" w:space="0" w:color="auto"/>
      </w:divBdr>
    </w:div>
    <w:div w:id="21460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Suh14</b:Tag>
    <b:SourceType>Book</b:SourceType>
    <b:Guid>{A25392A0-D28B-4DAF-8998-8A8F2B039633}</b:Guid>
    <b:Author>
      <b:Author>
        <b:Corporate>Suharsimi</b:Corporate>
      </b:Author>
    </b:Author>
    <b:Title>Prosedur Penelitian Suatu Pendekatan Praktik</b:Title>
    <b:Year>2012: 14</b:Year>
    <b:City>Jakarta</b:City>
    <b:Publisher>Rinieka Cipta</b:Publisher>
    <b:RefOrder>1</b:RefOrder>
  </b:Source>
  <b:Source>
    <b:Tag>Sin24</b:Tag>
    <b:SourceType>Book</b:SourceType>
    <b:Guid>{0D297CED-4B4F-4006-8947-38396F983247}</b:Guid>
    <b:Author>
      <b:Author>
        <b:Corporate>Singarimbun dan Effendi</b:Corporate>
      </b:Author>
    </b:Author>
    <b:Title>Metode Penelitian Survei</b:Title>
    <b:Year>2012: 4</b:Year>
    <b:City>Jakarta</b:City>
    <b:Publisher>LP3ES</b:Publisher>
    <b:RefOrder>2</b:RefOrder>
  </b:Source>
  <b:Source>
    <b:Tag>Has76</b:Tag>
    <b:SourceType>Book</b:SourceType>
    <b:Guid>{6E4E6072-3526-48B1-87D5-F347077E2C28}</b:Guid>
    <b:Author>
      <b:Author>
        <b:Corporate>Hasibuan</b:Corporate>
      </b:Author>
    </b:Author>
    <b:Title>Manajmeen Sumber daya Manusia</b:Title>
    <b:Year>2012: 76</b:Year>
    <b:City>Jakarta</b:City>
    <b:Publisher>Salemba Emapat</b:Publisher>
    <b:RefOrder>3</b:RefOrder>
  </b:Source>
  <b:Source>
    <b:Tag>Asa02</b:Tag>
    <b:SourceType>Book</b:SourceType>
    <b:Guid>{DB9A3074-3703-4031-BD5F-F716E2312D2B}</b:Guid>
    <b:Author>
      <b:Author>
        <b:Corporate>As'ad</b:Corporate>
      </b:Author>
    </b:Author>
    <b:Title>Psikologi Industri</b:Title>
    <b:Year>2012: 102</b:Year>
    <b:City>Yogyakarta</b:City>
    <b:Publisher>Liberty</b:Publisher>
    <b:RefOrder>4</b:RefOrder>
  </b:Source>
  <b:Source>
    <b:Tag>Rob02</b:Tag>
    <b:SourceType>Book</b:SourceType>
    <b:Guid>{EA0D0A52-D7EE-4FB6-B080-647915122539}</b:Guid>
    <b:Author>
      <b:Author>
        <b:Corporate>Robbins &amp; Judge</b:Corporate>
      </b:Author>
    </b:Author>
    <b:Title>Organizational Behaviour (12 ed.)</b:Title>
    <b:Year>2009: 102</b:Year>
    <b:City>Jakarta</b:City>
    <b:Publisher>Salemba</b:Publisher>
    <b:RefOrder>5</b:RefOrder>
  </b:Source>
  <b:Source>
    <b:Tag>Man10</b:Tag>
    <b:SourceType>Book</b:SourceType>
    <b:Guid>{9D7662DC-796D-4F4B-9B07-50F5723E8C59}</b:Guid>
    <b:Author>
      <b:Author>
        <b:Corporate>Mangkunegara</b:Corporate>
      </b:Author>
    </b:Author>
    <b:Title>Manajemen Sumber Daya Manusia Perusahaan</b:Title>
    <b:Year>2010 :20</b:Year>
    <b:City>Bandung</b:City>
    <b:Publisher>PT. Remaja Rosdakarya</b:Publisher>
    <b:RefOrder>6</b:RefOrder>
  </b:Source>
  <b:Source>
    <b:Tag>Sug27</b:Tag>
    <b:SourceType>Book</b:SourceType>
    <b:Guid>{8CDE67F8-3461-4D34-9521-F170B31A4944}</b:Guid>
    <b:Author>
      <b:Author>
        <b:Corporate>Sugiyono</b:Corporate>
      </b:Author>
    </b:Author>
    <b:Title>Metode Penelitian Kuantitatif Kualitatif dan R&amp;B</b:Title>
    <b:Year>2012 : 127</b:Year>
    <b:City>Bandung</b:City>
    <b:Publisher>PT. Rosdakarya</b:Publisher>
    <b:RefOrder>7</b:RefOrder>
  </b:Source>
  <b:Source>
    <b:Tag>Rid77</b:Tag>
    <b:SourceType>Book</b:SourceType>
    <b:Guid>{7EE42CF2-133C-494A-A7CB-84B07DC2B2EE}</b:Guid>
    <b:Author>
      <b:Author>
        <b:Corporate>Riduwan, Rusyana, Enas</b:Corporate>
      </b:Author>
    </b:Author>
    <b:Title>Cara mudah belajar SPSS 17.0 dan aplikasi statistic penelitian</b:Title>
    <b:Year>2011: 77</b:Year>
    <b:City>Bandung</b:City>
    <b:Publisher>Alfabeta</b:Publisher>
    <b:RefOrder>8</b:RefOrder>
  </b:Source>
  <b:Source>
    <b:Tag>Sud02</b:Tag>
    <b:SourceType>Book</b:SourceType>
    <b:Guid>{003F4DB1-252F-4A0E-8F1F-4E61A6C4C8CE}</b:Guid>
    <b:Author>
      <b:Author>
        <b:Corporate>Sudjana</b:Corporate>
      </b:Author>
    </b:Author>
    <b:Title>Metode Statistika Edisi ke-6</b:Title>
    <b:Year>2005: 102</b:Year>
    <b:City>Bandung</b:City>
    <b:Publisher>Tarsito</b:Publisher>
    <b:RefOrder>9</b:RefOrder>
  </b:Source>
  <b:Source>
    <b:Tag>Bar86</b:Tag>
    <b:SourceType>JournalArticle</b:SourceType>
    <b:Guid>{B1FB4267-21CF-47AE-90FF-6472DCC7904E}</b:Guid>
    <b:Author>
      <b:Author>
        <b:Corporate>Baron &amp; Kenny</b:Corporate>
      </b:Author>
    </b:Author>
    <b:Title>The Moderator-Mediator Variable Distinction in Social Psychological Research: Conceptual, Strategic, and Statistical Considerations</b:Title>
    <b:Year>1986 </b:Year>
    <b:JournalName>Journal of Personality and Social Psychology</b:JournalName>
    <b:RefOrder>10</b:RefOrder>
  </b:Source>
</b:Sources>
</file>

<file path=customXml/itemProps1.xml><?xml version="1.0" encoding="utf-8"?>
<ds:datastoreItem xmlns:ds="http://schemas.openxmlformats.org/officeDocument/2006/customXml" ds:itemID="{F8E9667E-B262-4224-9EB2-CFD211D2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57</cp:revision>
  <cp:lastPrinted>2018-12-19T05:49:00Z</cp:lastPrinted>
  <dcterms:created xsi:type="dcterms:W3CDTF">2016-06-18T06:37:00Z</dcterms:created>
  <dcterms:modified xsi:type="dcterms:W3CDTF">2018-12-19T05:51:00Z</dcterms:modified>
</cp:coreProperties>
</file>