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A04" w:rsidRPr="006A083B" w:rsidRDefault="0081193F" w:rsidP="006A083B">
      <w:pPr>
        <w:spacing w:line="240" w:lineRule="auto"/>
        <w:jc w:val="center"/>
        <w:rPr>
          <w:b/>
          <w:sz w:val="22"/>
          <w:szCs w:val="22"/>
        </w:rPr>
      </w:pPr>
      <w:r w:rsidRPr="006A083B">
        <w:rPr>
          <w:b/>
          <w:sz w:val="22"/>
          <w:szCs w:val="22"/>
        </w:rPr>
        <w:t>PENGARUH PRODUK RAMAH LINGKUNGAN</w:t>
      </w:r>
      <w:r w:rsidR="006A083B" w:rsidRPr="006A083B">
        <w:rPr>
          <w:b/>
          <w:sz w:val="22"/>
          <w:szCs w:val="22"/>
        </w:rPr>
        <w:t>/</w:t>
      </w:r>
      <w:r w:rsidR="006A083B" w:rsidRPr="006A083B">
        <w:rPr>
          <w:b/>
          <w:i/>
          <w:sz w:val="22"/>
          <w:szCs w:val="22"/>
        </w:rPr>
        <w:t>GREEN PRODUCT</w:t>
      </w:r>
      <w:r w:rsidR="006A083B" w:rsidRPr="006A083B">
        <w:rPr>
          <w:b/>
          <w:sz w:val="22"/>
          <w:szCs w:val="22"/>
        </w:rPr>
        <w:t xml:space="preserve"> DAN HARGA TERHADAP KEPUTUSAN PEMBELIAN PRODUK TUPPERWARE</w:t>
      </w:r>
    </w:p>
    <w:p w:rsidR="006A083B" w:rsidRPr="006A083B" w:rsidRDefault="006A083B" w:rsidP="006A083B">
      <w:pPr>
        <w:spacing w:line="240" w:lineRule="auto"/>
        <w:jc w:val="center"/>
        <w:rPr>
          <w:b/>
          <w:sz w:val="22"/>
          <w:szCs w:val="22"/>
        </w:rPr>
      </w:pPr>
      <w:r w:rsidRPr="006A083B">
        <w:rPr>
          <w:b/>
          <w:sz w:val="22"/>
          <w:szCs w:val="22"/>
        </w:rPr>
        <w:t>(</w:t>
      </w:r>
      <w:proofErr w:type="spellStart"/>
      <w:r w:rsidRPr="006A083B">
        <w:rPr>
          <w:b/>
          <w:sz w:val="22"/>
          <w:szCs w:val="22"/>
        </w:rPr>
        <w:t>Studi</w:t>
      </w:r>
      <w:proofErr w:type="spellEnd"/>
      <w:r w:rsidRPr="006A083B">
        <w:rPr>
          <w:b/>
          <w:sz w:val="22"/>
          <w:szCs w:val="22"/>
        </w:rPr>
        <w:t xml:space="preserve"> </w:t>
      </w:r>
      <w:proofErr w:type="spellStart"/>
      <w:r w:rsidRPr="006A083B">
        <w:rPr>
          <w:b/>
          <w:sz w:val="22"/>
          <w:szCs w:val="22"/>
        </w:rPr>
        <w:t>kasus</w:t>
      </w:r>
      <w:proofErr w:type="spellEnd"/>
      <w:r w:rsidRPr="006A083B">
        <w:rPr>
          <w:b/>
          <w:sz w:val="22"/>
          <w:szCs w:val="22"/>
        </w:rPr>
        <w:t xml:space="preserve"> </w:t>
      </w:r>
      <w:proofErr w:type="spellStart"/>
      <w:r w:rsidRPr="006A083B">
        <w:rPr>
          <w:b/>
          <w:sz w:val="22"/>
          <w:szCs w:val="22"/>
        </w:rPr>
        <w:t>pada</w:t>
      </w:r>
      <w:proofErr w:type="spellEnd"/>
      <w:r w:rsidRPr="006A083B">
        <w:rPr>
          <w:b/>
          <w:sz w:val="22"/>
          <w:szCs w:val="22"/>
        </w:rPr>
        <w:t xml:space="preserve"> </w:t>
      </w:r>
      <w:proofErr w:type="spellStart"/>
      <w:r w:rsidRPr="006A083B">
        <w:rPr>
          <w:b/>
          <w:sz w:val="22"/>
          <w:szCs w:val="22"/>
        </w:rPr>
        <w:t>konsumen</w:t>
      </w:r>
      <w:proofErr w:type="spellEnd"/>
      <w:r w:rsidRPr="006A083B">
        <w:rPr>
          <w:b/>
          <w:sz w:val="22"/>
          <w:szCs w:val="22"/>
        </w:rPr>
        <w:t xml:space="preserve"> Tupperware </w:t>
      </w:r>
      <w:proofErr w:type="spellStart"/>
      <w:r w:rsidRPr="006A083B">
        <w:rPr>
          <w:b/>
          <w:sz w:val="22"/>
          <w:szCs w:val="22"/>
        </w:rPr>
        <w:t>di</w:t>
      </w:r>
      <w:proofErr w:type="spellEnd"/>
      <w:r w:rsidRPr="006A083B">
        <w:rPr>
          <w:b/>
          <w:sz w:val="22"/>
          <w:szCs w:val="22"/>
        </w:rPr>
        <w:t xml:space="preserve"> </w:t>
      </w:r>
      <w:proofErr w:type="spellStart"/>
      <w:r w:rsidRPr="006A083B">
        <w:rPr>
          <w:b/>
          <w:sz w:val="22"/>
          <w:szCs w:val="22"/>
        </w:rPr>
        <w:t>kelurahan</w:t>
      </w:r>
      <w:proofErr w:type="spellEnd"/>
      <w:r w:rsidRPr="006A083B">
        <w:rPr>
          <w:b/>
          <w:sz w:val="22"/>
          <w:szCs w:val="22"/>
        </w:rPr>
        <w:t xml:space="preserve"> </w:t>
      </w:r>
      <w:proofErr w:type="spellStart"/>
      <w:r w:rsidRPr="006A083B">
        <w:rPr>
          <w:b/>
          <w:sz w:val="22"/>
          <w:szCs w:val="22"/>
        </w:rPr>
        <w:t>Wringinpitu</w:t>
      </w:r>
      <w:proofErr w:type="spellEnd"/>
      <w:r w:rsidRPr="006A083B">
        <w:rPr>
          <w:b/>
          <w:sz w:val="22"/>
          <w:szCs w:val="22"/>
        </w:rPr>
        <w:t>)</w:t>
      </w:r>
    </w:p>
    <w:p w:rsidR="004D1A04" w:rsidRDefault="004D1A04" w:rsidP="006A083B">
      <w:pPr>
        <w:spacing w:line="240" w:lineRule="auto"/>
        <w:jc w:val="center"/>
        <w:rPr>
          <w:b/>
          <w:sz w:val="22"/>
          <w:szCs w:val="22"/>
        </w:rPr>
      </w:pPr>
    </w:p>
    <w:p w:rsidR="00AF7D41" w:rsidRPr="006A083B" w:rsidRDefault="00AF7D41" w:rsidP="006A083B">
      <w:pPr>
        <w:spacing w:line="240" w:lineRule="auto"/>
        <w:jc w:val="center"/>
        <w:rPr>
          <w:b/>
          <w:sz w:val="22"/>
          <w:szCs w:val="22"/>
        </w:rPr>
      </w:pPr>
    </w:p>
    <w:p w:rsidR="001851CE" w:rsidRDefault="00302E15" w:rsidP="001851CE">
      <w:pPr>
        <w:spacing w:line="240" w:lineRule="auto"/>
        <w:jc w:val="center"/>
        <w:rPr>
          <w:b/>
        </w:rPr>
      </w:pPr>
      <w:r>
        <w:rPr>
          <w:b/>
        </w:rPr>
        <w:t>ABSTRAK</w:t>
      </w:r>
    </w:p>
    <w:p w:rsidR="00AF7D41" w:rsidRDefault="00AF7D41" w:rsidP="001851CE">
      <w:pPr>
        <w:spacing w:line="240" w:lineRule="auto"/>
        <w:jc w:val="center"/>
        <w:rPr>
          <w:b/>
        </w:rPr>
      </w:pPr>
    </w:p>
    <w:p w:rsidR="00AF7D41" w:rsidRDefault="00AF7D41" w:rsidP="001851CE">
      <w:pPr>
        <w:spacing w:line="240" w:lineRule="auto"/>
        <w:jc w:val="center"/>
        <w:rPr>
          <w:b/>
        </w:rPr>
      </w:pPr>
    </w:p>
    <w:p w:rsidR="004D1A04" w:rsidRDefault="004D1A04" w:rsidP="004D1A04">
      <w:pPr>
        <w:spacing w:line="360" w:lineRule="auto"/>
        <w:jc w:val="center"/>
        <w:rPr>
          <w:b/>
        </w:rPr>
      </w:pPr>
      <w:proofErr w:type="spellStart"/>
      <w:proofErr w:type="gramStart"/>
      <w:r>
        <w:rPr>
          <w:b/>
        </w:rPr>
        <w:t>Oleh</w:t>
      </w:r>
      <w:proofErr w:type="spellEnd"/>
      <w:r>
        <w:rPr>
          <w:b/>
        </w:rPr>
        <w:t xml:space="preserve"> :</w:t>
      </w:r>
      <w:proofErr w:type="gramEnd"/>
    </w:p>
    <w:p w:rsidR="004D1A04" w:rsidRDefault="004D1A04" w:rsidP="004D1A04">
      <w:pPr>
        <w:spacing w:line="360" w:lineRule="auto"/>
        <w:jc w:val="center"/>
        <w:rPr>
          <w:b/>
        </w:rPr>
      </w:pPr>
      <w:proofErr w:type="spellStart"/>
      <w:r>
        <w:rPr>
          <w:b/>
        </w:rPr>
        <w:t>Hanim</w:t>
      </w:r>
      <w:proofErr w:type="spellEnd"/>
      <w:r>
        <w:rPr>
          <w:b/>
        </w:rPr>
        <w:t xml:space="preserve"> </w:t>
      </w:r>
      <w:proofErr w:type="spellStart"/>
      <w:r>
        <w:rPr>
          <w:b/>
        </w:rPr>
        <w:t>Nur</w:t>
      </w:r>
      <w:proofErr w:type="spellEnd"/>
      <w:r>
        <w:rPr>
          <w:b/>
        </w:rPr>
        <w:t xml:space="preserve"> </w:t>
      </w:r>
      <w:proofErr w:type="spellStart"/>
      <w:r>
        <w:rPr>
          <w:b/>
        </w:rPr>
        <w:t>Hanifah</w:t>
      </w:r>
      <w:proofErr w:type="spellEnd"/>
    </w:p>
    <w:p w:rsidR="004D1A04" w:rsidRDefault="004D1A04" w:rsidP="004D1A04">
      <w:pPr>
        <w:spacing w:line="360" w:lineRule="auto"/>
        <w:jc w:val="center"/>
        <w:rPr>
          <w:b/>
        </w:rPr>
      </w:pPr>
      <w:r>
        <w:rPr>
          <w:b/>
        </w:rPr>
        <w:t>1461029</w:t>
      </w:r>
    </w:p>
    <w:p w:rsidR="004D1A04" w:rsidRDefault="004D1A04" w:rsidP="004D1A04">
      <w:pPr>
        <w:spacing w:line="360" w:lineRule="auto"/>
        <w:jc w:val="center"/>
        <w:rPr>
          <w:b/>
        </w:rPr>
      </w:pPr>
    </w:p>
    <w:p w:rsidR="004D1A04" w:rsidRDefault="004D1A04" w:rsidP="004D1A04">
      <w:pPr>
        <w:spacing w:line="360" w:lineRule="auto"/>
        <w:jc w:val="center"/>
        <w:rPr>
          <w:b/>
        </w:rPr>
      </w:pPr>
      <w:proofErr w:type="spellStart"/>
      <w:r>
        <w:rPr>
          <w:b/>
        </w:rPr>
        <w:t>Dosen</w:t>
      </w:r>
      <w:proofErr w:type="spellEnd"/>
      <w:r>
        <w:rPr>
          <w:b/>
        </w:rPr>
        <w:t xml:space="preserve"> </w:t>
      </w:r>
      <w:proofErr w:type="spellStart"/>
      <w:proofErr w:type="gramStart"/>
      <w:r>
        <w:rPr>
          <w:b/>
        </w:rPr>
        <w:t>Pembimbing</w:t>
      </w:r>
      <w:proofErr w:type="spellEnd"/>
      <w:r>
        <w:rPr>
          <w:b/>
        </w:rPr>
        <w:t xml:space="preserve"> :</w:t>
      </w:r>
      <w:proofErr w:type="gramEnd"/>
    </w:p>
    <w:p w:rsidR="004D1A04" w:rsidRDefault="004D1A04" w:rsidP="004D1A04">
      <w:pPr>
        <w:spacing w:line="360" w:lineRule="auto"/>
        <w:jc w:val="center"/>
        <w:rPr>
          <w:b/>
        </w:rPr>
      </w:pPr>
      <w:proofErr w:type="spellStart"/>
      <w:r>
        <w:rPr>
          <w:b/>
        </w:rPr>
        <w:t>Nurul</w:t>
      </w:r>
      <w:proofErr w:type="spellEnd"/>
      <w:r>
        <w:rPr>
          <w:b/>
        </w:rPr>
        <w:t xml:space="preserve"> </w:t>
      </w:r>
      <w:proofErr w:type="spellStart"/>
      <w:r>
        <w:rPr>
          <w:b/>
        </w:rPr>
        <w:t>Hidayati</w:t>
      </w:r>
      <w:proofErr w:type="spellEnd"/>
      <w:r>
        <w:rPr>
          <w:b/>
        </w:rPr>
        <w:t xml:space="preserve"> SE</w:t>
      </w:r>
      <w:proofErr w:type="gramStart"/>
      <w:r>
        <w:rPr>
          <w:b/>
        </w:rPr>
        <w:t>,MM</w:t>
      </w:r>
      <w:proofErr w:type="gramEnd"/>
    </w:p>
    <w:p w:rsidR="004D1A04" w:rsidRDefault="004D1A04" w:rsidP="004D1A04">
      <w:pPr>
        <w:spacing w:line="360" w:lineRule="auto"/>
        <w:jc w:val="center"/>
        <w:rPr>
          <w:b/>
        </w:rPr>
      </w:pPr>
    </w:p>
    <w:p w:rsidR="00F179D0" w:rsidRDefault="004D1A04" w:rsidP="001042AD">
      <w:pPr>
        <w:spacing w:line="240" w:lineRule="auto"/>
      </w:pPr>
      <w:proofErr w:type="spellStart"/>
      <w:proofErr w:type="gramStart"/>
      <w:r>
        <w:t>penelitian</w:t>
      </w:r>
      <w:proofErr w:type="spellEnd"/>
      <w:proofErr w:type="gram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pengaruh</w:t>
      </w:r>
      <w:proofErr w:type="spellEnd"/>
      <w:r>
        <w:t xml:space="preserve"> </w:t>
      </w:r>
      <w:proofErr w:type="spellStart"/>
      <w:r>
        <w:t>produk</w:t>
      </w:r>
      <w:proofErr w:type="spellEnd"/>
      <w:r>
        <w:t xml:space="preserve"> </w:t>
      </w:r>
      <w:proofErr w:type="spellStart"/>
      <w:r>
        <w:t>ramah</w:t>
      </w:r>
      <w:proofErr w:type="spellEnd"/>
      <w:r>
        <w:t xml:space="preserve"> </w:t>
      </w:r>
      <w:proofErr w:type="spellStart"/>
      <w:r>
        <w:t>lingkungan</w:t>
      </w:r>
      <w:proofErr w:type="spellEnd"/>
      <w:r>
        <w:t>/</w:t>
      </w:r>
      <w:r w:rsidRPr="004D1A04">
        <w:rPr>
          <w:i/>
        </w:rPr>
        <w:t>green product</w:t>
      </w:r>
      <w:r>
        <w:t xml:space="preserve"> </w:t>
      </w:r>
      <w:proofErr w:type="spellStart"/>
      <w:r w:rsidR="009E3B91">
        <w:t>dan</w:t>
      </w:r>
      <w:proofErr w:type="spellEnd"/>
      <w:r w:rsidR="009E3B91">
        <w:t xml:space="preserve"> </w:t>
      </w:r>
      <w:proofErr w:type="spellStart"/>
      <w:r w:rsidR="009E3B91">
        <w:t>harga</w:t>
      </w:r>
      <w:proofErr w:type="spellEnd"/>
      <w:r w:rsidR="009E3B91">
        <w:t xml:space="preserve"> </w:t>
      </w:r>
      <w:proofErr w:type="spellStart"/>
      <w:r w:rsidR="009E3B91">
        <w:t>terhadap</w:t>
      </w:r>
      <w:proofErr w:type="spellEnd"/>
      <w:r w:rsidR="009E3B91">
        <w:t xml:space="preserve"> </w:t>
      </w:r>
      <w:proofErr w:type="spellStart"/>
      <w:r w:rsidR="009E3B91">
        <w:t>keputusan</w:t>
      </w:r>
      <w:proofErr w:type="spellEnd"/>
      <w:r w:rsidR="009E3B91">
        <w:t xml:space="preserve"> </w:t>
      </w:r>
      <w:proofErr w:type="spellStart"/>
      <w:r w:rsidR="009E3B91">
        <w:t>pembelian</w:t>
      </w:r>
      <w:proofErr w:type="spellEnd"/>
      <w:r w:rsidR="009E3B91">
        <w:t xml:space="preserve"> </w:t>
      </w:r>
      <w:proofErr w:type="spellStart"/>
      <w:r w:rsidR="009E3B91">
        <w:t>produk</w:t>
      </w:r>
      <w:proofErr w:type="spellEnd"/>
      <w:r w:rsidR="009E3B91">
        <w:t xml:space="preserve"> Tupperware </w:t>
      </w:r>
      <w:proofErr w:type="spellStart"/>
      <w:r w:rsidR="009E3B91">
        <w:t>di</w:t>
      </w:r>
      <w:proofErr w:type="spellEnd"/>
      <w:r w:rsidR="009E3B91">
        <w:t xml:space="preserve"> </w:t>
      </w:r>
      <w:proofErr w:type="spellStart"/>
      <w:r w:rsidR="009E3B91">
        <w:t>kelurahan</w:t>
      </w:r>
      <w:proofErr w:type="spellEnd"/>
      <w:r w:rsidR="009E3B91">
        <w:t xml:space="preserve"> </w:t>
      </w:r>
      <w:proofErr w:type="spellStart"/>
      <w:r w:rsidR="009E3B91">
        <w:t>Wringinpitu</w:t>
      </w:r>
      <w:proofErr w:type="spellEnd"/>
      <w:r w:rsidR="009E3B91">
        <w:t xml:space="preserve">. </w:t>
      </w:r>
      <w:proofErr w:type="spellStart"/>
      <w:proofErr w:type="gramStart"/>
      <w:r w:rsidR="00302E15">
        <w:t>Metode</w:t>
      </w:r>
      <w:proofErr w:type="spellEnd"/>
      <w:r w:rsidR="00302E15">
        <w:t xml:space="preserve"> </w:t>
      </w:r>
      <w:proofErr w:type="spellStart"/>
      <w:r w:rsidR="00302E15">
        <w:t>penelitian</w:t>
      </w:r>
      <w:proofErr w:type="spellEnd"/>
      <w:r w:rsidR="00302E15">
        <w:t xml:space="preserve"> yang </w:t>
      </w:r>
      <w:proofErr w:type="spellStart"/>
      <w:r w:rsidR="00302E15">
        <w:t>digunakan</w:t>
      </w:r>
      <w:proofErr w:type="spellEnd"/>
      <w:r w:rsidR="00302E15">
        <w:t xml:space="preserve"> </w:t>
      </w:r>
      <w:proofErr w:type="spellStart"/>
      <w:r w:rsidR="00302E15">
        <w:t>dalam</w:t>
      </w:r>
      <w:proofErr w:type="spellEnd"/>
      <w:r w:rsidR="00302E15">
        <w:t xml:space="preserve"> </w:t>
      </w:r>
      <w:proofErr w:type="spellStart"/>
      <w:r w:rsidR="00302E15">
        <w:t>penelitian</w:t>
      </w:r>
      <w:proofErr w:type="spellEnd"/>
      <w:r w:rsidR="00302E15">
        <w:t xml:space="preserve"> </w:t>
      </w:r>
      <w:proofErr w:type="spellStart"/>
      <w:r w:rsidR="00302E15">
        <w:t>ini</w:t>
      </w:r>
      <w:proofErr w:type="spellEnd"/>
      <w:r w:rsidR="00302E15">
        <w:t xml:space="preserve"> </w:t>
      </w:r>
      <w:proofErr w:type="spellStart"/>
      <w:r w:rsidR="00302E15">
        <w:t>yaitu</w:t>
      </w:r>
      <w:proofErr w:type="spellEnd"/>
      <w:r w:rsidR="00302E15">
        <w:t xml:space="preserve"> </w:t>
      </w:r>
      <w:proofErr w:type="spellStart"/>
      <w:r w:rsidR="00302E15" w:rsidRPr="00302E15">
        <w:rPr>
          <w:i/>
        </w:rPr>
        <w:t>eksplanatory</w:t>
      </w:r>
      <w:proofErr w:type="spellEnd"/>
      <w:r w:rsidR="00302E15" w:rsidRPr="00302E15">
        <w:rPr>
          <w:i/>
        </w:rPr>
        <w:t xml:space="preserve"> research</w:t>
      </w:r>
      <w:r w:rsidR="00791FD6">
        <w:rPr>
          <w:i/>
        </w:rPr>
        <w:t xml:space="preserve"> </w:t>
      </w:r>
      <w:r w:rsidR="00791FD6">
        <w:t xml:space="preserve">yang </w:t>
      </w:r>
      <w:proofErr w:type="spellStart"/>
      <w:r w:rsidR="00791FD6">
        <w:t>dilakukan</w:t>
      </w:r>
      <w:proofErr w:type="spellEnd"/>
      <w:r w:rsidR="00791FD6">
        <w:t xml:space="preserve"> </w:t>
      </w:r>
      <w:proofErr w:type="spellStart"/>
      <w:r w:rsidR="00791FD6">
        <w:t>dengan</w:t>
      </w:r>
      <w:proofErr w:type="spellEnd"/>
      <w:r w:rsidR="00791FD6">
        <w:t xml:space="preserve"> </w:t>
      </w:r>
      <w:proofErr w:type="spellStart"/>
      <w:r w:rsidR="00791FD6">
        <w:t>pengumpulan</w:t>
      </w:r>
      <w:proofErr w:type="spellEnd"/>
      <w:r w:rsidR="00791FD6">
        <w:t xml:space="preserve"> data </w:t>
      </w:r>
      <w:proofErr w:type="spellStart"/>
      <w:r w:rsidR="00791FD6">
        <w:t>dilapangan</w:t>
      </w:r>
      <w:proofErr w:type="spellEnd"/>
      <w:r w:rsidR="00791FD6">
        <w:t>.</w:t>
      </w:r>
      <w:proofErr w:type="gramEnd"/>
      <w:r w:rsidR="00791FD6">
        <w:t xml:space="preserve"> </w:t>
      </w:r>
      <w:proofErr w:type="spellStart"/>
      <w:proofErr w:type="gramStart"/>
      <w:r w:rsidR="006A083B">
        <w:t>Sampel</w:t>
      </w:r>
      <w:proofErr w:type="spellEnd"/>
      <w:r w:rsidR="006A083B">
        <w:t xml:space="preserve"> yang </w:t>
      </w:r>
      <w:proofErr w:type="spellStart"/>
      <w:r w:rsidR="006A083B">
        <w:t>digunakan</w:t>
      </w:r>
      <w:proofErr w:type="spellEnd"/>
      <w:r w:rsidR="006A083B">
        <w:t xml:space="preserve"> </w:t>
      </w:r>
      <w:proofErr w:type="spellStart"/>
      <w:r w:rsidR="006A083B">
        <w:t>sebanyak</w:t>
      </w:r>
      <w:proofErr w:type="spellEnd"/>
      <w:r w:rsidR="006A083B">
        <w:t xml:space="preserve"> 81 </w:t>
      </w:r>
      <w:proofErr w:type="spellStart"/>
      <w:r w:rsidR="00302E15">
        <w:t>responden</w:t>
      </w:r>
      <w:proofErr w:type="spellEnd"/>
      <w:r w:rsidR="00302E15">
        <w:t xml:space="preserve"> yang </w:t>
      </w:r>
      <w:proofErr w:type="spellStart"/>
      <w:r w:rsidR="00302E15">
        <w:t>merupakan</w:t>
      </w:r>
      <w:proofErr w:type="spellEnd"/>
      <w:r w:rsidR="00302E15">
        <w:t xml:space="preserve"> </w:t>
      </w:r>
      <w:proofErr w:type="spellStart"/>
      <w:r w:rsidR="00302E15">
        <w:t>pengguna</w:t>
      </w:r>
      <w:proofErr w:type="spellEnd"/>
      <w:r w:rsidR="00302E15">
        <w:t xml:space="preserve"> </w:t>
      </w:r>
      <w:proofErr w:type="spellStart"/>
      <w:r w:rsidR="00302E15">
        <w:t>produk</w:t>
      </w:r>
      <w:proofErr w:type="spellEnd"/>
      <w:r w:rsidR="00302E15">
        <w:t xml:space="preserve"> Tupperware yang </w:t>
      </w:r>
      <w:proofErr w:type="spellStart"/>
      <w:r w:rsidR="00302E15">
        <w:t>ada</w:t>
      </w:r>
      <w:proofErr w:type="spellEnd"/>
      <w:r w:rsidR="00302E15">
        <w:t xml:space="preserve"> </w:t>
      </w:r>
      <w:proofErr w:type="spellStart"/>
      <w:r w:rsidR="00302E15">
        <w:t>di</w:t>
      </w:r>
      <w:proofErr w:type="spellEnd"/>
      <w:r w:rsidR="00302E15">
        <w:t xml:space="preserve"> </w:t>
      </w:r>
      <w:proofErr w:type="spellStart"/>
      <w:r w:rsidR="00302E15">
        <w:t>kelurahan</w:t>
      </w:r>
      <w:proofErr w:type="spellEnd"/>
      <w:r w:rsidR="00302E15">
        <w:t xml:space="preserve"> </w:t>
      </w:r>
      <w:proofErr w:type="spellStart"/>
      <w:r w:rsidR="00302E15">
        <w:t>Wringinpitu</w:t>
      </w:r>
      <w:proofErr w:type="spellEnd"/>
      <w:r w:rsidR="00302E15">
        <w:t>.</w:t>
      </w:r>
      <w:proofErr w:type="gramEnd"/>
      <w:r w:rsidR="00302E15">
        <w:t xml:space="preserve"> </w:t>
      </w:r>
      <w:proofErr w:type="spellStart"/>
      <w:proofErr w:type="gramStart"/>
      <w:r w:rsidR="00302E15">
        <w:t>Metode</w:t>
      </w:r>
      <w:proofErr w:type="spellEnd"/>
      <w:r w:rsidR="00302E15">
        <w:t xml:space="preserve"> </w:t>
      </w:r>
      <w:proofErr w:type="spellStart"/>
      <w:r w:rsidR="00302E15">
        <w:t>analisis</w:t>
      </w:r>
      <w:proofErr w:type="spellEnd"/>
      <w:r w:rsidR="00302E15">
        <w:t xml:space="preserve"> data yang </w:t>
      </w:r>
      <w:proofErr w:type="spellStart"/>
      <w:r w:rsidR="00302E15">
        <w:t>digunakan</w:t>
      </w:r>
      <w:proofErr w:type="spellEnd"/>
      <w:r w:rsidR="00302E15">
        <w:t xml:space="preserve"> </w:t>
      </w:r>
      <w:proofErr w:type="spellStart"/>
      <w:r w:rsidR="00302E15">
        <w:t>adalah</w:t>
      </w:r>
      <w:proofErr w:type="spellEnd"/>
      <w:r w:rsidR="00302E15">
        <w:t xml:space="preserve"> </w:t>
      </w:r>
      <w:proofErr w:type="spellStart"/>
      <w:r w:rsidR="00302E15">
        <w:t>regresi</w:t>
      </w:r>
      <w:proofErr w:type="spellEnd"/>
      <w:r w:rsidR="00302E15">
        <w:t xml:space="preserve"> linier </w:t>
      </w:r>
      <w:proofErr w:type="spellStart"/>
      <w:r w:rsidR="00302E15">
        <w:t>berganda</w:t>
      </w:r>
      <w:proofErr w:type="spellEnd"/>
      <w:r w:rsidR="00302E15">
        <w:t xml:space="preserve">, </w:t>
      </w:r>
      <w:proofErr w:type="spellStart"/>
      <w:r w:rsidR="00302E15">
        <w:t>asumsi</w:t>
      </w:r>
      <w:proofErr w:type="spellEnd"/>
      <w:r w:rsidR="00302E15">
        <w:t xml:space="preserve"> </w:t>
      </w:r>
      <w:proofErr w:type="spellStart"/>
      <w:r w:rsidR="00302E15">
        <w:t>klasik</w:t>
      </w:r>
      <w:proofErr w:type="spellEnd"/>
      <w:r w:rsidR="00302E15">
        <w:t xml:space="preserve"> </w:t>
      </w:r>
      <w:proofErr w:type="spellStart"/>
      <w:r w:rsidR="00302E15">
        <w:t>dan</w:t>
      </w:r>
      <w:proofErr w:type="spellEnd"/>
      <w:r w:rsidR="00302E15">
        <w:t xml:space="preserve"> </w:t>
      </w:r>
      <w:proofErr w:type="spellStart"/>
      <w:r w:rsidR="00302E15">
        <w:t>uji</w:t>
      </w:r>
      <w:proofErr w:type="spellEnd"/>
      <w:r w:rsidR="00302E15">
        <w:t xml:space="preserve"> </w:t>
      </w:r>
      <w:proofErr w:type="spellStart"/>
      <w:r w:rsidR="00302E15">
        <w:t>hipotesis</w:t>
      </w:r>
      <w:proofErr w:type="spellEnd"/>
      <w:r w:rsidR="00302E15">
        <w:t>.</w:t>
      </w:r>
      <w:proofErr w:type="gramEnd"/>
      <w:r w:rsidR="00302E15">
        <w:t xml:space="preserve"> </w:t>
      </w:r>
      <w:proofErr w:type="spellStart"/>
      <w:r w:rsidR="00302E15">
        <w:t>Hasil</w:t>
      </w:r>
      <w:proofErr w:type="spellEnd"/>
      <w:r w:rsidR="00302E15">
        <w:t xml:space="preserve"> </w:t>
      </w:r>
      <w:proofErr w:type="spellStart"/>
      <w:r w:rsidR="00302E15">
        <w:t>analisis</w:t>
      </w:r>
      <w:proofErr w:type="spellEnd"/>
      <w:r w:rsidR="00302E15">
        <w:t xml:space="preserve"> </w:t>
      </w:r>
      <w:proofErr w:type="spellStart"/>
      <w:r w:rsidR="00302E15">
        <w:t>menunjukkan</w:t>
      </w:r>
      <w:proofErr w:type="spellEnd"/>
      <w:r w:rsidR="00302E15">
        <w:t xml:space="preserve"> </w:t>
      </w:r>
      <w:proofErr w:type="spellStart"/>
      <w:r w:rsidR="00302E15">
        <w:t>bahwa</w:t>
      </w:r>
      <w:proofErr w:type="spellEnd"/>
      <w:r w:rsidR="00302E15">
        <w:t xml:space="preserve"> </w:t>
      </w:r>
      <w:proofErr w:type="spellStart"/>
      <w:r w:rsidR="00302E15">
        <w:t>produk</w:t>
      </w:r>
      <w:proofErr w:type="spellEnd"/>
      <w:r w:rsidR="00302E15">
        <w:t xml:space="preserve"> </w:t>
      </w:r>
      <w:proofErr w:type="spellStart"/>
      <w:r w:rsidR="00302E15">
        <w:t>ramah</w:t>
      </w:r>
      <w:proofErr w:type="spellEnd"/>
      <w:r w:rsidR="00302E15">
        <w:t xml:space="preserve"> </w:t>
      </w:r>
      <w:proofErr w:type="spellStart"/>
      <w:r w:rsidR="00302E15">
        <w:t>lingkungan</w:t>
      </w:r>
      <w:proofErr w:type="spellEnd"/>
      <w:r w:rsidR="00302E15">
        <w:t>/</w:t>
      </w:r>
      <w:r w:rsidR="00302E15" w:rsidRPr="00434415">
        <w:rPr>
          <w:i/>
        </w:rPr>
        <w:t>green product</w:t>
      </w:r>
      <w:r w:rsidR="00052CC8">
        <w:t xml:space="preserve"> </w:t>
      </w:r>
      <w:proofErr w:type="spellStart"/>
      <w:r w:rsidR="00023541">
        <w:t>mampu</w:t>
      </w:r>
      <w:proofErr w:type="spellEnd"/>
      <w:r w:rsidR="00023541">
        <w:t xml:space="preserve"> </w:t>
      </w:r>
      <w:proofErr w:type="spellStart"/>
      <w:r w:rsidR="00023541">
        <w:t>meningkatkan</w:t>
      </w:r>
      <w:proofErr w:type="spellEnd"/>
      <w:r w:rsidR="00023541">
        <w:t xml:space="preserve"> </w:t>
      </w:r>
      <w:proofErr w:type="spellStart"/>
      <w:r w:rsidR="00302E15">
        <w:t>keputusan</w:t>
      </w:r>
      <w:proofErr w:type="spellEnd"/>
      <w:r w:rsidR="00302E15">
        <w:t xml:space="preserve"> </w:t>
      </w:r>
      <w:proofErr w:type="spellStart"/>
      <w:r w:rsidR="00302E15">
        <w:t>pembelian</w:t>
      </w:r>
      <w:proofErr w:type="spellEnd"/>
      <w:r w:rsidR="00F179D0">
        <w:t xml:space="preserve"> </w:t>
      </w:r>
      <w:proofErr w:type="spellStart"/>
      <w:proofErr w:type="gramStart"/>
      <w:r w:rsidR="00F179D0">
        <w:t>akan</w:t>
      </w:r>
      <w:proofErr w:type="spellEnd"/>
      <w:proofErr w:type="gramEnd"/>
      <w:r w:rsidR="00F179D0">
        <w:t xml:space="preserve"> </w:t>
      </w:r>
      <w:proofErr w:type="spellStart"/>
      <w:r w:rsidR="00F179D0">
        <w:t>produk</w:t>
      </w:r>
      <w:proofErr w:type="spellEnd"/>
      <w:r w:rsidR="00F179D0">
        <w:t xml:space="preserve"> Tupperware</w:t>
      </w:r>
      <w:r w:rsidR="00023541">
        <w:t xml:space="preserve">, </w:t>
      </w:r>
      <w:proofErr w:type="spellStart"/>
      <w:r w:rsidR="00023541">
        <w:t>serta</w:t>
      </w:r>
      <w:proofErr w:type="spellEnd"/>
      <w:r w:rsidR="00023541">
        <w:t xml:space="preserve"> </w:t>
      </w:r>
      <w:proofErr w:type="spellStart"/>
      <w:r w:rsidR="00302E15">
        <w:t>harga</w:t>
      </w:r>
      <w:proofErr w:type="spellEnd"/>
      <w:r w:rsidR="00023541">
        <w:t xml:space="preserve"> </w:t>
      </w:r>
      <w:proofErr w:type="spellStart"/>
      <w:r w:rsidR="00023541">
        <w:t>mampu</w:t>
      </w:r>
      <w:proofErr w:type="spellEnd"/>
      <w:r w:rsidR="00023541">
        <w:t xml:space="preserve"> </w:t>
      </w:r>
      <w:proofErr w:type="spellStart"/>
      <w:r w:rsidR="00023541">
        <w:t>meningkatkan</w:t>
      </w:r>
      <w:proofErr w:type="spellEnd"/>
      <w:r w:rsidR="00023541">
        <w:t xml:space="preserve"> </w:t>
      </w:r>
      <w:proofErr w:type="spellStart"/>
      <w:r w:rsidR="00F179D0">
        <w:t>keputusan</w:t>
      </w:r>
      <w:proofErr w:type="spellEnd"/>
      <w:r w:rsidR="00F179D0">
        <w:t xml:space="preserve"> </w:t>
      </w:r>
      <w:proofErr w:type="spellStart"/>
      <w:r w:rsidR="00F179D0">
        <w:t>pembelian</w:t>
      </w:r>
      <w:proofErr w:type="spellEnd"/>
      <w:r w:rsidR="00F179D0">
        <w:t xml:space="preserve"> </w:t>
      </w:r>
      <w:proofErr w:type="spellStart"/>
      <w:r w:rsidR="00F179D0">
        <w:t>produk</w:t>
      </w:r>
      <w:proofErr w:type="spellEnd"/>
      <w:r w:rsidR="00F179D0">
        <w:t xml:space="preserve"> Tupperware.</w:t>
      </w:r>
      <w:r w:rsidR="006A083B">
        <w:t xml:space="preserve"> Saran </w:t>
      </w:r>
      <w:proofErr w:type="spellStart"/>
      <w:r w:rsidR="006A083B">
        <w:t>dalam</w:t>
      </w:r>
      <w:proofErr w:type="spellEnd"/>
      <w:r w:rsidR="006A083B">
        <w:t xml:space="preserve"> </w:t>
      </w:r>
      <w:proofErr w:type="spellStart"/>
      <w:r w:rsidR="006A083B">
        <w:t>penelitian</w:t>
      </w:r>
      <w:proofErr w:type="spellEnd"/>
      <w:r w:rsidR="006A083B">
        <w:t xml:space="preserve"> </w:t>
      </w:r>
      <w:proofErr w:type="spellStart"/>
      <w:r w:rsidR="006A083B">
        <w:t>selanjutnya</w:t>
      </w:r>
      <w:proofErr w:type="spellEnd"/>
      <w:r w:rsidR="006A083B">
        <w:t xml:space="preserve"> </w:t>
      </w:r>
      <w:proofErr w:type="spellStart"/>
      <w:r w:rsidR="006A083B">
        <w:t>yaitu</w:t>
      </w:r>
      <w:proofErr w:type="spellEnd"/>
      <w:r w:rsidR="006A083B">
        <w:t xml:space="preserve"> </w:t>
      </w:r>
      <w:proofErr w:type="spellStart"/>
      <w:r w:rsidR="006A083B">
        <w:t>dapat</w:t>
      </w:r>
      <w:proofErr w:type="spellEnd"/>
      <w:r w:rsidR="006A083B">
        <w:t xml:space="preserve"> </w:t>
      </w:r>
      <w:proofErr w:type="spellStart"/>
      <w:r w:rsidR="006A083B">
        <w:t>menambahkan</w:t>
      </w:r>
      <w:proofErr w:type="spellEnd"/>
      <w:r w:rsidR="006A083B">
        <w:t xml:space="preserve"> </w:t>
      </w:r>
      <w:proofErr w:type="spellStart"/>
      <w:r w:rsidR="006A083B">
        <w:t>variabel</w:t>
      </w:r>
      <w:proofErr w:type="spellEnd"/>
      <w:r w:rsidR="006A083B">
        <w:t xml:space="preserve"> lain yang </w:t>
      </w:r>
      <w:proofErr w:type="spellStart"/>
      <w:r w:rsidR="006A083B">
        <w:t>dapat</w:t>
      </w:r>
      <w:proofErr w:type="spellEnd"/>
      <w:r w:rsidR="006A083B">
        <w:t xml:space="preserve"> </w:t>
      </w:r>
      <w:proofErr w:type="spellStart"/>
      <w:r w:rsidR="006A083B">
        <w:t>meningkatkan</w:t>
      </w:r>
      <w:proofErr w:type="spellEnd"/>
      <w:r w:rsidR="006A083B">
        <w:t xml:space="preserve"> </w:t>
      </w:r>
      <w:proofErr w:type="spellStart"/>
      <w:r w:rsidR="006A083B">
        <w:t>keputusan</w:t>
      </w:r>
      <w:proofErr w:type="spellEnd"/>
      <w:r w:rsidR="006A083B">
        <w:t xml:space="preserve"> </w:t>
      </w:r>
      <w:proofErr w:type="spellStart"/>
      <w:r w:rsidR="006A083B">
        <w:t>pembelian</w:t>
      </w:r>
      <w:proofErr w:type="spellEnd"/>
      <w:r w:rsidR="006A083B">
        <w:t xml:space="preserve"> </w:t>
      </w:r>
      <w:proofErr w:type="spellStart"/>
      <w:proofErr w:type="gramStart"/>
      <w:r w:rsidR="006A083B">
        <w:t>akan</w:t>
      </w:r>
      <w:proofErr w:type="spellEnd"/>
      <w:proofErr w:type="gramEnd"/>
      <w:r w:rsidR="006A083B">
        <w:t xml:space="preserve"> </w:t>
      </w:r>
      <w:proofErr w:type="spellStart"/>
      <w:r w:rsidR="006A083B">
        <w:t>produk</w:t>
      </w:r>
      <w:proofErr w:type="spellEnd"/>
      <w:r w:rsidR="00AD6DDD">
        <w:t xml:space="preserve"> Tupperware yang </w:t>
      </w:r>
      <w:proofErr w:type="spellStart"/>
      <w:r w:rsidR="00AD6DDD">
        <w:t>tidak</w:t>
      </w:r>
      <w:proofErr w:type="spellEnd"/>
      <w:r w:rsidR="00AD6DDD">
        <w:t xml:space="preserve"> </w:t>
      </w:r>
      <w:proofErr w:type="spellStart"/>
      <w:r w:rsidR="00AD6DDD">
        <w:t>diteliti</w:t>
      </w:r>
      <w:proofErr w:type="spellEnd"/>
      <w:r w:rsidR="00AD6DDD">
        <w:t xml:space="preserve"> </w:t>
      </w:r>
      <w:proofErr w:type="spellStart"/>
      <w:r w:rsidR="00AD6DDD">
        <w:t>dalam</w:t>
      </w:r>
      <w:proofErr w:type="spellEnd"/>
      <w:r w:rsidR="00AD6DDD">
        <w:t xml:space="preserve"> </w:t>
      </w:r>
      <w:proofErr w:type="spellStart"/>
      <w:r w:rsidR="00AD6DDD">
        <w:t>penelitian</w:t>
      </w:r>
      <w:proofErr w:type="spellEnd"/>
      <w:r w:rsidR="00AD6DDD">
        <w:t xml:space="preserve"> </w:t>
      </w:r>
      <w:proofErr w:type="spellStart"/>
      <w:r w:rsidR="00AD6DDD">
        <w:t>ini</w:t>
      </w:r>
      <w:proofErr w:type="spellEnd"/>
      <w:r w:rsidR="00AD6DDD">
        <w:t xml:space="preserve"> </w:t>
      </w:r>
      <w:proofErr w:type="spellStart"/>
      <w:r w:rsidR="00AD6DDD">
        <w:t>seperti</w:t>
      </w:r>
      <w:proofErr w:type="spellEnd"/>
      <w:r w:rsidR="00AD6DDD">
        <w:t xml:space="preserve"> </w:t>
      </w:r>
      <w:proofErr w:type="spellStart"/>
      <w:r w:rsidR="00F2044C">
        <w:t>promosi</w:t>
      </w:r>
      <w:proofErr w:type="spellEnd"/>
      <w:r w:rsidR="00F2044C">
        <w:t xml:space="preserve">, </w:t>
      </w:r>
      <w:proofErr w:type="spellStart"/>
      <w:r w:rsidR="00F2044C">
        <w:t>kualitas</w:t>
      </w:r>
      <w:proofErr w:type="spellEnd"/>
      <w:r w:rsidR="00F2044C">
        <w:t xml:space="preserve"> </w:t>
      </w:r>
      <w:proofErr w:type="spellStart"/>
      <w:r w:rsidR="00F2044C">
        <w:t>produk</w:t>
      </w:r>
      <w:proofErr w:type="spellEnd"/>
      <w:r w:rsidR="00F2044C">
        <w:t xml:space="preserve"> </w:t>
      </w:r>
      <w:proofErr w:type="spellStart"/>
      <w:r w:rsidR="00F2044C">
        <w:t>serta</w:t>
      </w:r>
      <w:proofErr w:type="spellEnd"/>
      <w:r w:rsidR="00F2044C">
        <w:t xml:space="preserve"> </w:t>
      </w:r>
      <w:proofErr w:type="spellStart"/>
      <w:r w:rsidR="00F2044C">
        <w:t>atribut</w:t>
      </w:r>
      <w:proofErr w:type="spellEnd"/>
      <w:r w:rsidR="00F2044C">
        <w:t xml:space="preserve"> </w:t>
      </w:r>
      <w:proofErr w:type="spellStart"/>
      <w:r w:rsidR="00F2044C">
        <w:t>produk</w:t>
      </w:r>
      <w:proofErr w:type="spellEnd"/>
      <w:r w:rsidR="00F2044C">
        <w:t>.</w:t>
      </w:r>
    </w:p>
    <w:p w:rsidR="001851CE" w:rsidRDefault="001851CE" w:rsidP="001851CE">
      <w:pPr>
        <w:spacing w:line="240" w:lineRule="auto"/>
        <w:rPr>
          <w:i/>
        </w:rPr>
      </w:pPr>
    </w:p>
    <w:p w:rsidR="006E6593" w:rsidRDefault="006E6593" w:rsidP="001042AD">
      <w:pPr>
        <w:spacing w:line="360" w:lineRule="auto"/>
        <w:ind w:left="1350" w:hanging="1350"/>
        <w:rPr>
          <w:b/>
        </w:rPr>
      </w:pPr>
      <w:proofErr w:type="spellStart"/>
      <w:r w:rsidRPr="006E6593">
        <w:rPr>
          <w:b/>
        </w:rPr>
        <w:t>Kata</w:t>
      </w:r>
      <w:proofErr w:type="spellEnd"/>
      <w:r w:rsidRPr="006E6593">
        <w:rPr>
          <w:b/>
        </w:rPr>
        <w:t xml:space="preserve"> </w:t>
      </w:r>
      <w:proofErr w:type="spellStart"/>
      <w:proofErr w:type="gramStart"/>
      <w:r w:rsidRPr="006E6593">
        <w:rPr>
          <w:b/>
        </w:rPr>
        <w:t>kunci</w:t>
      </w:r>
      <w:proofErr w:type="spellEnd"/>
      <w:r w:rsidRPr="006E6593">
        <w:rPr>
          <w:b/>
        </w:rPr>
        <w:t xml:space="preserve"> :</w:t>
      </w:r>
      <w:proofErr w:type="gramEnd"/>
      <w:r w:rsidRPr="006E6593">
        <w:rPr>
          <w:b/>
        </w:rPr>
        <w:t xml:space="preserve"> </w:t>
      </w:r>
      <w:proofErr w:type="spellStart"/>
      <w:r w:rsidRPr="006E6593">
        <w:rPr>
          <w:b/>
        </w:rPr>
        <w:t>Produk</w:t>
      </w:r>
      <w:proofErr w:type="spellEnd"/>
      <w:r w:rsidRPr="006E6593">
        <w:rPr>
          <w:b/>
        </w:rPr>
        <w:t xml:space="preserve"> Ramah </w:t>
      </w:r>
      <w:proofErr w:type="spellStart"/>
      <w:r w:rsidRPr="006E6593">
        <w:rPr>
          <w:b/>
        </w:rPr>
        <w:t>Lingkungan</w:t>
      </w:r>
      <w:proofErr w:type="spellEnd"/>
      <w:r w:rsidRPr="006E6593">
        <w:rPr>
          <w:b/>
        </w:rPr>
        <w:t xml:space="preserve"> (</w:t>
      </w:r>
      <w:r w:rsidRPr="006E6593">
        <w:rPr>
          <w:b/>
          <w:i/>
        </w:rPr>
        <w:t>Green Product</w:t>
      </w:r>
      <w:r w:rsidRPr="006E6593">
        <w:rPr>
          <w:b/>
        </w:rPr>
        <w:t xml:space="preserve">), </w:t>
      </w:r>
      <w:proofErr w:type="spellStart"/>
      <w:r w:rsidRPr="006E6593">
        <w:rPr>
          <w:b/>
        </w:rPr>
        <w:t>Harga</w:t>
      </w:r>
      <w:proofErr w:type="spellEnd"/>
      <w:r w:rsidRPr="006E6593">
        <w:rPr>
          <w:b/>
        </w:rPr>
        <w:t xml:space="preserve">, </w:t>
      </w:r>
      <w:proofErr w:type="spellStart"/>
      <w:r w:rsidRPr="006E6593">
        <w:rPr>
          <w:b/>
        </w:rPr>
        <w:t>Keputusan</w:t>
      </w:r>
      <w:proofErr w:type="spellEnd"/>
      <w:r w:rsidRPr="006E6593">
        <w:rPr>
          <w:b/>
        </w:rPr>
        <w:t xml:space="preserve"> </w:t>
      </w:r>
      <w:proofErr w:type="spellStart"/>
      <w:r w:rsidRPr="006E6593">
        <w:rPr>
          <w:b/>
        </w:rPr>
        <w:t>Pembelian</w:t>
      </w:r>
      <w:proofErr w:type="spellEnd"/>
    </w:p>
    <w:p w:rsidR="00B714F8" w:rsidRDefault="00B714F8" w:rsidP="006E6593">
      <w:pPr>
        <w:spacing w:line="360" w:lineRule="auto"/>
        <w:rPr>
          <w:b/>
        </w:rPr>
      </w:pPr>
    </w:p>
    <w:p w:rsidR="00B714F8" w:rsidRDefault="00B714F8" w:rsidP="006E6593">
      <w:pPr>
        <w:spacing w:line="360" w:lineRule="auto"/>
        <w:rPr>
          <w:b/>
        </w:rPr>
      </w:pPr>
    </w:p>
    <w:p w:rsidR="00B714F8" w:rsidRDefault="00B714F8" w:rsidP="006E6593">
      <w:pPr>
        <w:spacing w:line="360" w:lineRule="auto"/>
        <w:rPr>
          <w:b/>
        </w:rPr>
      </w:pPr>
    </w:p>
    <w:p w:rsidR="00B714F8" w:rsidRDefault="00B714F8" w:rsidP="006E6593">
      <w:pPr>
        <w:spacing w:line="360" w:lineRule="auto"/>
        <w:rPr>
          <w:b/>
        </w:rPr>
      </w:pPr>
    </w:p>
    <w:p w:rsidR="00B714F8" w:rsidRDefault="00B714F8" w:rsidP="006E6593">
      <w:pPr>
        <w:spacing w:line="360" w:lineRule="auto"/>
        <w:rPr>
          <w:b/>
        </w:rPr>
      </w:pPr>
    </w:p>
    <w:p w:rsidR="001851CE" w:rsidRDefault="001851CE" w:rsidP="006E6593">
      <w:pPr>
        <w:spacing w:line="360" w:lineRule="auto"/>
        <w:rPr>
          <w:b/>
        </w:rPr>
      </w:pPr>
    </w:p>
    <w:p w:rsidR="001851CE" w:rsidRDefault="001851CE" w:rsidP="006E6593">
      <w:pPr>
        <w:spacing w:line="360" w:lineRule="auto"/>
        <w:rPr>
          <w:b/>
        </w:rPr>
      </w:pPr>
    </w:p>
    <w:p w:rsidR="001851CE" w:rsidRDefault="00AF7D41" w:rsidP="006E6593">
      <w:pPr>
        <w:spacing w:line="360" w:lineRule="auto"/>
        <w:rPr>
          <w:b/>
        </w:rPr>
      </w:pPr>
      <w:r>
        <w:rPr>
          <w:b/>
          <w:noProof/>
        </w:rPr>
        <w:pict>
          <v:shapetype id="_x0000_t202" coordsize="21600,21600" o:spt="202" path="m,l,21600r21600,l21600,xe">
            <v:stroke joinstyle="miter"/>
            <v:path gradientshapeok="t" o:connecttype="rect"/>
          </v:shapetype>
          <v:shape id="_x0000_s1026" type="#_x0000_t202" style="position:absolute;left:0;text-align:left;margin-left:173.1pt;margin-top:24.85pt;width:50.25pt;height:32.25pt;z-index:251658240" strokecolor="white [3212]">
            <v:textbox>
              <w:txbxContent>
                <w:p w:rsidR="00B579E9" w:rsidRDefault="00F565B3" w:rsidP="00B579E9">
                  <w:pPr>
                    <w:ind w:firstLine="0"/>
                    <w:jc w:val="center"/>
                  </w:pPr>
                  <w:proofErr w:type="gramStart"/>
                  <w:r>
                    <w:t>xi</w:t>
                  </w:r>
                  <w:r w:rsidR="00936060">
                    <w:t>ii</w:t>
                  </w:r>
                  <w:proofErr w:type="gramEnd"/>
                </w:p>
              </w:txbxContent>
            </v:textbox>
          </v:shape>
        </w:pict>
      </w:r>
    </w:p>
    <w:p w:rsidR="00B714F8" w:rsidRDefault="00B714F8" w:rsidP="006E6593">
      <w:pPr>
        <w:spacing w:line="360" w:lineRule="auto"/>
        <w:rPr>
          <w:b/>
        </w:rPr>
      </w:pPr>
    </w:p>
    <w:p w:rsidR="00B714F8" w:rsidRDefault="00B714F8" w:rsidP="005B45C7">
      <w:pPr>
        <w:spacing w:line="240" w:lineRule="auto"/>
        <w:jc w:val="center"/>
        <w:rPr>
          <w:b/>
          <w:i/>
        </w:rPr>
      </w:pPr>
      <w:r w:rsidRPr="00990119">
        <w:rPr>
          <w:b/>
          <w:i/>
          <w:sz w:val="22"/>
          <w:szCs w:val="22"/>
        </w:rPr>
        <w:t xml:space="preserve">EFFECT OF ENVIRONMENTALLY FRIENDLY PRODUCTS / GREEN PRODUCT AND PRICES ON TUPPERWARE PRODUCT PURCHASING </w:t>
      </w:r>
      <w:proofErr w:type="gramStart"/>
      <w:r w:rsidRPr="00990119">
        <w:rPr>
          <w:b/>
          <w:i/>
          <w:sz w:val="22"/>
          <w:szCs w:val="22"/>
        </w:rPr>
        <w:t>DECISIONS</w:t>
      </w:r>
      <w:proofErr w:type="gramEnd"/>
      <w:r w:rsidRPr="00990119">
        <w:rPr>
          <w:b/>
          <w:i/>
        </w:rPr>
        <w:br/>
        <w:t xml:space="preserve">(Case study on Tupperware consumers in </w:t>
      </w:r>
      <w:proofErr w:type="spellStart"/>
      <w:r w:rsidRPr="00990119">
        <w:rPr>
          <w:b/>
          <w:i/>
        </w:rPr>
        <w:t>Wringinpitu</w:t>
      </w:r>
      <w:proofErr w:type="spellEnd"/>
      <w:r w:rsidRPr="00990119">
        <w:rPr>
          <w:b/>
          <w:i/>
        </w:rPr>
        <w:t xml:space="preserve"> village)</w:t>
      </w:r>
    </w:p>
    <w:p w:rsidR="00AF7D41" w:rsidRDefault="00AF7D41" w:rsidP="005B45C7">
      <w:pPr>
        <w:spacing w:line="240" w:lineRule="auto"/>
        <w:jc w:val="center"/>
        <w:rPr>
          <w:b/>
          <w:i/>
        </w:rPr>
      </w:pPr>
    </w:p>
    <w:p w:rsidR="005B45C7" w:rsidRPr="00990119" w:rsidRDefault="005B45C7" w:rsidP="005B45C7">
      <w:pPr>
        <w:spacing w:line="240" w:lineRule="auto"/>
        <w:jc w:val="center"/>
        <w:rPr>
          <w:b/>
          <w:i/>
        </w:rPr>
      </w:pPr>
    </w:p>
    <w:p w:rsidR="00990119" w:rsidRDefault="00990119" w:rsidP="001851CE">
      <w:pPr>
        <w:spacing w:line="360" w:lineRule="auto"/>
        <w:jc w:val="center"/>
        <w:rPr>
          <w:b/>
        </w:rPr>
      </w:pPr>
      <w:r w:rsidRPr="00990119">
        <w:rPr>
          <w:b/>
        </w:rPr>
        <w:t>ABSTRACT</w:t>
      </w:r>
    </w:p>
    <w:p w:rsidR="00AF7D41" w:rsidRPr="00990119" w:rsidRDefault="00AF7D41" w:rsidP="001851CE">
      <w:pPr>
        <w:spacing w:line="360" w:lineRule="auto"/>
        <w:jc w:val="center"/>
        <w:rPr>
          <w:b/>
        </w:rPr>
      </w:pPr>
    </w:p>
    <w:p w:rsidR="00990119" w:rsidRPr="00990119" w:rsidRDefault="00990119" w:rsidP="00B714F8">
      <w:pPr>
        <w:spacing w:line="360" w:lineRule="auto"/>
        <w:jc w:val="center"/>
        <w:rPr>
          <w:b/>
        </w:rPr>
      </w:pPr>
      <w:proofErr w:type="gramStart"/>
      <w:r w:rsidRPr="00990119">
        <w:rPr>
          <w:b/>
        </w:rPr>
        <w:t>By :</w:t>
      </w:r>
      <w:proofErr w:type="gramEnd"/>
    </w:p>
    <w:p w:rsidR="00990119" w:rsidRPr="00990119" w:rsidRDefault="00990119" w:rsidP="00B714F8">
      <w:pPr>
        <w:spacing w:line="360" w:lineRule="auto"/>
        <w:jc w:val="center"/>
        <w:rPr>
          <w:b/>
        </w:rPr>
      </w:pPr>
      <w:proofErr w:type="spellStart"/>
      <w:r w:rsidRPr="00990119">
        <w:rPr>
          <w:b/>
        </w:rPr>
        <w:t>Hanim</w:t>
      </w:r>
      <w:proofErr w:type="spellEnd"/>
      <w:r w:rsidRPr="00990119">
        <w:rPr>
          <w:b/>
        </w:rPr>
        <w:t xml:space="preserve"> </w:t>
      </w:r>
      <w:proofErr w:type="spellStart"/>
      <w:r w:rsidRPr="00990119">
        <w:rPr>
          <w:b/>
        </w:rPr>
        <w:t>Nur</w:t>
      </w:r>
      <w:proofErr w:type="spellEnd"/>
      <w:r w:rsidRPr="00990119">
        <w:rPr>
          <w:b/>
        </w:rPr>
        <w:t xml:space="preserve"> </w:t>
      </w:r>
      <w:proofErr w:type="spellStart"/>
      <w:r w:rsidRPr="00990119">
        <w:rPr>
          <w:b/>
        </w:rPr>
        <w:t>Hanifah</w:t>
      </w:r>
      <w:proofErr w:type="spellEnd"/>
    </w:p>
    <w:p w:rsidR="00990119" w:rsidRPr="00990119" w:rsidRDefault="00990119" w:rsidP="00B714F8">
      <w:pPr>
        <w:spacing w:line="360" w:lineRule="auto"/>
        <w:jc w:val="center"/>
        <w:rPr>
          <w:b/>
        </w:rPr>
      </w:pPr>
      <w:r w:rsidRPr="00990119">
        <w:rPr>
          <w:b/>
        </w:rPr>
        <w:t>1461029</w:t>
      </w:r>
    </w:p>
    <w:p w:rsidR="00990119" w:rsidRPr="00990119" w:rsidRDefault="00990119" w:rsidP="00B714F8">
      <w:pPr>
        <w:spacing w:line="360" w:lineRule="auto"/>
        <w:jc w:val="center"/>
        <w:rPr>
          <w:b/>
        </w:rPr>
      </w:pPr>
    </w:p>
    <w:p w:rsidR="00990119" w:rsidRPr="00990119" w:rsidRDefault="00990119" w:rsidP="00B714F8">
      <w:pPr>
        <w:spacing w:line="360" w:lineRule="auto"/>
        <w:jc w:val="center"/>
        <w:rPr>
          <w:rStyle w:val="shorttext"/>
          <w:b/>
        </w:rPr>
      </w:pPr>
      <w:proofErr w:type="gramStart"/>
      <w:r w:rsidRPr="00990119">
        <w:rPr>
          <w:rStyle w:val="shorttext"/>
          <w:b/>
        </w:rPr>
        <w:t>Supervisor :</w:t>
      </w:r>
      <w:proofErr w:type="gramEnd"/>
    </w:p>
    <w:p w:rsidR="00990119" w:rsidRDefault="00990119" w:rsidP="005B45C7">
      <w:pPr>
        <w:spacing w:line="360" w:lineRule="auto"/>
        <w:jc w:val="center"/>
        <w:rPr>
          <w:b/>
        </w:rPr>
      </w:pPr>
      <w:proofErr w:type="spellStart"/>
      <w:r w:rsidRPr="00990119">
        <w:rPr>
          <w:b/>
        </w:rPr>
        <w:t>Nurul</w:t>
      </w:r>
      <w:proofErr w:type="spellEnd"/>
      <w:r w:rsidRPr="00990119">
        <w:rPr>
          <w:b/>
        </w:rPr>
        <w:t xml:space="preserve"> </w:t>
      </w:r>
      <w:proofErr w:type="spellStart"/>
      <w:r w:rsidRPr="00990119">
        <w:rPr>
          <w:b/>
        </w:rPr>
        <w:t>Hidayati</w:t>
      </w:r>
      <w:proofErr w:type="spellEnd"/>
      <w:r w:rsidRPr="00990119">
        <w:rPr>
          <w:b/>
        </w:rPr>
        <w:t xml:space="preserve"> SE</w:t>
      </w:r>
      <w:proofErr w:type="gramStart"/>
      <w:r w:rsidRPr="00990119">
        <w:rPr>
          <w:b/>
        </w:rPr>
        <w:t>,MM</w:t>
      </w:r>
      <w:proofErr w:type="gramEnd"/>
    </w:p>
    <w:p w:rsidR="005B45C7" w:rsidRDefault="005B45C7" w:rsidP="005B45C7">
      <w:pPr>
        <w:spacing w:line="360" w:lineRule="auto"/>
        <w:jc w:val="center"/>
        <w:rPr>
          <w:b/>
        </w:rPr>
      </w:pPr>
    </w:p>
    <w:p w:rsidR="00990119" w:rsidRDefault="00990119" w:rsidP="001851CE">
      <w:pPr>
        <w:spacing w:line="240" w:lineRule="auto"/>
        <w:rPr>
          <w:i/>
        </w:rPr>
      </w:pPr>
      <w:r w:rsidRPr="00990119">
        <w:rPr>
          <w:i/>
        </w:rPr>
        <w:t xml:space="preserve">This study aims to determine the effect of environmentally friendly products / green products and prices on the decision to purchase Tupperware products in </w:t>
      </w:r>
      <w:proofErr w:type="spellStart"/>
      <w:r w:rsidRPr="00990119">
        <w:rPr>
          <w:i/>
        </w:rPr>
        <w:t>Wringinpitu</w:t>
      </w:r>
      <w:proofErr w:type="spellEnd"/>
      <w:r w:rsidRPr="00990119">
        <w:rPr>
          <w:i/>
        </w:rPr>
        <w:t xml:space="preserve"> village. The research method used in this study is explanatory research conducted by collecting data in the field. The sample used was 81 respondents who were users of Tupperware products in the </w:t>
      </w:r>
      <w:proofErr w:type="spellStart"/>
      <w:r w:rsidRPr="00990119">
        <w:rPr>
          <w:i/>
        </w:rPr>
        <w:t>Wringinpitu</w:t>
      </w:r>
      <w:proofErr w:type="spellEnd"/>
      <w:r w:rsidRPr="00990119">
        <w:rPr>
          <w:i/>
        </w:rPr>
        <w:t xml:space="preserve"> village. Data analysis method used is multiple linear </w:t>
      </w:r>
      <w:proofErr w:type="gramStart"/>
      <w:r w:rsidRPr="00990119">
        <w:rPr>
          <w:i/>
        </w:rPr>
        <w:t>regression</w:t>
      </w:r>
      <w:proofErr w:type="gramEnd"/>
      <w:r w:rsidRPr="00990119">
        <w:rPr>
          <w:i/>
        </w:rPr>
        <w:t>, classical assumptions and hypothesis testing. The results of the analysis show that environmentally friendly products / green products are able to increase purchasing decisions for Tupperware products, and prices are able to increase the purchasing decisions of Tupperware products. Suggestions in future research are adding other variables that can increase purchasing decisions for Tupperware products that are not examined in this study such as promotion, product quality and product attributes.</w:t>
      </w:r>
    </w:p>
    <w:p w:rsidR="005B45C7" w:rsidRDefault="005B45C7" w:rsidP="001042AD">
      <w:pPr>
        <w:spacing w:line="360" w:lineRule="auto"/>
        <w:ind w:left="1170" w:hanging="1170"/>
        <w:rPr>
          <w:b/>
          <w:i/>
          <w:sz w:val="22"/>
          <w:szCs w:val="22"/>
        </w:rPr>
      </w:pPr>
      <w:proofErr w:type="gramStart"/>
      <w:r w:rsidRPr="005B45C7">
        <w:rPr>
          <w:b/>
          <w:i/>
        </w:rPr>
        <w:t>Keyword :</w:t>
      </w:r>
      <w:proofErr w:type="gramEnd"/>
      <w:r w:rsidRPr="005B45C7">
        <w:rPr>
          <w:b/>
          <w:i/>
        </w:rPr>
        <w:t xml:space="preserve"> </w:t>
      </w:r>
      <w:r w:rsidR="001042AD">
        <w:rPr>
          <w:b/>
          <w:i/>
        </w:rPr>
        <w:t>E</w:t>
      </w:r>
      <w:r w:rsidR="000A6259">
        <w:rPr>
          <w:b/>
          <w:i/>
        </w:rPr>
        <w:t>nvironmentally Friendly Products/</w:t>
      </w:r>
      <w:r w:rsidRPr="000A6259">
        <w:rPr>
          <w:b/>
          <w:i/>
          <w:sz w:val="22"/>
          <w:szCs w:val="22"/>
        </w:rPr>
        <w:t>Green Product, Price, Purchase Decision</w:t>
      </w:r>
      <w:r w:rsidR="000A6259">
        <w:rPr>
          <w:b/>
          <w:i/>
          <w:sz w:val="22"/>
          <w:szCs w:val="22"/>
        </w:rPr>
        <w:t>.</w:t>
      </w:r>
    </w:p>
    <w:p w:rsidR="001042AD" w:rsidRDefault="001042AD" w:rsidP="00990119">
      <w:pPr>
        <w:spacing w:line="360" w:lineRule="auto"/>
        <w:rPr>
          <w:b/>
          <w:i/>
          <w:sz w:val="22"/>
          <w:szCs w:val="22"/>
        </w:rPr>
      </w:pPr>
    </w:p>
    <w:p w:rsidR="001042AD" w:rsidRDefault="001042AD" w:rsidP="00990119">
      <w:pPr>
        <w:spacing w:line="360" w:lineRule="auto"/>
        <w:rPr>
          <w:b/>
          <w:i/>
          <w:sz w:val="22"/>
          <w:szCs w:val="22"/>
        </w:rPr>
      </w:pPr>
    </w:p>
    <w:p w:rsidR="001042AD" w:rsidRDefault="001042AD" w:rsidP="00990119">
      <w:pPr>
        <w:spacing w:line="360" w:lineRule="auto"/>
        <w:rPr>
          <w:b/>
          <w:i/>
          <w:sz w:val="22"/>
          <w:szCs w:val="22"/>
        </w:rPr>
      </w:pPr>
    </w:p>
    <w:p w:rsidR="001042AD" w:rsidRDefault="001042AD" w:rsidP="00990119">
      <w:pPr>
        <w:spacing w:line="360" w:lineRule="auto"/>
        <w:rPr>
          <w:b/>
          <w:i/>
          <w:sz w:val="22"/>
          <w:szCs w:val="22"/>
        </w:rPr>
      </w:pPr>
    </w:p>
    <w:p w:rsidR="001042AD" w:rsidRDefault="001042AD" w:rsidP="00990119">
      <w:pPr>
        <w:spacing w:line="360" w:lineRule="auto"/>
        <w:rPr>
          <w:b/>
          <w:i/>
          <w:sz w:val="22"/>
          <w:szCs w:val="22"/>
        </w:rPr>
      </w:pPr>
    </w:p>
    <w:p w:rsidR="001042AD" w:rsidRDefault="001042AD" w:rsidP="00990119">
      <w:pPr>
        <w:spacing w:line="360" w:lineRule="auto"/>
        <w:rPr>
          <w:b/>
          <w:i/>
          <w:sz w:val="22"/>
          <w:szCs w:val="22"/>
        </w:rPr>
      </w:pPr>
    </w:p>
    <w:p w:rsidR="001042AD" w:rsidRPr="000A6259" w:rsidRDefault="00801923" w:rsidP="00AF7D41">
      <w:pPr>
        <w:spacing w:line="360" w:lineRule="auto"/>
        <w:ind w:firstLine="0"/>
        <w:rPr>
          <w:b/>
          <w:i/>
          <w:sz w:val="22"/>
          <w:szCs w:val="22"/>
        </w:rPr>
      </w:pPr>
      <w:bookmarkStart w:id="0" w:name="_GoBack"/>
      <w:bookmarkEnd w:id="0"/>
      <w:r>
        <w:rPr>
          <w:b/>
          <w:i/>
          <w:noProof/>
          <w:sz w:val="22"/>
          <w:szCs w:val="22"/>
        </w:rPr>
        <w:pict>
          <v:shape id="_x0000_s1028" type="#_x0000_t202" style="position:absolute;left:0;text-align:left;margin-left:185.85pt;margin-top:26.15pt;width:45.75pt;height:30.75pt;z-index:251659264" stroked="f">
            <v:textbox>
              <w:txbxContent>
                <w:p w:rsidR="001042AD" w:rsidRDefault="001042AD" w:rsidP="001042AD">
                  <w:pPr>
                    <w:ind w:firstLine="0"/>
                    <w:jc w:val="center"/>
                  </w:pPr>
                  <w:r>
                    <w:t>x</w:t>
                  </w:r>
                  <w:r w:rsidR="00936060">
                    <w:t>i</w:t>
                  </w:r>
                  <w:r>
                    <w:t>v</w:t>
                  </w:r>
                </w:p>
              </w:txbxContent>
            </v:textbox>
          </v:shape>
        </w:pict>
      </w:r>
    </w:p>
    <w:sectPr w:rsidR="001042AD" w:rsidRPr="000A6259" w:rsidSect="004D1A04">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3F3" w:rsidRDefault="00E803F3" w:rsidP="006A083B">
      <w:pPr>
        <w:spacing w:line="240" w:lineRule="auto"/>
      </w:pPr>
      <w:r>
        <w:separator/>
      </w:r>
    </w:p>
  </w:endnote>
  <w:endnote w:type="continuationSeparator" w:id="0">
    <w:p w:rsidR="00E803F3" w:rsidRDefault="00E803F3" w:rsidP="006A083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3F3" w:rsidRDefault="00E803F3" w:rsidP="006A083B">
      <w:pPr>
        <w:spacing w:line="240" w:lineRule="auto"/>
      </w:pPr>
      <w:r>
        <w:separator/>
      </w:r>
    </w:p>
  </w:footnote>
  <w:footnote w:type="continuationSeparator" w:id="0">
    <w:p w:rsidR="00E803F3" w:rsidRDefault="00E803F3" w:rsidP="006A083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rsids>
    <w:rsidRoot w:val="004D1A04"/>
    <w:rsid w:val="00000CC4"/>
    <w:rsid w:val="00023541"/>
    <w:rsid w:val="00052CC8"/>
    <w:rsid w:val="00073C9A"/>
    <w:rsid w:val="000806E9"/>
    <w:rsid w:val="000A6259"/>
    <w:rsid w:val="000D3384"/>
    <w:rsid w:val="000E495F"/>
    <w:rsid w:val="001042AD"/>
    <w:rsid w:val="001851CE"/>
    <w:rsid w:val="0020738F"/>
    <w:rsid w:val="00221B67"/>
    <w:rsid w:val="002226F2"/>
    <w:rsid w:val="00286681"/>
    <w:rsid w:val="00302E15"/>
    <w:rsid w:val="0042088E"/>
    <w:rsid w:val="00434415"/>
    <w:rsid w:val="00454FBC"/>
    <w:rsid w:val="004D0443"/>
    <w:rsid w:val="004D1A04"/>
    <w:rsid w:val="005B45C7"/>
    <w:rsid w:val="005B4C25"/>
    <w:rsid w:val="006954AA"/>
    <w:rsid w:val="006A083B"/>
    <w:rsid w:val="006E6593"/>
    <w:rsid w:val="00704DD9"/>
    <w:rsid w:val="00791FD6"/>
    <w:rsid w:val="00801923"/>
    <w:rsid w:val="0081193F"/>
    <w:rsid w:val="008E770C"/>
    <w:rsid w:val="00936060"/>
    <w:rsid w:val="0096019C"/>
    <w:rsid w:val="0096068F"/>
    <w:rsid w:val="00966F36"/>
    <w:rsid w:val="00990119"/>
    <w:rsid w:val="009B60D3"/>
    <w:rsid w:val="009C598C"/>
    <w:rsid w:val="009E3B91"/>
    <w:rsid w:val="00A81BEC"/>
    <w:rsid w:val="00AD6DDD"/>
    <w:rsid w:val="00AF7D41"/>
    <w:rsid w:val="00B5680C"/>
    <w:rsid w:val="00B579E9"/>
    <w:rsid w:val="00B714F8"/>
    <w:rsid w:val="00BF3913"/>
    <w:rsid w:val="00C470A8"/>
    <w:rsid w:val="00CB7980"/>
    <w:rsid w:val="00E608B6"/>
    <w:rsid w:val="00E803F3"/>
    <w:rsid w:val="00F179D0"/>
    <w:rsid w:val="00F2044C"/>
    <w:rsid w:val="00F565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48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C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083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A083B"/>
  </w:style>
  <w:style w:type="paragraph" w:styleId="Footer">
    <w:name w:val="footer"/>
    <w:basedOn w:val="Normal"/>
    <w:link w:val="FooterChar"/>
    <w:uiPriority w:val="99"/>
    <w:semiHidden/>
    <w:unhideWhenUsed/>
    <w:rsid w:val="006A083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A083B"/>
  </w:style>
  <w:style w:type="character" w:customStyle="1" w:styleId="shorttext">
    <w:name w:val="short_text"/>
    <w:basedOn w:val="DefaultParagraphFont"/>
    <w:rsid w:val="009901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 X452E</dc:creator>
  <cp:lastModifiedBy>ASUS X452E</cp:lastModifiedBy>
  <cp:revision>19</cp:revision>
  <dcterms:created xsi:type="dcterms:W3CDTF">2018-09-16T23:16:00Z</dcterms:created>
  <dcterms:modified xsi:type="dcterms:W3CDTF">2018-10-19T11:39:00Z</dcterms:modified>
</cp:coreProperties>
</file>