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id-ID"/>
        </w:rPr>
      </w:pPr>
      <w:bookmarkStart w:id="0" w:name="_GoBack"/>
      <w:bookmarkEnd w:id="0"/>
      <w:r>
        <w:rPr>
          <w:rFonts w:hint="default" w:ascii="Times New Roman" w:hAnsi="Times New Roman" w:cs="Times New Roman"/>
          <w:b/>
          <w:bCs/>
          <w:sz w:val="24"/>
          <w:szCs w:val="24"/>
          <w:lang w:val="id-ID"/>
        </w:rPr>
        <w:t xml:space="preserve">PENGARUH CITRA MEREK DAN KAPABILITAS WIRANIAGA TERHADAP KEPUTUSAN PEMBELIAN LIPSTICK WARDAH </w:t>
      </w:r>
    </w:p>
    <w:p>
      <w:pPr>
        <w:spacing w:line="36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(Studi Pada Konsumen Lipstick Wardah Di Kota Jombang)</w:t>
      </w:r>
    </w:p>
    <w:p>
      <w:pPr>
        <w:spacing w:line="360" w:lineRule="auto"/>
        <w:jc w:val="center"/>
        <w:rPr>
          <w:rFonts w:hint="default" w:ascii="Times New Roman" w:hAnsi="Times New Roman" w:cs="Times New Roman"/>
          <w:b/>
          <w:bCs/>
          <w:sz w:val="24"/>
          <w:szCs w:val="24"/>
          <w:lang w:val="id-ID"/>
        </w:rPr>
      </w:pPr>
    </w:p>
    <w:p>
      <w:pPr>
        <w:spacing w:line="36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ABSTRAK</w:t>
      </w:r>
    </w:p>
    <w:p>
      <w:pPr>
        <w:spacing w:line="360" w:lineRule="auto"/>
        <w:jc w:val="center"/>
        <w:rPr>
          <w:rFonts w:hint="default" w:ascii="Times New Roman" w:hAnsi="Times New Roman" w:cs="Times New Roman"/>
          <w:b/>
          <w:bCs/>
          <w:sz w:val="24"/>
          <w:szCs w:val="24"/>
          <w:lang w:val="id-ID"/>
        </w:rPr>
      </w:pPr>
    </w:p>
    <w:p>
      <w:pPr>
        <w:spacing w:line="36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Oleh :</w:t>
      </w:r>
    </w:p>
    <w:p>
      <w:pPr>
        <w:spacing w:line="36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Elok Khoirun Nisa</w:t>
      </w:r>
    </w:p>
    <w:p>
      <w:pPr>
        <w:spacing w:line="360" w:lineRule="auto"/>
        <w:jc w:val="center"/>
        <w:rPr>
          <w:rFonts w:hint="default" w:ascii="Times New Roman" w:hAnsi="Times New Roman" w:cs="Times New Roman"/>
          <w:b/>
          <w:bCs/>
          <w:sz w:val="24"/>
          <w:szCs w:val="24"/>
          <w:lang w:val="id-ID"/>
        </w:rPr>
      </w:pPr>
    </w:p>
    <w:p>
      <w:pPr>
        <w:spacing w:line="36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Dosen Pembimbing</w:t>
      </w:r>
    </w:p>
    <w:p>
      <w:pPr>
        <w:spacing w:after="0"/>
        <w:jc w:val="center"/>
        <w:rPr>
          <w:rFonts w:hint="default" w:ascii="Times New Roman" w:hAnsi="Times New Roman" w:cs="Times New Roman"/>
          <w:b/>
          <w:sz w:val="24"/>
          <w:szCs w:val="24"/>
        </w:rPr>
      </w:pPr>
      <w:r>
        <w:rPr>
          <w:rFonts w:hint="default" w:ascii="Times New Roman" w:hAnsi="Times New Roman" w:cs="Times New Roman"/>
          <w:b/>
          <w:sz w:val="24"/>
          <w:szCs w:val="24"/>
        </w:rPr>
        <w:t>Dr. Siti Zuhroh</w:t>
      </w:r>
      <w:r>
        <w:rPr>
          <w:rFonts w:hint="default" w:ascii="Times New Roman" w:hAnsi="Times New Roman" w:cs="Times New Roman"/>
          <w:b/>
          <w:sz w:val="24"/>
          <w:szCs w:val="24"/>
          <w:lang w:val="id-ID"/>
        </w:rPr>
        <w:t>,</w:t>
      </w:r>
      <w:r>
        <w:rPr>
          <w:rFonts w:hint="default" w:ascii="Times New Roman" w:hAnsi="Times New Roman" w:cs="Times New Roman"/>
          <w:b/>
          <w:sz w:val="24"/>
          <w:szCs w:val="24"/>
        </w:rPr>
        <w:t xml:space="preserve"> M</w:t>
      </w:r>
      <w:r>
        <w:rPr>
          <w:rFonts w:hint="default" w:ascii="Times New Roman" w:hAnsi="Times New Roman" w:cs="Times New Roman"/>
          <w:b/>
          <w:sz w:val="24"/>
          <w:szCs w:val="24"/>
          <w:lang w:val="id-ID"/>
        </w:rPr>
        <w:t>.</w:t>
      </w:r>
      <w:r>
        <w:rPr>
          <w:rFonts w:hint="default" w:ascii="Times New Roman" w:hAnsi="Times New Roman" w:cs="Times New Roman"/>
          <w:b/>
          <w:sz w:val="24"/>
          <w:szCs w:val="24"/>
        </w:rPr>
        <w:t>si</w:t>
      </w:r>
    </w:p>
    <w:p>
      <w:pPr>
        <w:spacing w:after="0"/>
        <w:jc w:val="center"/>
        <w:rPr>
          <w:rFonts w:hint="default" w:ascii="Times New Roman" w:hAnsi="Times New Roman" w:cs="Times New Roman"/>
          <w:b/>
          <w:sz w:val="24"/>
          <w:szCs w:val="24"/>
        </w:rPr>
      </w:pPr>
    </w:p>
    <w:p>
      <w:pPr>
        <w:spacing w:after="0"/>
        <w:ind w:left="0" w:leftChars="0" w:firstLine="800" w:firstLineChars="0"/>
        <w:jc w:val="both"/>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pPr>
      <w:r>
        <w:rPr>
          <w:rFonts w:hint="default" w:ascii="Times New Roman" w:hAnsi="Times New Roman" w:cs="Times New Roman"/>
          <w:b w:val="0"/>
          <w:bCs/>
          <w:sz w:val="24"/>
          <w:szCs w:val="24"/>
          <w:lang w:val="id-ID"/>
        </w:rPr>
        <w:t>Penelitian ini dilatar belakangi oleh peningkatan penggunaan lipstick Wardah. Penelitian ini dimaksudkan untuk mengetahui dan menganalisis pengaruh citra merek dan kapabilitas wiraniaga terhadap keputusan pembelian lipstick Wardah di kota Jombang. Populasi dalam penelitian ini adalah seluruh konsumen lipstick Wardah yang berdomisili di kota Jombang. Sampel dalam penelitian ini berjulah 100 orang yang diambil menggunakan teknik i</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nsidental sampling. </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Metode analisis data dalam penelitian ini menggunakan metode analisis regresi linier berganda. Berdasarkan hasil penelitian menunjukkan bahwa variabel citra merek dan kapabilitas wiraniaga berpengaruh positif terhadap variabel keputusan pembelian. Kesimpulan penelitian ini adalah semakin positif citra merek lipstick Wardah, maka akan meningkatkan keputusan pembelian lipstick Wardah dan semakin tinggi kapabilitas wiraniaga, maka akan meningkatkan keputusan pembelian lipstick Wardah.</w:t>
      </w:r>
    </w:p>
    <w:p>
      <w:pPr>
        <w:spacing w:after="0"/>
        <w:jc w:val="both"/>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pPr>
    </w:p>
    <w:p>
      <w:pPr>
        <w:rPr>
          <w:rFonts w:hint="default" w:ascii="Times New Roman" w:hAnsi="Times New Roman" w:cs="Times New Roman"/>
          <w:b/>
          <w:bCs/>
          <w:i w:val="0"/>
          <w:iCs w:val="0"/>
          <w:color w:val="000000" w:themeColor="text1"/>
          <w:sz w:val="24"/>
          <w:szCs w:val="24"/>
          <w:highlight w:val="none"/>
          <w:lang w:val="id-ID"/>
          <w14:textFill>
            <w14:solidFill>
              <w14:schemeClr w14:val="tx1"/>
            </w14:solidFill>
          </w14:textFill>
        </w:rPr>
      </w:pPr>
      <w:r>
        <w:rPr>
          <w:rFonts w:hint="default" w:ascii="Times New Roman" w:hAnsi="Times New Roman" w:cs="Times New Roman"/>
          <w:b/>
          <w:bCs/>
          <w:i w:val="0"/>
          <w:iCs w:val="0"/>
          <w:color w:val="000000" w:themeColor="text1"/>
          <w:sz w:val="24"/>
          <w:szCs w:val="24"/>
          <w:highlight w:val="none"/>
          <w:lang w:val="id-ID"/>
          <w14:textFill>
            <w14:solidFill>
              <w14:schemeClr w14:val="tx1"/>
            </w14:solidFill>
          </w14:textFill>
        </w:rPr>
        <w:t>Kata Kunci : Citra Merek, Kapabilitas Wiraniaga dan Keputusan Pembelian</w:t>
      </w:r>
    </w:p>
    <w:p>
      <w:pPr>
        <w:rPr>
          <w:rFonts w:hint="default" w:ascii="Times New Roman" w:hAnsi="Times New Roman" w:cs="Times New Roman"/>
          <w:b/>
          <w:bCs/>
          <w:i w:val="0"/>
          <w:iCs w:val="0"/>
          <w:color w:val="000000" w:themeColor="text1"/>
          <w:sz w:val="24"/>
          <w:szCs w:val="24"/>
          <w:highlight w:val="none"/>
          <w:lang w:val="id-ID"/>
          <w14:textFill>
            <w14:solidFill>
              <w14:schemeClr w14:val="tx1"/>
            </w14:solidFill>
          </w14:textFill>
        </w:rPr>
      </w:pPr>
    </w:p>
    <w:p>
      <w:pPr>
        <w:rPr>
          <w:rFonts w:hint="default" w:ascii="Times New Roman" w:hAnsi="Times New Roman" w:cs="Times New Roman"/>
          <w:b/>
          <w:bCs/>
          <w:i w:val="0"/>
          <w:iCs w:val="0"/>
          <w:color w:val="000000" w:themeColor="text1"/>
          <w:sz w:val="24"/>
          <w:szCs w:val="24"/>
          <w:highlight w:val="none"/>
          <w:lang w:val="id-ID"/>
          <w14:textFill>
            <w14:solidFill>
              <w14:schemeClr w14:val="tx1"/>
            </w14:solidFill>
          </w14:textFill>
        </w:rPr>
      </w:pPr>
    </w:p>
    <w:p>
      <w:pPr>
        <w:rPr>
          <w:rFonts w:hint="default" w:ascii="Times New Roman" w:hAnsi="Times New Roman" w:cs="Times New Roman"/>
          <w:b/>
          <w:bCs/>
          <w:i w:val="0"/>
          <w:iCs w:val="0"/>
          <w:color w:val="000000" w:themeColor="text1"/>
          <w:sz w:val="24"/>
          <w:szCs w:val="24"/>
          <w:highlight w:val="none"/>
          <w:lang w:val="id-ID"/>
          <w14:textFill>
            <w14:solidFill>
              <w14:schemeClr w14:val="tx1"/>
            </w14:solidFill>
          </w14:textFill>
        </w:rPr>
      </w:pPr>
    </w:p>
    <w:p>
      <w:pPr>
        <w:spacing w:line="360" w:lineRule="auto"/>
        <w:jc w:val="center"/>
        <w:rPr>
          <w:rFonts w:hint="default" w:ascii="Times New Roman" w:hAnsi="Times New Roman" w:eastAsia="SimSun" w:cs="Times New Roman"/>
          <w:b/>
          <w:bCs/>
          <w:i w:val="0"/>
          <w:iCs w:val="0"/>
          <w:sz w:val="24"/>
          <w:szCs w:val="24"/>
          <w:lang w:val="en-US"/>
        </w:rPr>
      </w:pPr>
      <w:r>
        <w:rPr>
          <w:rFonts w:hint="default" w:ascii="Times New Roman" w:hAnsi="Times New Roman" w:eastAsia="SimSun" w:cs="Times New Roman"/>
          <w:b/>
          <w:bCs/>
          <w:i/>
          <w:iCs/>
          <w:sz w:val="24"/>
          <w:szCs w:val="24"/>
          <w:lang w:val="en-US"/>
        </w:rPr>
        <w:t xml:space="preserve">THE INFLUENCE OF BRAND IMAGES AND </w:t>
      </w:r>
      <w:r>
        <w:rPr>
          <w:rFonts w:hint="default" w:ascii="Times New Roman" w:hAnsi="Times New Roman" w:eastAsia="SimSun" w:cs="Times New Roman"/>
          <w:b/>
          <w:bCs/>
          <w:i/>
          <w:iCs/>
          <w:sz w:val="24"/>
          <w:szCs w:val="24"/>
          <w:lang w:val="id-ID"/>
        </w:rPr>
        <w:t>SALES</w:t>
      </w:r>
      <w:r>
        <w:rPr>
          <w:rFonts w:hint="default" w:ascii="Times New Roman" w:hAnsi="Times New Roman" w:eastAsia="SimSun" w:cs="Times New Roman"/>
          <w:b/>
          <w:bCs/>
          <w:i/>
          <w:iCs/>
          <w:sz w:val="24"/>
          <w:szCs w:val="24"/>
          <w:lang w:val="en-US"/>
        </w:rPr>
        <w:t xml:space="preserve"> CAPABILITY ON </w:t>
      </w:r>
      <w:r>
        <w:rPr>
          <w:rFonts w:hint="default" w:ascii="Times New Roman" w:hAnsi="Times New Roman" w:eastAsia="SimSun" w:cs="Times New Roman"/>
          <w:b/>
          <w:bCs/>
          <w:i w:val="0"/>
          <w:iCs w:val="0"/>
          <w:sz w:val="24"/>
          <w:szCs w:val="24"/>
          <w:lang w:val="en-US"/>
        </w:rPr>
        <w:t xml:space="preserve">LIPSTICK WARDAH </w:t>
      </w:r>
      <w:r>
        <w:rPr>
          <w:rFonts w:hint="default" w:ascii="Times New Roman" w:hAnsi="Times New Roman" w:eastAsia="SimSun" w:cs="Times New Roman"/>
          <w:b/>
          <w:bCs/>
          <w:i/>
          <w:iCs/>
          <w:sz w:val="24"/>
          <w:szCs w:val="24"/>
          <w:lang w:val="en-US"/>
        </w:rPr>
        <w:t xml:space="preserve">PURCHASE DECISIONS IN </w:t>
      </w:r>
      <w:r>
        <w:rPr>
          <w:rFonts w:hint="default" w:ascii="Times New Roman" w:hAnsi="Times New Roman" w:eastAsia="SimSun" w:cs="Times New Roman"/>
          <w:b/>
          <w:bCs/>
          <w:i w:val="0"/>
          <w:iCs w:val="0"/>
          <w:sz w:val="24"/>
          <w:szCs w:val="24"/>
          <w:lang w:val="en-US"/>
        </w:rPr>
        <w:t>JOMBANG</w:t>
      </w:r>
      <w:r>
        <w:rPr>
          <w:rFonts w:hint="default" w:ascii="Times New Roman" w:hAnsi="Times New Roman" w:eastAsia="SimSun" w:cs="Times New Roman"/>
          <w:b/>
          <w:bCs/>
          <w:i/>
          <w:iCs/>
          <w:sz w:val="24"/>
          <w:szCs w:val="24"/>
          <w:lang w:val="en-US"/>
        </w:rPr>
        <w:t xml:space="preserve"> CITY</w:t>
      </w: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iCs/>
          <w:sz w:val="24"/>
          <w:szCs w:val="24"/>
          <w:lang w:val="en-US"/>
        </w:rPr>
        <w:t xml:space="preserve">(Study on </w:t>
      </w:r>
      <w:r>
        <w:rPr>
          <w:rFonts w:hint="default" w:ascii="Times New Roman" w:hAnsi="Times New Roman" w:eastAsia="SimSun" w:cs="Times New Roman"/>
          <w:b/>
          <w:bCs/>
          <w:i w:val="0"/>
          <w:iCs w:val="0"/>
          <w:sz w:val="24"/>
          <w:szCs w:val="24"/>
          <w:lang w:val="id-ID"/>
        </w:rPr>
        <w:t>Lipstick Wardah</w:t>
      </w:r>
      <w:r>
        <w:rPr>
          <w:rFonts w:hint="default" w:ascii="Times New Roman" w:hAnsi="Times New Roman" w:eastAsia="SimSun" w:cs="Times New Roman"/>
          <w:b/>
          <w:bCs/>
          <w:i/>
          <w:iCs/>
          <w:sz w:val="24"/>
          <w:szCs w:val="24"/>
          <w:lang w:val="en-US"/>
        </w:rPr>
        <w:t xml:space="preserve"> Consumers in </w:t>
      </w:r>
      <w:r>
        <w:rPr>
          <w:rFonts w:hint="default" w:ascii="Times New Roman" w:hAnsi="Times New Roman" w:eastAsia="SimSun" w:cs="Times New Roman"/>
          <w:b/>
          <w:bCs/>
          <w:i w:val="0"/>
          <w:iCs w:val="0"/>
          <w:sz w:val="24"/>
          <w:szCs w:val="24"/>
          <w:lang w:val="en-US"/>
        </w:rPr>
        <w:t>Jombang</w:t>
      </w:r>
      <w:r>
        <w:rPr>
          <w:rFonts w:hint="default" w:ascii="Times New Roman" w:hAnsi="Times New Roman" w:eastAsia="SimSun" w:cs="Times New Roman"/>
          <w:b/>
          <w:bCs/>
          <w:i/>
          <w:iCs/>
          <w:sz w:val="24"/>
          <w:szCs w:val="24"/>
          <w:lang w:val="en-US"/>
        </w:rPr>
        <w:t xml:space="preserve"> City)</w:t>
      </w: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iCs/>
          <w:sz w:val="24"/>
          <w:szCs w:val="24"/>
          <w:lang w:val="en-US"/>
        </w:rPr>
        <w:t>ABSTRACT</w:t>
      </w: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iCs/>
          <w:sz w:val="24"/>
          <w:szCs w:val="24"/>
          <w:lang w:val="en-US"/>
        </w:rPr>
        <w:t>By:</w:t>
      </w: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val="0"/>
          <w:iCs w:val="0"/>
          <w:sz w:val="24"/>
          <w:szCs w:val="24"/>
          <w:lang w:val="en-US"/>
        </w:rPr>
        <w:t>Elok Khoirun Nisa</w:t>
      </w:r>
      <w:r>
        <w:rPr>
          <w:rFonts w:hint="default" w:ascii="Times New Roman" w:hAnsi="Times New Roman" w:eastAsia="SimSun" w:cs="Times New Roman"/>
          <w:b/>
          <w:bCs/>
          <w:i w:val="0"/>
          <w:iCs w:val="0"/>
          <w:sz w:val="24"/>
          <w:szCs w:val="24"/>
          <w:lang w:val="en-US"/>
        </w:rPr>
        <w:br w:type="textWrapping"/>
      </w: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iCs/>
          <w:sz w:val="24"/>
          <w:szCs w:val="24"/>
          <w:lang w:val="en-US"/>
        </w:rPr>
        <w:t>Supervisor</w:t>
      </w: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val="0"/>
          <w:iCs w:val="0"/>
          <w:sz w:val="24"/>
          <w:szCs w:val="24"/>
          <w:lang w:val="en-US"/>
        </w:rPr>
        <w:t>Dr. Siti Zuhroh, M.si</w:t>
      </w:r>
    </w:p>
    <w:p>
      <w:pPr>
        <w:jc w:val="both"/>
        <w:rPr>
          <w:rFonts w:hint="default" w:ascii="Times New Roman" w:hAnsi="Times New Roman" w:cs="Times New Roman"/>
          <w:b/>
          <w:bCs/>
          <w:i/>
          <w:iCs/>
          <w:sz w:val="24"/>
          <w:szCs w:val="24"/>
          <w:lang w:val="id-ID"/>
        </w:rPr>
      </w:pP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iCs/>
          <w:sz w:val="24"/>
          <w:szCs w:val="24"/>
          <w:lang w:val="en-US"/>
        </w:rPr>
        <w:br w:type="textWrapping"/>
      </w:r>
      <w:r>
        <w:rPr>
          <w:rFonts w:hint="default" w:ascii="Times New Roman" w:hAnsi="Times New Roman" w:eastAsia="SimSun" w:cs="Times New Roman"/>
          <w:b/>
          <w:bCs/>
          <w:i/>
          <w:iCs/>
          <w:sz w:val="24"/>
          <w:szCs w:val="24"/>
          <w:lang w:val="id-ID"/>
        </w:rPr>
        <w:tab/>
      </w:r>
      <w:r>
        <w:rPr>
          <w:rFonts w:hint="default" w:ascii="Times New Roman" w:hAnsi="Times New Roman" w:eastAsia="SimSun" w:cs="Times New Roman"/>
          <w:b/>
          <w:bCs/>
          <w:i/>
          <w:iCs/>
          <w:sz w:val="24"/>
          <w:szCs w:val="24"/>
          <w:lang w:val="id-ID"/>
        </w:rPr>
        <w:tab/>
      </w:r>
      <w:r>
        <w:rPr>
          <w:rFonts w:hint="default" w:ascii="Times New Roman" w:hAnsi="Times New Roman" w:eastAsia="SimSun" w:cs="Times New Roman"/>
          <w:i/>
          <w:iCs/>
          <w:sz w:val="24"/>
          <w:szCs w:val="24"/>
          <w:lang w:val="en-US"/>
        </w:rPr>
        <w:t xml:space="preserve">This research is motivated by an increase in the use of </w:t>
      </w:r>
      <w:r>
        <w:rPr>
          <w:rFonts w:hint="default" w:ascii="Times New Roman" w:hAnsi="Times New Roman" w:eastAsia="SimSun" w:cs="Times New Roman"/>
          <w:i w:val="0"/>
          <w:iCs w:val="0"/>
          <w:sz w:val="24"/>
          <w:szCs w:val="24"/>
          <w:lang w:val="id-ID"/>
        </w:rPr>
        <w:t>lipstick Wardah</w:t>
      </w:r>
      <w:r>
        <w:rPr>
          <w:rFonts w:hint="default" w:ascii="Times New Roman" w:hAnsi="Times New Roman" w:eastAsia="SimSun" w:cs="Times New Roman"/>
          <w:i/>
          <w:iCs/>
          <w:sz w:val="24"/>
          <w:szCs w:val="24"/>
          <w:lang w:val="en-US"/>
        </w:rPr>
        <w:t xml:space="preserve">. This study is intended to determine and analyze the influence of brand image and sales capabilities on the purchase decision of </w:t>
      </w:r>
      <w:r>
        <w:rPr>
          <w:rFonts w:hint="default" w:ascii="Times New Roman" w:hAnsi="Times New Roman" w:eastAsia="SimSun" w:cs="Times New Roman"/>
          <w:i w:val="0"/>
          <w:iCs w:val="0"/>
          <w:sz w:val="24"/>
          <w:szCs w:val="24"/>
          <w:lang w:val="id-ID"/>
        </w:rPr>
        <w:t>lipstick Wardah</w:t>
      </w:r>
      <w:r>
        <w:rPr>
          <w:rFonts w:hint="default" w:ascii="Times New Roman" w:hAnsi="Times New Roman" w:eastAsia="SimSun" w:cs="Times New Roman"/>
          <w:i/>
          <w:iCs/>
          <w:sz w:val="24"/>
          <w:szCs w:val="24"/>
          <w:lang w:val="en-US"/>
        </w:rPr>
        <w:t xml:space="preserve"> in the city of </w:t>
      </w:r>
      <w:r>
        <w:rPr>
          <w:rFonts w:hint="default" w:ascii="Times New Roman" w:hAnsi="Times New Roman" w:eastAsia="SimSun" w:cs="Times New Roman"/>
          <w:i w:val="0"/>
          <w:iCs w:val="0"/>
          <w:sz w:val="24"/>
          <w:szCs w:val="24"/>
          <w:lang w:val="en-US"/>
        </w:rPr>
        <w:t>Jombang</w:t>
      </w:r>
      <w:r>
        <w:rPr>
          <w:rFonts w:hint="default" w:ascii="Times New Roman" w:hAnsi="Times New Roman" w:eastAsia="SimSun" w:cs="Times New Roman"/>
          <w:i/>
          <w:iCs/>
          <w:sz w:val="24"/>
          <w:szCs w:val="24"/>
          <w:lang w:val="en-US"/>
        </w:rPr>
        <w:t>. The population in this study were all Wardah lipstick consumers who live in the city of Jombang. The sample in this study was 100 people who were taken using incidental sampling technique. Data analysis method in this research uses multiple linear regression analysis method. Based on the results of the study showed that the variable brand image and sales capabilities have a positive effect on the variable purchase decision. The conclusion of this study is that the Wardah lipstick brand image is more positive, it will increase Wardah's lipstick purchase decision and the higher the sales capabilities, it will increase the Wardah lipstick purchase decision.</w:t>
      </w:r>
      <w:r>
        <w:rPr>
          <w:rFonts w:hint="default" w:ascii="Times New Roman" w:hAnsi="Times New Roman" w:eastAsia="SimSun" w:cs="Times New Roman"/>
          <w:i/>
          <w:iCs/>
          <w:sz w:val="24"/>
          <w:szCs w:val="24"/>
          <w:lang w:val="en-US"/>
        </w:rPr>
        <w:br w:type="textWrapping"/>
      </w:r>
      <w:r>
        <w:rPr>
          <w:rFonts w:hint="default" w:ascii="Times New Roman" w:hAnsi="Times New Roman" w:eastAsia="SimSun" w:cs="Times New Roman"/>
          <w:i/>
          <w:iCs/>
          <w:sz w:val="24"/>
          <w:szCs w:val="24"/>
          <w:lang w:val="en-US"/>
        </w:rPr>
        <w:br w:type="textWrapping"/>
      </w:r>
      <w:r>
        <w:rPr>
          <w:rFonts w:hint="default" w:ascii="Times New Roman" w:hAnsi="Times New Roman" w:eastAsia="SimSun" w:cs="Times New Roman"/>
          <w:b/>
          <w:bCs/>
          <w:i/>
          <w:iCs/>
          <w:sz w:val="24"/>
          <w:szCs w:val="24"/>
          <w:lang w:val="en-US"/>
        </w:rPr>
        <w:t>Keywords: Brand Image, Sales Capability and Purchase Decisions</w:t>
      </w:r>
    </w:p>
    <w:p>
      <w:pPr>
        <w:rPr>
          <w:rFonts w:hint="default" w:ascii="Times New Roman" w:hAnsi="Times New Roman" w:cs="Times New Roman"/>
          <w:b/>
          <w:bCs/>
          <w:i w:val="0"/>
          <w:iCs w:val="0"/>
          <w:color w:val="000000" w:themeColor="text1"/>
          <w:sz w:val="24"/>
          <w:szCs w:val="24"/>
          <w:highlight w:val="none"/>
          <w:lang w:val="id-ID"/>
          <w14:textFill>
            <w14:solidFill>
              <w14:schemeClr w14:val="tx1"/>
            </w14:solidFill>
          </w14:textFill>
        </w:rPr>
      </w:pPr>
    </w:p>
    <w:sectPr>
      <w:footerReference r:id="rId3" w:type="default"/>
      <w:pgSz w:w="11906" w:h="16838"/>
      <w:pgMar w:top="2268" w:right="1701" w:bottom="1701" w:left="2268" w:header="720" w:footer="720" w:gutter="0"/>
      <w:pgNumType w:fmt="lowerRoman" w:start="1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2"/>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70FA5"/>
    <w:rsid w:val="11C32746"/>
    <w:rsid w:val="36770F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2018-10-29T23:50:00Z</dcterms:created>
  <dc:creator>DELL-PC</dc:creator>
  <cp:lastModifiedBy>DELL-PC</cp:lastModifiedBy>
  <dcterms:modified xsi:type="dcterms:W3CDTF">2018-10-30T01:14:13Z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