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9D" w:rsidRDefault="00684B9D" w:rsidP="00684B9D">
      <w:pPr>
        <w:tabs>
          <w:tab w:val="left" w:pos="567"/>
        </w:tabs>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III</w:t>
      </w:r>
      <w:r>
        <w:rPr>
          <w:rFonts w:ascii="Times New Roman" w:hAnsi="Times New Roman" w:cs="Times New Roman"/>
          <w:b/>
          <w:color w:val="000000" w:themeColor="text1"/>
          <w:sz w:val="24"/>
          <w:szCs w:val="24"/>
        </w:rPr>
        <w:br/>
        <w:t>METODE PENELITIAN</w:t>
      </w:r>
    </w:p>
    <w:p w:rsidR="00684B9D" w:rsidRDefault="00684B9D" w:rsidP="00684B9D">
      <w:pPr>
        <w:tabs>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r>
        <w:rPr>
          <w:rFonts w:ascii="Times New Roman" w:hAnsi="Times New Roman" w:cs="Times New Roman"/>
          <w:b/>
          <w:color w:val="000000" w:themeColor="text1"/>
          <w:sz w:val="24"/>
          <w:szCs w:val="24"/>
        </w:rPr>
        <w:tab/>
        <w:t>Rancangan Penelitian</w:t>
      </w:r>
    </w:p>
    <w:p w:rsidR="00684B9D" w:rsidRDefault="00684B9D" w:rsidP="00684B9D">
      <w:pPr>
        <w:tabs>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Pendekatan yang digunakan dalam penelitian ini adalah pendekatan kuantitatif yaitu pendekatan yang menitik beratkan pada pengujian hipotesis. Karena data yang diperoleh berupa angka, dan dari angka tersebut akan dianalisis lebih lanjut melalui metode data.</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Metode yang digunakan dalam penelitian ini adalah metode survey, yaitu responden diberi beberapa pernyataan dalam bentuk angket. Skala pengukuran yang digunakan yaitu Skala Likert. Sedangkan populasi yang diambil adalah seluruh karyawan divisi </w:t>
      </w:r>
      <w:r>
        <w:rPr>
          <w:rFonts w:ascii="Times New Roman" w:hAnsi="Times New Roman" w:cs="Times New Roman"/>
          <w:i/>
          <w:color w:val="000000" w:themeColor="text1"/>
          <w:sz w:val="24"/>
          <w:szCs w:val="24"/>
        </w:rPr>
        <w:t xml:space="preserve">veneer </w:t>
      </w:r>
      <w:r>
        <w:rPr>
          <w:rFonts w:ascii="Times New Roman" w:hAnsi="Times New Roman" w:cs="Times New Roman"/>
          <w:color w:val="000000" w:themeColor="text1"/>
          <w:sz w:val="24"/>
          <w:szCs w:val="24"/>
        </w:rPr>
        <w:t>pada PT. Sumber Graha Sejahtera Jombang yang berjumlah 597 karyawan. Metode pengumpulan data dilakukan dengan cara observasi, wawancara, angket, dokumentasi. Sedangkan  untuk analisis data menggunakan metode deskriptif dan statistik inferensial regresi linier berganda.</w:t>
      </w:r>
    </w:p>
    <w:p w:rsidR="00684B9D" w:rsidRDefault="00684B9D" w:rsidP="00684B9D">
      <w:pPr>
        <w:tabs>
          <w:tab w:val="left" w:pos="567"/>
          <w:tab w:val="left" w:pos="1134"/>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Pr>
          <w:rFonts w:ascii="Times New Roman" w:hAnsi="Times New Roman" w:cs="Times New Roman"/>
          <w:b/>
          <w:color w:val="000000" w:themeColor="text1"/>
          <w:sz w:val="24"/>
          <w:szCs w:val="24"/>
        </w:rPr>
        <w:tab/>
        <w:t>Obyek dan Lokasi Penelitian</w:t>
      </w:r>
    </w:p>
    <w:p w:rsidR="00684B9D" w:rsidRDefault="00684B9D" w:rsidP="00684B9D">
      <w:pPr>
        <w:tabs>
          <w:tab w:val="left" w:pos="567"/>
          <w:tab w:val="left" w:pos="1134"/>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3.2.1</w:t>
      </w:r>
      <w:r>
        <w:rPr>
          <w:rFonts w:ascii="Times New Roman" w:hAnsi="Times New Roman" w:cs="Times New Roman"/>
          <w:b/>
          <w:color w:val="000000" w:themeColor="text1"/>
          <w:sz w:val="24"/>
          <w:szCs w:val="24"/>
        </w:rPr>
        <w:tab/>
        <w:t>Lokasi Penelitian</w:t>
      </w:r>
    </w:p>
    <w:p w:rsidR="00684B9D" w:rsidRDefault="00684B9D" w:rsidP="00684B9D">
      <w:pPr>
        <w:pStyle w:val="ListParagraph"/>
        <w:tabs>
          <w:tab w:val="left" w:pos="567"/>
          <w:tab w:val="left" w:pos="851"/>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dilaksanakan pada PT. Sumber Graha Sejahtera Jombang yang beralamat di Jalan Raya Diwek, Kecamatan Diwek, Kabupaten Jombang 62471.</w:t>
      </w:r>
    </w:p>
    <w:p w:rsidR="00684B9D" w:rsidRDefault="00684B9D" w:rsidP="00684B9D">
      <w:pPr>
        <w:pStyle w:val="ListParagraph"/>
        <w:tabs>
          <w:tab w:val="left" w:pos="567"/>
          <w:tab w:val="left" w:pos="851"/>
        </w:tabs>
        <w:spacing w:after="0" w:line="480" w:lineRule="auto"/>
        <w:ind w:left="567" w:firstLine="567"/>
        <w:jc w:val="both"/>
        <w:rPr>
          <w:rFonts w:ascii="Times New Roman" w:hAnsi="Times New Roman" w:cs="Times New Roman"/>
          <w:color w:val="000000" w:themeColor="text1"/>
          <w:sz w:val="24"/>
          <w:szCs w:val="24"/>
        </w:rPr>
      </w:pPr>
    </w:p>
    <w:p w:rsidR="00684B9D" w:rsidRDefault="00684B9D" w:rsidP="00684B9D">
      <w:pPr>
        <w:pStyle w:val="ListParagraph"/>
        <w:tabs>
          <w:tab w:val="left" w:pos="567"/>
          <w:tab w:val="left" w:pos="851"/>
        </w:tabs>
        <w:spacing w:after="0" w:line="480" w:lineRule="auto"/>
        <w:ind w:left="567" w:firstLine="567"/>
        <w:jc w:val="both"/>
        <w:rPr>
          <w:rFonts w:ascii="Times New Roman" w:hAnsi="Times New Roman" w:cs="Times New Roman"/>
          <w:color w:val="000000" w:themeColor="text1"/>
          <w:sz w:val="24"/>
          <w:szCs w:val="24"/>
        </w:rPr>
      </w:pPr>
    </w:p>
    <w:p w:rsidR="00684B9D" w:rsidRDefault="00684B9D" w:rsidP="00684B9D">
      <w:pPr>
        <w:pStyle w:val="ListParagraph"/>
        <w:tabs>
          <w:tab w:val="left" w:pos="567"/>
          <w:tab w:val="left" w:pos="851"/>
        </w:tabs>
        <w:spacing w:after="0" w:line="480" w:lineRule="auto"/>
        <w:ind w:left="567" w:firstLine="567"/>
        <w:jc w:val="both"/>
        <w:rPr>
          <w:rFonts w:ascii="Times New Roman" w:hAnsi="Times New Roman" w:cs="Times New Roman"/>
          <w:color w:val="000000" w:themeColor="text1"/>
          <w:sz w:val="24"/>
          <w:szCs w:val="24"/>
        </w:rPr>
      </w:pPr>
    </w:p>
    <w:p w:rsidR="00684B9D" w:rsidRDefault="00684B9D" w:rsidP="00684B9D">
      <w:pPr>
        <w:tabs>
          <w:tab w:val="left" w:pos="567"/>
        </w:tabs>
        <w:spacing w:after="0" w:line="480" w:lineRule="auto"/>
        <w:jc w:val="both"/>
        <w:rPr>
          <w:rFonts w:ascii="Times New Roman" w:hAnsi="Times New Roman" w:cs="Times New Roman"/>
          <w:b/>
          <w:color w:val="000000" w:themeColor="text1"/>
          <w:sz w:val="24"/>
          <w:szCs w:val="24"/>
        </w:rPr>
        <w:sectPr w:rsidR="00684B9D" w:rsidSect="009C79C1">
          <w:headerReference w:type="default" r:id="rId8"/>
          <w:footerReference w:type="default" r:id="rId9"/>
          <w:pgSz w:w="11906" w:h="16838"/>
          <w:pgMar w:top="2268" w:right="1701" w:bottom="1701" w:left="2268" w:header="709" w:footer="709" w:gutter="0"/>
          <w:pgNumType w:start="28"/>
          <w:cols w:space="708"/>
          <w:docGrid w:linePitch="360"/>
        </w:sectPr>
      </w:pPr>
    </w:p>
    <w:p w:rsidR="00684B9D" w:rsidRDefault="00684B9D" w:rsidP="00684B9D">
      <w:pPr>
        <w:tabs>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3.3</w:t>
      </w:r>
      <w:r>
        <w:rPr>
          <w:rFonts w:ascii="Times New Roman" w:hAnsi="Times New Roman" w:cs="Times New Roman"/>
          <w:b/>
          <w:color w:val="000000" w:themeColor="text1"/>
          <w:sz w:val="24"/>
          <w:szCs w:val="24"/>
        </w:rPr>
        <w:tab/>
        <w:t>Populasi, Sampel dan Teknik Sampling</w:t>
      </w:r>
    </w:p>
    <w:p w:rsidR="00684B9D" w:rsidRDefault="00684B9D" w:rsidP="00684B9D">
      <w:pPr>
        <w:tabs>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 Populasi</w:t>
      </w:r>
    </w:p>
    <w:p w:rsidR="00684B9D" w:rsidRDefault="00684B9D" w:rsidP="00684B9D">
      <w:pPr>
        <w:pStyle w:val="ListParagraph"/>
        <w:tabs>
          <w:tab w:val="left" w:pos="567"/>
          <w:tab w:val="left" w:pos="851"/>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Sugiyono (2014) populasi adalah wilayah generalisasi yang terdiri atas objek atau subjek yang mempunyai kualitas dan karakteristik tertentu yang ditetapkan oleh peneliti untuk dipelajari dan kemudian ditarik kesimpulannya. Berdasarkan kualitas dan ciri tersebut populasi dapat dipahami sebagai sekelompok individu atau objek pengamatan yang minimal satu persamaan karakteristik. Dalam penelitian ini yang menjadi populasi adalah karyawan divisi veneer pada PT. Sumber Graha Sejahtera Jombang yang berjumlah 597 karyawan. </w:t>
      </w:r>
    </w:p>
    <w:p w:rsidR="00684B9D" w:rsidRDefault="00684B9D" w:rsidP="00684B9D">
      <w:pPr>
        <w:tabs>
          <w:tab w:val="left" w:pos="567"/>
          <w:tab w:val="left" w:pos="851"/>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3.3.2 Sampel </w:t>
      </w:r>
    </w:p>
    <w:p w:rsidR="00684B9D" w:rsidRDefault="00684B9D" w:rsidP="00684B9D">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Sampel merupakan bagian dari populasi yang ingin diteliti, yang dianggap sebagai perwakilan dari populasi yang hasilnya mewakili keseluruhan gejala yang diamatai.</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Menurut Sugiono (2014) sampel adalah bagian dari jumlah dan karakteristik yang dimiliki oleh populasi. Menurut Siregar (2013) dalam penelitian ini teknik pengambilan sampel menggunakan rumus Slovin sebagai berikut:</w:t>
      </w:r>
    </w:p>
    <w:p w:rsidR="00684B9D" w:rsidRDefault="00684B9D" w:rsidP="00684B9D">
      <w:pPr>
        <w:tabs>
          <w:tab w:val="left" w:pos="567"/>
          <w:tab w:val="left" w:pos="1134"/>
        </w:tabs>
        <w:spacing w:after="0" w:line="480" w:lineRule="auto"/>
        <w:ind w:left="567" w:hanging="567"/>
        <w:jc w:val="center"/>
        <w:rPr>
          <w:rFonts w:ascii="Times New Roman" w:eastAsiaTheme="minorEastAsia" w:hAnsi="Times New Roman" w:cs="Times New Roman"/>
          <w:color w:val="000000" w:themeColor="text1"/>
          <w:sz w:val="24"/>
          <w:szCs w:val="24"/>
        </w:rPr>
      </w:pPr>
      <m:oMathPara>
        <m:oMath>
          <m:r>
            <w:rPr>
              <w:rFonts w:ascii="Cambria Math" w:hAnsi="Cambria Math" w:cs="Cambria Math"/>
              <w:color w:val="000000" w:themeColor="text1"/>
              <w:sz w:val="24"/>
              <w:szCs w:val="24"/>
            </w:rPr>
            <m:t>n</m:t>
          </m:r>
          <m:r>
            <m:rPr>
              <m:sty m:val="p"/>
            </m:rPr>
            <w:rPr>
              <w:rFonts w:ascii="Cambria Math" w:hAnsi="Cambria Math" w:cs="Cambria Math"/>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N</m:t>
              </m:r>
            </m:num>
            <m:den>
              <m:r>
                <m:rPr>
                  <m:sty m:val="p"/>
                </m:rPr>
                <w:rPr>
                  <w:rFonts w:ascii="Cambria Math" w:hAnsi="Cambria Math" w:cs="Cambria Math"/>
                  <w:color w:val="000000" w:themeColor="text1"/>
                  <w:sz w:val="24"/>
                  <w:szCs w:val="24"/>
                </w:rPr>
                <m:t>(1+N</m:t>
              </m:r>
              <m:r>
                <w:rPr>
                  <w:rFonts w:ascii="Cambria Math" w:hAnsi="Cambria Math" w:cs="Cambria Math"/>
                  <w:color w:val="000000" w:themeColor="text1"/>
                  <w:sz w:val="24"/>
                  <w:szCs w:val="24"/>
                </w:rPr>
                <m:t xml:space="preserve"> </m:t>
              </m:r>
              <m:sSup>
                <m:sSupPr>
                  <m:ctrlPr>
                    <w:rPr>
                      <w:rFonts w:ascii="Cambria Math" w:hAnsi="Cambria Math" w:cs="Cambria Math"/>
                      <w:i/>
                      <w:color w:val="000000" w:themeColor="text1"/>
                      <w:sz w:val="24"/>
                      <w:szCs w:val="24"/>
                    </w:rPr>
                  </m:ctrlPr>
                </m:sSupPr>
                <m:e>
                  <m:r>
                    <w:rPr>
                      <w:rFonts w:ascii="Cambria Math" w:hAnsi="Cambria Math" w:cs="Cambria Math"/>
                      <w:color w:val="000000" w:themeColor="text1"/>
                      <w:sz w:val="24"/>
                      <w:szCs w:val="24"/>
                    </w:rPr>
                    <m:t>e</m:t>
                  </m:r>
                </m:e>
                <m:sup>
                  <m:r>
                    <w:rPr>
                      <w:rFonts w:ascii="Cambria Math" w:hAnsi="Cambria Math" w:cs="Cambria Math"/>
                      <w:color w:val="000000" w:themeColor="text1"/>
                      <w:sz w:val="24"/>
                      <w:szCs w:val="24"/>
                    </w:rPr>
                    <m:t>2</m:t>
                  </m:r>
                </m:sup>
              </m:sSup>
              <m:r>
                <w:rPr>
                  <w:rFonts w:ascii="Cambria Math" w:hAnsi="Cambria Math" w:cs="Cambria Math"/>
                  <w:color w:val="000000" w:themeColor="text1"/>
                  <w:sz w:val="24"/>
                  <w:szCs w:val="24"/>
                </w:rPr>
                <m:t>)</m:t>
              </m:r>
            </m:den>
          </m:f>
        </m:oMath>
      </m:oMathPara>
    </w:p>
    <w:p w:rsidR="00684B9D" w:rsidRDefault="00684B9D" w:rsidP="00684B9D">
      <w:pPr>
        <w:tabs>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p w:rsidR="00684B9D" w:rsidRDefault="00684B9D" w:rsidP="00684B9D">
      <w:pPr>
        <w:tabs>
          <w:tab w:val="left" w:pos="567"/>
          <w:tab w:val="left" w:pos="993"/>
          <w:tab w:val="left" w:pos="1276"/>
        </w:tabs>
        <w:spacing w:after="0" w:line="480" w:lineRule="auto"/>
        <w:ind w:left="567"/>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ab/>
        <w:t>= Ukuran sampel</w:t>
      </w:r>
    </w:p>
    <w:p w:rsidR="00684B9D" w:rsidRDefault="00684B9D" w:rsidP="00684B9D">
      <w:pPr>
        <w:tabs>
          <w:tab w:val="left" w:pos="567"/>
          <w:tab w:val="left" w:pos="993"/>
        </w:tabs>
        <w:spacing w:after="0" w:line="480" w:lineRule="auto"/>
        <w:ind w:left="567"/>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N</m:t>
        </m:r>
      </m:oMath>
      <w:r>
        <w:rPr>
          <w:rFonts w:ascii="Times New Roman" w:eastAsiaTheme="minorEastAsia" w:hAnsi="Times New Roman" w:cs="Times New Roman"/>
          <w:color w:val="000000" w:themeColor="text1"/>
          <w:sz w:val="24"/>
          <w:szCs w:val="24"/>
        </w:rPr>
        <w:tab/>
        <w:t>= Ukuran Populasi</w:t>
      </w:r>
    </w:p>
    <w:p w:rsidR="00684B9D" w:rsidRDefault="00684B9D" w:rsidP="00684B9D">
      <w:pPr>
        <w:tabs>
          <w:tab w:val="left" w:pos="993"/>
          <w:tab w:val="left" w:pos="1276"/>
        </w:tabs>
        <w:spacing w:after="0" w:line="480" w:lineRule="auto"/>
        <w:ind w:left="1276" w:hanging="709"/>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e</m:t>
        </m:r>
      </m:oMath>
      <w:r>
        <w:rPr>
          <w:rFonts w:ascii="Times New Roman" w:eastAsiaTheme="minorEastAsia" w:hAnsi="Times New Roman" w:cs="Times New Roman"/>
          <w:color w:val="000000" w:themeColor="text1"/>
          <w:sz w:val="24"/>
          <w:szCs w:val="24"/>
        </w:rPr>
        <w:tab/>
        <w:t>= Persen kelonggaran ketidaktelitian karena kesalahan pengambilan sampel yang masih dapat ditoleransi sebesar 10%</w:t>
      </w:r>
    </w:p>
    <w:p w:rsidR="00684B9D" w:rsidRDefault="00684B9D" w:rsidP="00684B9D">
      <w:pPr>
        <w:tabs>
          <w:tab w:val="left" w:pos="993"/>
          <w:tab w:val="left" w:pos="1276"/>
        </w:tabs>
        <w:spacing w:after="0" w:line="480" w:lineRule="auto"/>
        <w:ind w:left="1276" w:hanging="709"/>
        <w:jc w:val="both"/>
        <w:rPr>
          <w:rFonts w:ascii="Times New Roman" w:eastAsiaTheme="minorEastAsia" w:hAnsi="Times New Roman" w:cs="Times New Roman"/>
          <w:color w:val="000000" w:themeColor="text1"/>
          <w:sz w:val="24"/>
          <w:szCs w:val="24"/>
        </w:rPr>
      </w:pPr>
      <m:oMathPara>
        <m:oMath>
          <m:r>
            <w:rPr>
              <w:rFonts w:ascii="Cambria Math" w:eastAsiaTheme="minorEastAsia" w:hAnsi="Cambria Math" w:cs="Times New Roman"/>
              <w:color w:val="000000" w:themeColor="text1"/>
              <w:sz w:val="24"/>
              <w:szCs w:val="24"/>
            </w:rPr>
            <w:lastRenderedPageBreak/>
            <m:t>n=</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597</m:t>
              </m:r>
            </m:num>
            <m:den>
              <m:r>
                <w:rPr>
                  <w:rFonts w:ascii="Cambria Math" w:eastAsiaTheme="minorEastAsia" w:hAnsi="Cambria Math" w:cs="Times New Roman"/>
                  <w:color w:val="000000" w:themeColor="text1"/>
                  <w:sz w:val="24"/>
                  <w:szCs w:val="24"/>
                </w:rPr>
                <m:t>(1+597 (</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0,01)</m:t>
                  </m:r>
                </m:e>
                <m:sup>
                  <m:r>
                    <w:rPr>
                      <w:rFonts w:ascii="Cambria Math" w:eastAsiaTheme="minorEastAsia" w:hAnsi="Cambria Math" w:cs="Times New Roman"/>
                      <w:color w:val="000000" w:themeColor="text1"/>
                      <w:sz w:val="24"/>
                      <w:szCs w:val="24"/>
                    </w:rPr>
                    <m:t>2</m:t>
                  </m:r>
                </m:sup>
              </m:sSup>
            </m:den>
          </m:f>
        </m:oMath>
      </m:oMathPara>
    </w:p>
    <w:p w:rsidR="00684B9D" w:rsidRDefault="00684B9D" w:rsidP="00684B9D">
      <w:pPr>
        <w:tabs>
          <w:tab w:val="left" w:pos="993"/>
          <w:tab w:val="left" w:pos="3544"/>
        </w:tabs>
        <w:spacing w:after="0" w:line="480" w:lineRule="auto"/>
        <w:ind w:left="3544"/>
        <w:jc w:val="both"/>
        <w:rPr>
          <w:rFonts w:ascii="Times New Roman" w:eastAsiaTheme="minorEastAsia" w:hAnsi="Times New Roman" w:cs="Times New Roman"/>
          <w:color w:val="000000" w:themeColor="text1"/>
          <w:sz w:val="24"/>
          <w:szCs w:val="24"/>
        </w:rPr>
      </w:pPr>
      <m:oMathPara>
        <m:oMathParaPr>
          <m:jc m:val="left"/>
        </m:oMathParaPr>
        <m:oMath>
          <m:r>
            <w:rPr>
              <w:rFonts w:ascii="Cambria Math" w:eastAsiaTheme="minorEastAsia" w:hAnsi="Cambria Math" w:cs="Times New Roman"/>
              <w:color w:val="000000" w:themeColor="text1"/>
              <w:sz w:val="24"/>
              <w:szCs w:val="24"/>
            </w:rPr>
            <m:t>n=85, 65</m:t>
          </m:r>
        </m:oMath>
      </m:oMathPara>
    </w:p>
    <w:p w:rsidR="00684B9D" w:rsidRDefault="00684B9D" w:rsidP="00684B9D">
      <w:pPr>
        <w:tabs>
          <w:tab w:val="left" w:pos="993"/>
          <w:tab w:val="left" w:pos="3544"/>
        </w:tabs>
        <w:spacing w:after="0" w:line="480" w:lineRule="auto"/>
        <w:ind w:left="567" w:firstLine="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Hasil rumus Slovin, sampel sebanyak 85,65 dibulatkan menjadi 86 karyawan yang akan diteliti.</w:t>
      </w:r>
    </w:p>
    <w:p w:rsidR="00684B9D" w:rsidRDefault="00684B9D" w:rsidP="00684B9D">
      <w:pPr>
        <w:tabs>
          <w:tab w:val="left" w:pos="567"/>
          <w:tab w:val="left" w:pos="1276"/>
        </w:tabs>
        <w:spacing w:after="0" w:line="480" w:lineRule="auto"/>
        <w:ind w:left="1276" w:hanging="1276"/>
        <w:jc w:val="both"/>
        <w:rPr>
          <w:rFonts w:ascii="Times New Roman" w:eastAsiaTheme="minorEastAsia" w:hAnsi="Times New Roman" w:cs="Times New Roman"/>
          <w:b/>
          <w:color w:val="000000" w:themeColor="text1"/>
          <w:sz w:val="24"/>
          <w:szCs w:val="24"/>
          <w:vertAlign w:val="superscript"/>
        </w:rPr>
      </w:pPr>
      <w:r>
        <w:rPr>
          <w:rFonts w:ascii="Times New Roman" w:eastAsiaTheme="minorEastAsia" w:hAnsi="Times New Roman" w:cs="Times New Roman"/>
          <w:b/>
          <w:color w:val="000000" w:themeColor="text1"/>
          <w:sz w:val="24"/>
          <w:szCs w:val="24"/>
        </w:rPr>
        <w:t>3.3.3</w:t>
      </w:r>
      <w:r>
        <w:rPr>
          <w:rFonts w:ascii="Times New Roman" w:eastAsiaTheme="minorEastAsia" w:hAnsi="Times New Roman" w:cs="Times New Roman"/>
          <w:b/>
          <w:color w:val="000000" w:themeColor="text1"/>
          <w:sz w:val="24"/>
          <w:szCs w:val="24"/>
        </w:rPr>
        <w:tab/>
        <w:t>Teknik Pengambilan Sampel</w:t>
      </w:r>
    </w:p>
    <w:p w:rsidR="00684B9D" w:rsidRDefault="00684B9D" w:rsidP="00684B9D">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color w:val="000000" w:themeColor="text1"/>
          <w:sz w:val="24"/>
          <w:szCs w:val="24"/>
        </w:rPr>
        <w:t>Teknik pengambilan sampel yang digunakan dalam penelitian ini adalah</w:t>
      </w:r>
      <w:r>
        <w:rPr>
          <w:rFonts w:ascii="Times New Roman" w:eastAsiaTheme="minorEastAsia" w:hAnsi="Times New Roman" w:cs="Times New Roman"/>
          <w:b/>
          <w:color w:val="000000" w:themeColor="text1"/>
          <w:sz w:val="24"/>
          <w:szCs w:val="24"/>
        </w:rPr>
        <w:t xml:space="preserve"> </w:t>
      </w:r>
      <w:r>
        <w:rPr>
          <w:rFonts w:ascii="Times New Roman" w:hAnsi="Times New Roman" w:cs="Times New Roman"/>
          <w:i/>
          <w:color w:val="000000" w:themeColor="text1"/>
          <w:sz w:val="24"/>
          <w:szCs w:val="24"/>
        </w:rPr>
        <w:t xml:space="preserve">random sampling, </w:t>
      </w:r>
      <w:r>
        <w:rPr>
          <w:rFonts w:ascii="Times New Roman" w:hAnsi="Times New Roman" w:cs="Times New Roman"/>
          <w:color w:val="000000" w:themeColor="text1"/>
          <w:sz w:val="24"/>
          <w:szCs w:val="24"/>
        </w:rPr>
        <w:t>merupakan teknik pengambilan sampel yang dilakukan secara acak tanpa memperhatikan strata yang ada dalam populasi.</w:t>
      </w:r>
    </w:p>
    <w:p w:rsidR="00684B9D" w:rsidRDefault="00684B9D" w:rsidP="00684B9D">
      <w:pPr>
        <w:tabs>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r>
        <w:rPr>
          <w:rFonts w:ascii="Times New Roman" w:hAnsi="Times New Roman" w:cs="Times New Roman"/>
          <w:b/>
          <w:color w:val="000000" w:themeColor="text1"/>
          <w:sz w:val="24"/>
          <w:szCs w:val="24"/>
        </w:rPr>
        <w:tab/>
        <w:t>Definisi Operasional dan Operasionalisasi Variabel</w:t>
      </w:r>
    </w:p>
    <w:p w:rsidR="00684B9D" w:rsidRDefault="00684B9D" w:rsidP="00684B9D">
      <w:pPr>
        <w:tabs>
          <w:tab w:val="left" w:pos="567"/>
          <w:tab w:val="left" w:pos="1134"/>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3.4.1</w:t>
      </w:r>
      <w:r>
        <w:rPr>
          <w:rFonts w:ascii="Times New Roman" w:hAnsi="Times New Roman" w:cs="Times New Roman"/>
          <w:b/>
          <w:color w:val="000000" w:themeColor="text1"/>
          <w:sz w:val="24"/>
          <w:szCs w:val="24"/>
        </w:rPr>
        <w:tab/>
        <w:t>Definisi Operasional Variabel</w:t>
      </w:r>
    </w:p>
    <w:p w:rsidR="00684B9D" w:rsidRDefault="00684B9D" w:rsidP="00684B9D">
      <w:pPr>
        <w:tabs>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Definisi operasional variabel adalah suatu atribut, siat atau nilai dari objek tau kegiatan yang mempunyai variasi tertentu yang ditetapkan oleh peneliti untuk dipelajari dan kemudian untuk ditarik kesimpulannya Sugiyono (2014).</w:t>
      </w:r>
    </w:p>
    <w:p w:rsidR="00684B9D" w:rsidRDefault="00684B9D" w:rsidP="00684B9D">
      <w:pPr>
        <w:tabs>
          <w:tab w:val="left" w:pos="567"/>
          <w:tab w:val="left" w:pos="1134"/>
        </w:tabs>
        <w:spacing w:after="0" w:line="480" w:lineRule="auto"/>
        <w:ind w:left="56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3.4.1.1</w:t>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Gaya Kepemimpinan Demokratis (X1)</w:t>
      </w:r>
    </w:p>
    <w:p w:rsidR="00684B9D" w:rsidRDefault="00684B9D" w:rsidP="00684B9D">
      <w:pPr>
        <w:pStyle w:val="ListParagraph"/>
        <w:tabs>
          <w:tab w:val="left" w:pos="567"/>
        </w:tabs>
        <w:spacing w:after="0" w:line="480" w:lineRule="auto"/>
        <w:ind w:left="709"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Sugiyono (2014) pengertian variabel bebas merupakan variabel yang mempengaruhi atau yang menjadi sebab perubahannya atau timbulnya variabel dependen (terikat). </w:t>
      </w:r>
    </w:p>
    <w:p w:rsidR="00684B9D" w:rsidRDefault="00684B9D" w:rsidP="00684B9D">
      <w:pPr>
        <w:tabs>
          <w:tab w:val="left" w:pos="709"/>
          <w:tab w:val="left" w:pos="1134"/>
        </w:tabs>
        <w:spacing w:after="0" w:line="480" w:lineRule="auto"/>
        <w:ind w:left="709" w:firstLine="425"/>
        <w:jc w:val="both"/>
        <w:rPr>
          <w:rFonts w:ascii="Times New Roman" w:hAnsi="Times New Roman" w:cs="Times New Roman"/>
          <w:color w:val="000000" w:themeColor="text1"/>
          <w:sz w:val="24"/>
          <w:szCs w:val="24"/>
        </w:rPr>
      </w:pPr>
      <w:r w:rsidRPr="00BF6363">
        <w:rPr>
          <w:rFonts w:ascii="Times New Roman" w:hAnsi="Times New Roman" w:cs="Times New Roman"/>
          <w:color w:val="000000" w:themeColor="text1"/>
          <w:sz w:val="24"/>
          <w:szCs w:val="24"/>
        </w:rPr>
        <w:t>Berdasarkan</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objek penelitian, mengacu teori yang dikemukakan Rivai dan Mulyadi (2012) Gaya Kepemimpinan Demokratis adalah sebuah Gaya Kepemimpinan yang lebih menempatkan manusia sebagai faktor utama terpenting dalam setiap kelompok atau perusahaan. Kepemimpinan Demokratis senantiasa melakukan kordinasi terhadap seluruh pekerjaan </w:t>
      </w:r>
      <w:r>
        <w:rPr>
          <w:rFonts w:ascii="Times New Roman" w:hAnsi="Times New Roman" w:cs="Times New Roman"/>
          <w:color w:val="000000" w:themeColor="text1"/>
          <w:sz w:val="24"/>
          <w:szCs w:val="24"/>
        </w:rPr>
        <w:lastRenderedPageBreak/>
        <w:t>bawahan, lebih menekankan terhadap tanggung jawab internal (pada  diri sendiri) dan kerja sama yang baik.</w:t>
      </w:r>
    </w:p>
    <w:p w:rsidR="00684B9D" w:rsidRDefault="00684B9D" w:rsidP="00684B9D">
      <w:pPr>
        <w:pStyle w:val="ListParagraph"/>
        <w:tabs>
          <w:tab w:val="left" w:pos="567"/>
        </w:tabs>
        <w:spacing w:after="0" w:line="480" w:lineRule="auto"/>
        <w:ind w:left="709"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melakukan tinjauan objek penelitian secara operasional peneliti melihat bahwa  gaya kepemimpinan yang diterapkan dilapangan pemimpin yang cenderung melibatkan bawahan atau karyawan dalam mengambil keputusan, dan pemimpin juga membutuhkan ide dari karyawannya.</w:t>
      </w:r>
    </w:p>
    <w:p w:rsidR="00684B9D" w:rsidRDefault="00684B9D" w:rsidP="00684B9D">
      <w:pPr>
        <w:pStyle w:val="ListParagraph"/>
        <w:tabs>
          <w:tab w:val="left" w:pos="567"/>
        </w:tabs>
        <w:spacing w:after="0" w:line="480" w:lineRule="auto"/>
        <w:ind w:left="709"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dapat mengukur gaya kepemimpinan demokratis peneliti menggunakan indikator yang dikemukakan menurut Rivai dan Mulyadi (2012)  sebagai berikut:</w:t>
      </w:r>
    </w:p>
    <w:p w:rsidR="00684B9D" w:rsidRDefault="00684B9D" w:rsidP="00684B9D">
      <w:pPr>
        <w:pStyle w:val="ListParagraph"/>
        <w:numPr>
          <w:ilvl w:val="0"/>
          <w:numId w:val="1"/>
        </w:numPr>
        <w:tabs>
          <w:tab w:val="left" w:pos="567"/>
          <w:tab w:val="left" w:pos="851"/>
        </w:tabs>
        <w:spacing w:after="0"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Kordinasi pekerjaan</w:t>
      </w:r>
    </w:p>
    <w:p w:rsidR="00684B9D" w:rsidRDefault="00684B9D" w:rsidP="00684B9D">
      <w:pPr>
        <w:pStyle w:val="ListParagraph"/>
        <w:numPr>
          <w:ilvl w:val="0"/>
          <w:numId w:val="1"/>
        </w:numPr>
        <w:tabs>
          <w:tab w:val="left" w:pos="567"/>
          <w:tab w:val="left" w:pos="851"/>
        </w:tabs>
        <w:spacing w:after="0"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Tanggung jawab internal</w:t>
      </w:r>
    </w:p>
    <w:p w:rsidR="00684B9D" w:rsidRDefault="00684B9D" w:rsidP="00684B9D">
      <w:pPr>
        <w:pStyle w:val="ListParagraph"/>
        <w:numPr>
          <w:ilvl w:val="0"/>
          <w:numId w:val="1"/>
        </w:numPr>
        <w:tabs>
          <w:tab w:val="left" w:pos="567"/>
          <w:tab w:val="left" w:pos="851"/>
        </w:tabs>
        <w:spacing w:after="0"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Kerjasama</w:t>
      </w:r>
    </w:p>
    <w:p w:rsidR="00684B9D" w:rsidRDefault="00684B9D" w:rsidP="00684B9D">
      <w:pPr>
        <w:tabs>
          <w:tab w:val="left" w:pos="709"/>
          <w:tab w:val="left" w:pos="851"/>
          <w:tab w:val="left" w:pos="1134"/>
        </w:tabs>
        <w:spacing w:after="0" w:line="48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3.4.1.2</w:t>
      </w:r>
      <w:r>
        <w:rPr>
          <w:rFonts w:ascii="Times New Roman" w:hAnsi="Times New Roman" w:cs="Times New Roman"/>
          <w:b/>
          <w:color w:val="000000" w:themeColor="text1"/>
          <w:sz w:val="24"/>
          <w:szCs w:val="24"/>
        </w:rPr>
        <w:tab/>
        <w:t>Semangat Kerja (X2)</w:t>
      </w:r>
    </w:p>
    <w:p w:rsidR="00684B9D" w:rsidRDefault="00684B9D" w:rsidP="00684B9D">
      <w:pPr>
        <w:tabs>
          <w:tab w:val="left" w:pos="567"/>
          <w:tab w:val="left" w:pos="1134"/>
        </w:tabs>
        <w:spacing w:after="0" w:line="48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Menurut Sugiyono (2014) adalah variabel yang teoritis mempengaruhi hubungan antara variabel independen dengan dependen menjadi hubungan yang langsung dan dapat diamati atau diukur. </w:t>
      </w:r>
    </w:p>
    <w:p w:rsidR="00684B9D" w:rsidRDefault="00684B9D" w:rsidP="00684B9D">
      <w:pPr>
        <w:tabs>
          <w:tab w:val="left" w:pos="567"/>
          <w:tab w:val="left" w:pos="1134"/>
        </w:tabs>
        <w:spacing w:after="0" w:line="480" w:lineRule="auto"/>
        <w:ind w:left="709"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Setelah melakukan tinjauan terhadap objek penelitian, berdasarkan teori yang dikemukakan Nitisemito (2008) semangat kerja dalam hal ini adalah setiap ketersediaan perasaan yang memungkinkan seseorang bekerja untuk menghasilkan kerja yang lebih banyak dan lebih baik. Semangat kerja yang dimaksudkan adalah perwujudan dari sikap seseorang dalam menghadapi pekerjaan dengan antusias dan kesenangan </w:t>
      </w:r>
      <w:r>
        <w:rPr>
          <w:rFonts w:ascii="Times New Roman" w:hAnsi="Times New Roman" w:cs="Times New Roman"/>
          <w:color w:val="000000" w:themeColor="text1"/>
          <w:sz w:val="24"/>
          <w:szCs w:val="24"/>
        </w:rPr>
        <w:lastRenderedPageBreak/>
        <w:t>sehingga semua pekerjaan dapat terselesaikan dengan cepat. Dengan demikian semangat kerja dapat diartikan sebagai sikap karyawan dalam menghadapi pekerjaannya dengan senang dan antusias.</w:t>
      </w:r>
    </w:p>
    <w:p w:rsidR="00684B9D" w:rsidRDefault="00684B9D" w:rsidP="00684B9D">
      <w:pPr>
        <w:tabs>
          <w:tab w:val="left" w:pos="0"/>
          <w:tab w:val="left" w:pos="1134"/>
        </w:tabs>
        <w:spacing w:after="0" w:line="480" w:lineRule="auto"/>
        <w:ind w:left="647" w:firstLineChars="187" w:firstLine="4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Secara operasional, </w:t>
      </w:r>
      <w:r w:rsidRPr="00BF6363">
        <w:rPr>
          <w:rFonts w:ascii="Times New Roman" w:hAnsi="Times New Roman" w:cs="Times New Roman"/>
          <w:color w:val="000000" w:themeColor="text1"/>
          <w:sz w:val="24"/>
          <w:szCs w:val="24"/>
        </w:rPr>
        <w:t>Semangat Kerja Karyawan adalah kesungguhan dalam mealksanakan pekerjaan untuk menghasilkan hasil kerja yang maksimal dengan diikuti disiplinan kerja karena merasa nyaman dalam bekerja serta puas terhadap kondisi perusahaan dan atas imbalan yang diterimanya.</w:t>
      </w:r>
    </w:p>
    <w:p w:rsidR="00684B9D" w:rsidRDefault="00684B9D" w:rsidP="00684B9D">
      <w:pPr>
        <w:tabs>
          <w:tab w:val="left" w:pos="567"/>
          <w:tab w:val="left" w:pos="1134"/>
        </w:tabs>
        <w:spacing w:after="0" w:line="48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Selanjutnya untuk memperoleh informasi atau data tentang semangat kerja, peneliti menggunakan indikator yang dikemukakan Nitisemito (2008) sebagai berikut:</w:t>
      </w:r>
    </w:p>
    <w:p w:rsidR="00684B9D" w:rsidRDefault="00684B9D" w:rsidP="00684B9D">
      <w:pPr>
        <w:pStyle w:val="ListParagraph"/>
        <w:numPr>
          <w:ilvl w:val="0"/>
          <w:numId w:val="2"/>
        </w:numPr>
        <w:tabs>
          <w:tab w:val="left" w:pos="567"/>
          <w:tab w:val="left" w:pos="851"/>
          <w:tab w:val="left" w:pos="993"/>
        </w:tabs>
        <w:spacing w:after="0" w:line="48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Absensi atau Kehadiran</w:t>
      </w:r>
    </w:p>
    <w:p w:rsidR="00684B9D" w:rsidRDefault="00684B9D" w:rsidP="00684B9D">
      <w:pPr>
        <w:pStyle w:val="ListParagraph"/>
        <w:numPr>
          <w:ilvl w:val="0"/>
          <w:numId w:val="2"/>
        </w:numPr>
        <w:tabs>
          <w:tab w:val="left" w:pos="567"/>
          <w:tab w:val="left" w:pos="851"/>
          <w:tab w:val="left" w:pos="993"/>
        </w:tabs>
        <w:spacing w:after="0" w:line="48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Kepuasan Kerja</w:t>
      </w:r>
    </w:p>
    <w:p w:rsidR="00684B9D" w:rsidRPr="00277743" w:rsidRDefault="00684B9D" w:rsidP="00684B9D">
      <w:pPr>
        <w:pStyle w:val="ListParagraph"/>
        <w:numPr>
          <w:ilvl w:val="0"/>
          <w:numId w:val="2"/>
        </w:numPr>
        <w:tabs>
          <w:tab w:val="left" w:pos="567"/>
          <w:tab w:val="left" w:pos="851"/>
          <w:tab w:val="left" w:pos="993"/>
        </w:tabs>
        <w:spacing w:after="0" w:line="48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Disiplin Kerja</w:t>
      </w:r>
    </w:p>
    <w:p w:rsidR="00684B9D" w:rsidRDefault="00684B9D" w:rsidP="00684B9D">
      <w:pPr>
        <w:pStyle w:val="ListParagraph"/>
        <w:numPr>
          <w:ilvl w:val="3"/>
          <w:numId w:val="3"/>
        </w:numPr>
        <w:tabs>
          <w:tab w:val="left" w:pos="567"/>
          <w:tab w:val="left" w:pos="851"/>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Produktivitas Kerja  (Y)</w:t>
      </w:r>
    </w:p>
    <w:p w:rsidR="00684B9D" w:rsidRDefault="00684B9D" w:rsidP="00684B9D">
      <w:pPr>
        <w:pStyle w:val="ListParagraph"/>
        <w:tabs>
          <w:tab w:val="left" w:pos="567"/>
          <w:tab w:val="left" w:pos="851"/>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bookmarkStart w:id="0" w:name="_GoBack"/>
      <w:bookmarkEnd w:id="0"/>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Menurut Sugiyono (2014) , yaitu variabel yang dipengaruhi atau yang menjadi akibat, karena adanya variabel bebas. </w:t>
      </w:r>
    </w:p>
    <w:p w:rsidR="00684B9D" w:rsidRPr="00AA5F11" w:rsidRDefault="00684B9D" w:rsidP="00684B9D">
      <w:pPr>
        <w:pStyle w:val="ListParagraph"/>
        <w:tabs>
          <w:tab w:val="left" w:pos="567"/>
          <w:tab w:val="left" w:pos="851"/>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Secara operasional Produktivitas Kerja adalah capaian hasil kerja karyawan sesuai dengan standart, target dan waktu kerja yang ditetapkan perusahaan.</w:t>
      </w:r>
    </w:p>
    <w:p w:rsidR="00684B9D" w:rsidRDefault="00684B9D" w:rsidP="00684B9D">
      <w:pPr>
        <w:pStyle w:val="ListParagraph"/>
        <w:tabs>
          <w:tab w:val="left" w:pos="851"/>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Selanjutnya untuk memperoleh informasi atau data tentang produktivitas, peneliti menggunakan indikator yang dikemukakan oleh Sutrisno (2009) sebagai berikut:</w:t>
      </w:r>
    </w:p>
    <w:p w:rsidR="00684B9D" w:rsidRDefault="00684B9D" w:rsidP="00684B9D">
      <w:pPr>
        <w:pStyle w:val="ListParagraph"/>
        <w:numPr>
          <w:ilvl w:val="0"/>
          <w:numId w:val="4"/>
        </w:numPr>
        <w:tabs>
          <w:tab w:val="left" w:pos="851"/>
          <w:tab w:val="left" w:pos="1134"/>
        </w:tabs>
        <w:spacing w:after="0" w:line="240" w:lineRule="auto"/>
        <w:ind w:hanging="14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Kemampuan</w:t>
      </w:r>
    </w:p>
    <w:p w:rsidR="00684B9D" w:rsidRDefault="00684B9D" w:rsidP="00684B9D">
      <w:pPr>
        <w:pStyle w:val="ListParagraph"/>
        <w:numPr>
          <w:ilvl w:val="0"/>
          <w:numId w:val="4"/>
        </w:numPr>
        <w:tabs>
          <w:tab w:val="left" w:pos="851"/>
          <w:tab w:val="left" w:pos="1134"/>
        </w:tabs>
        <w:spacing w:after="0" w:line="240" w:lineRule="auto"/>
        <w:ind w:hanging="14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Meningkatkan hasil yang dicapai</w:t>
      </w:r>
    </w:p>
    <w:p w:rsidR="00684B9D" w:rsidRDefault="00684B9D" w:rsidP="00684B9D">
      <w:pPr>
        <w:pStyle w:val="ListParagraph"/>
        <w:numPr>
          <w:ilvl w:val="0"/>
          <w:numId w:val="4"/>
        </w:numPr>
        <w:tabs>
          <w:tab w:val="left" w:pos="851"/>
          <w:tab w:val="left" w:pos="1134"/>
        </w:tabs>
        <w:spacing w:after="0" w:line="240" w:lineRule="auto"/>
        <w:ind w:hanging="14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Pengembangan diri</w:t>
      </w:r>
    </w:p>
    <w:p w:rsidR="00684B9D" w:rsidRDefault="00684B9D" w:rsidP="00684B9D">
      <w:pPr>
        <w:pStyle w:val="ListParagraph"/>
        <w:numPr>
          <w:ilvl w:val="0"/>
          <w:numId w:val="4"/>
        </w:numPr>
        <w:tabs>
          <w:tab w:val="left" w:pos="851"/>
          <w:tab w:val="left" w:pos="1134"/>
        </w:tabs>
        <w:spacing w:after="0" w:line="240" w:lineRule="auto"/>
        <w:ind w:hanging="14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Mutu</w:t>
      </w:r>
    </w:p>
    <w:p w:rsidR="00684B9D" w:rsidRDefault="00684B9D" w:rsidP="00684B9D">
      <w:pPr>
        <w:pStyle w:val="ListParagraph"/>
        <w:numPr>
          <w:ilvl w:val="0"/>
          <w:numId w:val="4"/>
        </w:numPr>
        <w:tabs>
          <w:tab w:val="left" w:pos="851"/>
          <w:tab w:val="left" w:pos="1134"/>
        </w:tabs>
        <w:spacing w:after="0" w:line="480" w:lineRule="auto"/>
        <w:ind w:hanging="14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Efisien</w:t>
      </w:r>
    </w:p>
    <w:p w:rsidR="00684B9D" w:rsidRDefault="00684B9D" w:rsidP="00684B9D">
      <w:pPr>
        <w:pStyle w:val="ListParagraph"/>
        <w:numPr>
          <w:ilvl w:val="2"/>
          <w:numId w:val="3"/>
        </w:numPr>
        <w:tabs>
          <w:tab w:val="left" w:pos="567"/>
          <w:tab w:val="left" w:pos="851"/>
        </w:tabs>
        <w:spacing w:after="0" w:line="480" w:lineRule="auto"/>
        <w:ind w:hanging="9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Operasional Variabel</w:t>
      </w:r>
    </w:p>
    <w:p w:rsidR="00684B9D" w:rsidRPr="00AA5F11" w:rsidRDefault="00684B9D" w:rsidP="00684B9D">
      <w:pPr>
        <w:pStyle w:val="ListParagraph"/>
        <w:tabs>
          <w:tab w:val="left" w:pos="567"/>
          <w:tab w:val="left" w:pos="851"/>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Operasional variabel dalam penyusunan penelitian ini bisa dilihat melalui tabel berikut.</w:t>
      </w:r>
    </w:p>
    <w:p w:rsidR="00684B9D" w:rsidRDefault="00684B9D" w:rsidP="00684B9D">
      <w:pPr>
        <w:pStyle w:val="ListParagraph"/>
        <w:tabs>
          <w:tab w:val="left" w:pos="567"/>
          <w:tab w:val="left" w:pos="851"/>
        </w:tabs>
        <w:spacing w:after="0"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3.1</w:t>
      </w:r>
    </w:p>
    <w:p w:rsidR="00684B9D" w:rsidRDefault="00684B9D" w:rsidP="00684B9D">
      <w:pPr>
        <w:pStyle w:val="ListParagraph"/>
        <w:tabs>
          <w:tab w:val="left" w:pos="567"/>
          <w:tab w:val="left" w:pos="851"/>
        </w:tabs>
        <w:spacing w:after="0"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Operasional Variabel</w:t>
      </w:r>
    </w:p>
    <w:p w:rsidR="00684B9D" w:rsidRDefault="00684B9D" w:rsidP="00684B9D">
      <w:pPr>
        <w:pStyle w:val="ListParagraph"/>
        <w:tabs>
          <w:tab w:val="left" w:pos="567"/>
          <w:tab w:val="left" w:pos="851"/>
        </w:tabs>
        <w:spacing w:after="0" w:line="360" w:lineRule="auto"/>
        <w:ind w:left="0"/>
        <w:jc w:val="center"/>
        <w:rPr>
          <w:rFonts w:ascii="Times New Roman" w:hAnsi="Times New Roman" w:cs="Times New Roman"/>
          <w:b/>
          <w:color w:val="000000" w:themeColor="text1"/>
          <w:sz w:val="24"/>
          <w:szCs w:val="24"/>
        </w:rPr>
      </w:pPr>
    </w:p>
    <w:tbl>
      <w:tblPr>
        <w:tblStyle w:val="TableGrid"/>
        <w:tblW w:w="9603" w:type="dxa"/>
        <w:jc w:val="center"/>
        <w:tblInd w:w="-885" w:type="dxa"/>
        <w:tblLayout w:type="fixed"/>
        <w:tblLook w:val="04A0" w:firstRow="1" w:lastRow="0" w:firstColumn="1" w:lastColumn="0" w:noHBand="0" w:noVBand="1"/>
      </w:tblPr>
      <w:tblGrid>
        <w:gridCol w:w="2305"/>
        <w:gridCol w:w="2337"/>
        <w:gridCol w:w="4961"/>
      </w:tblGrid>
      <w:tr w:rsidR="00684B9D" w:rsidTr="00480737">
        <w:trPr>
          <w:trHeight w:val="225"/>
          <w:jc w:val="center"/>
        </w:trPr>
        <w:tc>
          <w:tcPr>
            <w:tcW w:w="2305" w:type="dxa"/>
          </w:tcPr>
          <w:p w:rsidR="00684B9D" w:rsidRDefault="00684B9D" w:rsidP="00480737">
            <w:pPr>
              <w:pStyle w:val="ListParagraph"/>
              <w:tabs>
                <w:tab w:val="left" w:pos="567"/>
                <w:tab w:val="left" w:pos="851"/>
              </w:tabs>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Variabel Penelitian</w:t>
            </w:r>
          </w:p>
        </w:tc>
        <w:tc>
          <w:tcPr>
            <w:tcW w:w="2337" w:type="dxa"/>
          </w:tcPr>
          <w:p w:rsidR="00684B9D" w:rsidRDefault="00684B9D" w:rsidP="00480737">
            <w:pPr>
              <w:pStyle w:val="ListParagraph"/>
              <w:tabs>
                <w:tab w:val="left" w:pos="567"/>
                <w:tab w:val="left" w:pos="851"/>
              </w:tabs>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Indikator</w:t>
            </w:r>
          </w:p>
        </w:tc>
        <w:tc>
          <w:tcPr>
            <w:tcW w:w="4961" w:type="dxa"/>
          </w:tcPr>
          <w:p w:rsidR="00684B9D" w:rsidRDefault="00684B9D" w:rsidP="00480737">
            <w:pPr>
              <w:pStyle w:val="ListParagraph"/>
              <w:tabs>
                <w:tab w:val="left" w:pos="567"/>
                <w:tab w:val="left" w:pos="851"/>
              </w:tabs>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Kisi-Kisi Pernyataan</w:t>
            </w:r>
          </w:p>
        </w:tc>
      </w:tr>
      <w:tr w:rsidR="00684B9D" w:rsidTr="00480737">
        <w:trPr>
          <w:trHeight w:val="449"/>
          <w:jc w:val="center"/>
        </w:trPr>
        <w:tc>
          <w:tcPr>
            <w:tcW w:w="2305" w:type="dxa"/>
            <w:vMerge w:val="restart"/>
          </w:tcPr>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Gaya Kepemimpinan Demokratis </w:t>
            </w: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(X1)</w:t>
            </w: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p>
        </w:tc>
        <w:tc>
          <w:tcPr>
            <w:tcW w:w="2337" w:type="dxa"/>
          </w:tcPr>
          <w:p w:rsidR="00684B9D" w:rsidRDefault="00684B9D" w:rsidP="00480737">
            <w:pPr>
              <w:pStyle w:val="ListParagraph"/>
              <w:numPr>
                <w:ilvl w:val="0"/>
                <w:numId w:val="5"/>
              </w:numPr>
              <w:tabs>
                <w:tab w:val="left" w:pos="402"/>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Kordinasi pekerjaan</w:t>
            </w:r>
          </w:p>
        </w:tc>
        <w:tc>
          <w:tcPr>
            <w:tcW w:w="4961" w:type="dxa"/>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Mengkoordinir  bawahan untuk Menyatukan tujuan dan kegiatan </w:t>
            </w:r>
          </w:p>
        </w:tc>
      </w:tr>
      <w:tr w:rsidR="00684B9D" w:rsidTr="00480737">
        <w:trPr>
          <w:trHeight w:val="471"/>
          <w:jc w:val="center"/>
        </w:trPr>
        <w:tc>
          <w:tcPr>
            <w:tcW w:w="2305" w:type="dxa"/>
            <w:vMerge/>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tc>
        <w:tc>
          <w:tcPr>
            <w:tcW w:w="2337" w:type="dxa"/>
            <w:tcBorders>
              <w:bottom w:val="single" w:sz="4" w:space="0" w:color="auto"/>
            </w:tcBorders>
          </w:tcPr>
          <w:p w:rsidR="00684B9D" w:rsidRDefault="00684B9D" w:rsidP="00480737">
            <w:pPr>
              <w:pStyle w:val="ListParagraph"/>
              <w:numPr>
                <w:ilvl w:val="0"/>
                <w:numId w:val="5"/>
              </w:numPr>
              <w:tabs>
                <w:tab w:val="left" w:pos="402"/>
                <w:tab w:val="left" w:pos="567"/>
                <w:tab w:val="left" w:pos="1452"/>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Tanggung jawab internal</w:t>
            </w:r>
          </w:p>
        </w:tc>
        <w:tc>
          <w:tcPr>
            <w:tcW w:w="4961" w:type="dxa"/>
            <w:tcBorders>
              <w:bottom w:val="single" w:sz="4" w:space="0" w:color="auto"/>
            </w:tcBorders>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Pimpinan melimpahkan sebagian tanggung jawab dan wewenangnya kepada bawahan</w:t>
            </w:r>
          </w:p>
        </w:tc>
      </w:tr>
      <w:tr w:rsidR="00684B9D" w:rsidTr="00480737">
        <w:trPr>
          <w:trHeight w:val="544"/>
          <w:jc w:val="center"/>
        </w:trPr>
        <w:tc>
          <w:tcPr>
            <w:tcW w:w="2305" w:type="dxa"/>
            <w:vMerge/>
            <w:tcBorders>
              <w:bottom w:val="single" w:sz="4" w:space="0" w:color="auto"/>
            </w:tcBorders>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tc>
        <w:tc>
          <w:tcPr>
            <w:tcW w:w="2337" w:type="dxa"/>
            <w:tcBorders>
              <w:bottom w:val="single" w:sz="4" w:space="0" w:color="auto"/>
            </w:tcBorders>
          </w:tcPr>
          <w:p w:rsidR="00684B9D" w:rsidRPr="00522127" w:rsidRDefault="00684B9D" w:rsidP="00480737">
            <w:pPr>
              <w:pStyle w:val="ListParagraph"/>
              <w:numPr>
                <w:ilvl w:val="0"/>
                <w:numId w:val="5"/>
              </w:numPr>
              <w:tabs>
                <w:tab w:val="left" w:pos="402"/>
                <w:tab w:val="left" w:pos="567"/>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Kerjasama</w:t>
            </w:r>
          </w:p>
        </w:tc>
        <w:tc>
          <w:tcPr>
            <w:tcW w:w="4961" w:type="dxa"/>
            <w:tcBorders>
              <w:bottom w:val="single" w:sz="4" w:space="0" w:color="auto"/>
            </w:tcBorders>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Pimpinan mengajak karyawan agar melakukan kerjasama</w:t>
            </w:r>
          </w:p>
        </w:tc>
      </w:tr>
      <w:tr w:rsidR="00684B9D" w:rsidTr="00480737">
        <w:trPr>
          <w:trHeight w:val="569"/>
          <w:jc w:val="center"/>
        </w:trPr>
        <w:tc>
          <w:tcPr>
            <w:tcW w:w="2305" w:type="dxa"/>
            <w:vMerge w:val="restart"/>
            <w:tcBorders>
              <w:top w:val="single" w:sz="4" w:space="0" w:color="auto"/>
            </w:tcBorders>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Semangat Kerja</w:t>
            </w: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(X2)</w:t>
            </w:r>
          </w:p>
        </w:tc>
        <w:tc>
          <w:tcPr>
            <w:tcW w:w="2337" w:type="dxa"/>
            <w:tcBorders>
              <w:top w:val="single" w:sz="4" w:space="0" w:color="auto"/>
            </w:tcBorders>
          </w:tcPr>
          <w:p w:rsidR="00684B9D" w:rsidRPr="00522127" w:rsidRDefault="00684B9D" w:rsidP="00480737">
            <w:pPr>
              <w:pStyle w:val="ListParagraph"/>
              <w:numPr>
                <w:ilvl w:val="0"/>
                <w:numId w:val="6"/>
              </w:numPr>
              <w:tabs>
                <w:tab w:val="left" w:pos="402"/>
                <w:tab w:val="left" w:pos="567"/>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Absensi dan kehadiran</w:t>
            </w:r>
          </w:p>
        </w:tc>
        <w:tc>
          <w:tcPr>
            <w:tcW w:w="4961" w:type="dxa"/>
            <w:tcBorders>
              <w:top w:val="single" w:sz="4" w:space="0" w:color="auto"/>
            </w:tcBorders>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Selalu hadir dan tidak meninggalkan pekerjaan, kecuali yang penting sekali dengan ijin pimpinan</w:t>
            </w:r>
          </w:p>
        </w:tc>
      </w:tr>
      <w:tr w:rsidR="00684B9D" w:rsidTr="00480737">
        <w:trPr>
          <w:trHeight w:val="121"/>
          <w:jc w:val="center"/>
        </w:trPr>
        <w:tc>
          <w:tcPr>
            <w:tcW w:w="2305" w:type="dxa"/>
            <w:vMerge/>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tc>
        <w:tc>
          <w:tcPr>
            <w:tcW w:w="2337" w:type="dxa"/>
          </w:tcPr>
          <w:p w:rsidR="00684B9D" w:rsidRDefault="00684B9D" w:rsidP="00480737">
            <w:pPr>
              <w:pStyle w:val="ListParagraph"/>
              <w:numPr>
                <w:ilvl w:val="0"/>
                <w:numId w:val="6"/>
              </w:numPr>
              <w:tabs>
                <w:tab w:val="left" w:pos="402"/>
                <w:tab w:val="left" w:pos="567"/>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Kepuasan kerja</w:t>
            </w:r>
          </w:p>
        </w:tc>
        <w:tc>
          <w:tcPr>
            <w:tcW w:w="4961" w:type="dxa"/>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Merasa senang dan tidak kenal menyerah dalam menjalankan pekerjaan</w:t>
            </w:r>
          </w:p>
        </w:tc>
      </w:tr>
      <w:tr w:rsidR="00684B9D" w:rsidTr="00480737">
        <w:trPr>
          <w:trHeight w:val="121"/>
          <w:jc w:val="center"/>
        </w:trPr>
        <w:tc>
          <w:tcPr>
            <w:tcW w:w="2305" w:type="dxa"/>
            <w:vMerge/>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tc>
        <w:tc>
          <w:tcPr>
            <w:tcW w:w="2337" w:type="dxa"/>
          </w:tcPr>
          <w:p w:rsidR="00684B9D" w:rsidRDefault="00684B9D" w:rsidP="00480737">
            <w:pPr>
              <w:pStyle w:val="ListParagraph"/>
              <w:numPr>
                <w:ilvl w:val="0"/>
                <w:numId w:val="6"/>
              </w:numPr>
              <w:tabs>
                <w:tab w:val="left" w:pos="402"/>
                <w:tab w:val="left" w:pos="567"/>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Disiplin kerja</w:t>
            </w:r>
          </w:p>
        </w:tc>
        <w:tc>
          <w:tcPr>
            <w:tcW w:w="4961" w:type="dxa"/>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Sadar akan aturan, taat dan patuh menjalankan pekerjaan dan dalam penggunaan peralatan perusahaan, sesuai perintah</w:t>
            </w:r>
          </w:p>
        </w:tc>
      </w:tr>
      <w:tr w:rsidR="00684B9D" w:rsidTr="00480737">
        <w:trPr>
          <w:trHeight w:val="673"/>
          <w:jc w:val="center"/>
        </w:trPr>
        <w:tc>
          <w:tcPr>
            <w:tcW w:w="2305" w:type="dxa"/>
            <w:vMerge w:val="restart"/>
          </w:tcPr>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p w:rsidR="00684B9D" w:rsidRDefault="00684B9D" w:rsidP="00480737">
            <w:pPr>
              <w:pStyle w:val="ListParagraph"/>
              <w:tabs>
                <w:tab w:val="left" w:pos="567"/>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Produktivitas Kerja (Y)</w:t>
            </w:r>
          </w:p>
        </w:tc>
        <w:tc>
          <w:tcPr>
            <w:tcW w:w="2337" w:type="dxa"/>
          </w:tcPr>
          <w:p w:rsidR="00684B9D" w:rsidRDefault="00684B9D" w:rsidP="00480737">
            <w:pPr>
              <w:pStyle w:val="ListParagraph"/>
              <w:numPr>
                <w:ilvl w:val="0"/>
                <w:numId w:val="7"/>
              </w:numPr>
              <w:tabs>
                <w:tab w:val="left" w:pos="402"/>
                <w:tab w:val="left" w:pos="567"/>
              </w:tabs>
              <w:ind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Kemampuan</w:t>
            </w:r>
          </w:p>
        </w:tc>
        <w:tc>
          <w:tcPr>
            <w:tcW w:w="4961" w:type="dxa"/>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Mempunyai kemampuan dan ketrampilan serta profesional dalam bekerja</w:t>
            </w:r>
          </w:p>
        </w:tc>
      </w:tr>
      <w:tr w:rsidR="00684B9D" w:rsidTr="00480737">
        <w:trPr>
          <w:trHeight w:val="121"/>
          <w:jc w:val="center"/>
        </w:trPr>
        <w:tc>
          <w:tcPr>
            <w:tcW w:w="2305" w:type="dxa"/>
            <w:vMerge/>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tc>
        <w:tc>
          <w:tcPr>
            <w:tcW w:w="2337" w:type="dxa"/>
          </w:tcPr>
          <w:p w:rsidR="00684B9D" w:rsidRDefault="00684B9D" w:rsidP="00480737">
            <w:pPr>
              <w:pStyle w:val="ListParagraph"/>
              <w:numPr>
                <w:ilvl w:val="0"/>
                <w:numId w:val="7"/>
              </w:numPr>
              <w:tabs>
                <w:tab w:val="left" w:pos="402"/>
                <w:tab w:val="left" w:pos="567"/>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Meningkatkan hasil yang akan dicapai</w:t>
            </w:r>
          </w:p>
        </w:tc>
        <w:tc>
          <w:tcPr>
            <w:tcW w:w="4961" w:type="dxa"/>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Mampu meningkatkan hasil kerja yang akan dicapai</w:t>
            </w:r>
          </w:p>
        </w:tc>
      </w:tr>
      <w:tr w:rsidR="00684B9D" w:rsidTr="00480737">
        <w:trPr>
          <w:trHeight w:val="121"/>
          <w:jc w:val="center"/>
        </w:trPr>
        <w:tc>
          <w:tcPr>
            <w:tcW w:w="2305" w:type="dxa"/>
            <w:vMerge/>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tc>
        <w:tc>
          <w:tcPr>
            <w:tcW w:w="2337" w:type="dxa"/>
          </w:tcPr>
          <w:p w:rsidR="00684B9D" w:rsidRDefault="00684B9D" w:rsidP="00480737">
            <w:pPr>
              <w:pStyle w:val="ListParagraph"/>
              <w:numPr>
                <w:ilvl w:val="0"/>
                <w:numId w:val="7"/>
              </w:numPr>
              <w:tabs>
                <w:tab w:val="left" w:pos="402"/>
                <w:tab w:val="left" w:pos="567"/>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Pengembangan diri</w:t>
            </w:r>
          </w:p>
        </w:tc>
        <w:tc>
          <w:tcPr>
            <w:tcW w:w="4961" w:type="dxa"/>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Selalu mengembangkan diri untuk meningkatkan kemampuan dalam bekerja</w:t>
            </w:r>
          </w:p>
        </w:tc>
      </w:tr>
      <w:tr w:rsidR="00684B9D" w:rsidTr="00480737">
        <w:trPr>
          <w:trHeight w:val="121"/>
          <w:jc w:val="center"/>
        </w:trPr>
        <w:tc>
          <w:tcPr>
            <w:tcW w:w="2305" w:type="dxa"/>
            <w:vMerge/>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tc>
        <w:tc>
          <w:tcPr>
            <w:tcW w:w="2337" w:type="dxa"/>
          </w:tcPr>
          <w:p w:rsidR="00684B9D" w:rsidRDefault="00684B9D" w:rsidP="00480737">
            <w:pPr>
              <w:pStyle w:val="ListParagraph"/>
              <w:numPr>
                <w:ilvl w:val="0"/>
                <w:numId w:val="7"/>
              </w:numPr>
              <w:tabs>
                <w:tab w:val="left" w:pos="402"/>
                <w:tab w:val="left" w:pos="567"/>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Mutu</w:t>
            </w:r>
          </w:p>
        </w:tc>
        <w:tc>
          <w:tcPr>
            <w:tcW w:w="4961" w:type="dxa"/>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Selalu berusaha untuk meningkatkan mutu hasil pekerjaan</w:t>
            </w:r>
          </w:p>
        </w:tc>
      </w:tr>
      <w:tr w:rsidR="00684B9D" w:rsidTr="00480737">
        <w:trPr>
          <w:trHeight w:val="121"/>
          <w:jc w:val="center"/>
        </w:trPr>
        <w:tc>
          <w:tcPr>
            <w:tcW w:w="2305" w:type="dxa"/>
            <w:vMerge/>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p>
        </w:tc>
        <w:tc>
          <w:tcPr>
            <w:tcW w:w="2337" w:type="dxa"/>
          </w:tcPr>
          <w:p w:rsidR="00684B9D" w:rsidRDefault="00684B9D" w:rsidP="00480737">
            <w:pPr>
              <w:pStyle w:val="ListParagraph"/>
              <w:numPr>
                <w:ilvl w:val="0"/>
                <w:numId w:val="7"/>
              </w:numPr>
              <w:tabs>
                <w:tab w:val="left" w:pos="402"/>
                <w:tab w:val="left" w:pos="567"/>
              </w:tabs>
              <w:ind w:left="402" w:hanging="4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Efisien</w:t>
            </w:r>
          </w:p>
        </w:tc>
        <w:tc>
          <w:tcPr>
            <w:tcW w:w="4961" w:type="dxa"/>
          </w:tcPr>
          <w:p w:rsidR="00684B9D" w:rsidRDefault="00684B9D" w:rsidP="00480737">
            <w:pPr>
              <w:pStyle w:val="ListParagraph"/>
              <w:tabs>
                <w:tab w:val="left" w:pos="567"/>
                <w:tab w:val="left" w:pos="851"/>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Karyawan mengerjakan pekerjaan dengan efektif dan efisien</w:t>
            </w:r>
          </w:p>
        </w:tc>
      </w:tr>
    </w:tbl>
    <w:p w:rsidR="00684B9D" w:rsidRDefault="00684B9D" w:rsidP="00684B9D">
      <w:pPr>
        <w:tabs>
          <w:tab w:val="left" w:pos="567"/>
          <w:tab w:val="left" w:pos="851"/>
        </w:tabs>
        <w:spacing w:after="0" w:line="480" w:lineRule="auto"/>
        <w:ind w:left="120"/>
        <w:rPr>
          <w:rFonts w:ascii="Times New Roman" w:hAnsi="Times New Roman" w:cs="Times New Roman"/>
          <w:b/>
          <w:color w:val="000000" w:themeColor="text1"/>
          <w:sz w:val="24"/>
          <w:szCs w:val="24"/>
        </w:rPr>
      </w:pPr>
    </w:p>
    <w:p w:rsidR="00684B9D" w:rsidRPr="00522127" w:rsidRDefault="00684B9D" w:rsidP="00684B9D">
      <w:pPr>
        <w:tabs>
          <w:tab w:val="left" w:pos="567"/>
          <w:tab w:val="left" w:pos="851"/>
        </w:tabs>
        <w:spacing w:after="0" w:line="480" w:lineRule="auto"/>
        <w:ind w:left="120"/>
        <w:rPr>
          <w:rFonts w:ascii="Times New Roman" w:hAnsi="Times New Roman" w:cs="Times New Roman"/>
          <w:b/>
          <w:color w:val="000000" w:themeColor="text1"/>
          <w:sz w:val="24"/>
          <w:szCs w:val="24"/>
        </w:rPr>
      </w:pPr>
    </w:p>
    <w:p w:rsidR="00684B9D" w:rsidRPr="00522127" w:rsidRDefault="00684B9D" w:rsidP="00684B9D">
      <w:pPr>
        <w:pStyle w:val="ListParagraph"/>
        <w:numPr>
          <w:ilvl w:val="1"/>
          <w:numId w:val="15"/>
        </w:numPr>
        <w:tabs>
          <w:tab w:val="left" w:pos="567"/>
          <w:tab w:val="left" w:pos="851"/>
        </w:tabs>
        <w:spacing w:after="0" w:line="480" w:lineRule="auto"/>
        <w:ind w:left="567" w:hanging="56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Pr="00522127">
        <w:rPr>
          <w:rFonts w:ascii="Times New Roman" w:hAnsi="Times New Roman" w:cs="Times New Roman"/>
          <w:b/>
          <w:color w:val="000000" w:themeColor="text1"/>
          <w:sz w:val="24"/>
          <w:szCs w:val="24"/>
        </w:rPr>
        <w:t>Skala Pengukuran</w:t>
      </w:r>
    </w:p>
    <w:p w:rsidR="00684B9D" w:rsidRDefault="00684B9D" w:rsidP="00684B9D">
      <w:pPr>
        <w:pStyle w:val="ListParagraph"/>
        <w:tabs>
          <w:tab w:val="left" w:pos="567"/>
          <w:tab w:val="left" w:pos="851"/>
          <w:tab w:val="left" w:pos="1134"/>
        </w:tabs>
        <w:spacing w:after="0" w:line="480" w:lineRule="auto"/>
        <w:ind w:lef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Untuk mendapatkan data yang berkaitan dengan gaya kepemimpinan demokratis, semangat kerja, produktivitas kerja karyawan digunakan instrumen penyebaran angket dengan peraturan menggunakan skala Likert. Skala Likert digunakan untuk mengukur sikap, pendapat dan persepsi seseorang atau kelompok terhadap fenomena yang terjadi. Dalam melakukan penelitian  terhadapvariabel-variabel yang akan diuji pada setiap jawaban akan diberikan skor.</w:t>
      </w:r>
    </w:p>
    <w:p w:rsidR="00684B9D" w:rsidRPr="00522127" w:rsidRDefault="00684B9D" w:rsidP="00684B9D">
      <w:pPr>
        <w:pStyle w:val="ListParagraph"/>
        <w:tabs>
          <w:tab w:val="left" w:pos="567"/>
          <w:tab w:val="left" w:pos="851"/>
          <w:tab w:val="left" w:pos="1134"/>
        </w:tabs>
        <w:spacing w:after="0" w:line="480" w:lineRule="auto"/>
        <w:ind w:lef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Pada penelitian ini responden diharapkan memilih salah satu dari kelima alternatif jawaban yang tersedia, kemudian setiap jawaban yang diberikan akan diberi nilai tertentu. Nilai yang diperoleh akan dijumlahkan dan jumlah tersebut menjadi nilai total. Nilai total inilah yang akan ditafsirkan sebagai posisi responden dalam skala Likert. Alternatif jawaban tersebut yaitu: </w:t>
      </w:r>
    </w:p>
    <w:p w:rsidR="00684B9D" w:rsidRPr="00AA5F11" w:rsidRDefault="00684B9D" w:rsidP="00684B9D">
      <w:pPr>
        <w:pStyle w:val="ListParagraph"/>
        <w:tabs>
          <w:tab w:val="left" w:pos="567"/>
          <w:tab w:val="left" w:pos="851"/>
          <w:tab w:val="left" w:pos="1134"/>
        </w:tabs>
        <w:spacing w:after="0" w:line="480" w:lineRule="auto"/>
        <w:ind w:left="6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Tabel 3.2</w:t>
      </w:r>
    </w:p>
    <w:p w:rsidR="00684B9D" w:rsidRDefault="00684B9D" w:rsidP="00684B9D">
      <w:pPr>
        <w:pStyle w:val="ListParagraph"/>
        <w:tabs>
          <w:tab w:val="left" w:pos="0"/>
          <w:tab w:val="left" w:pos="851"/>
        </w:tabs>
        <w:spacing w:after="0" w:line="360" w:lineRule="auto"/>
        <w:ind w:left="6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Bobot Nilai Setiap Pernyataan</w:t>
      </w:r>
    </w:p>
    <w:tbl>
      <w:tblPr>
        <w:tblStyle w:val="TableGrid"/>
        <w:tblW w:w="5226" w:type="dxa"/>
        <w:tblInd w:w="1668" w:type="dxa"/>
        <w:tblLayout w:type="fixed"/>
        <w:tblLook w:val="04A0" w:firstRow="1" w:lastRow="0" w:firstColumn="1" w:lastColumn="0" w:noHBand="0" w:noVBand="1"/>
      </w:tblPr>
      <w:tblGrid>
        <w:gridCol w:w="2682"/>
        <w:gridCol w:w="2544"/>
      </w:tblGrid>
      <w:tr w:rsidR="00684B9D" w:rsidTr="00480737">
        <w:trPr>
          <w:trHeight w:val="320"/>
        </w:trPr>
        <w:tc>
          <w:tcPr>
            <w:tcW w:w="2682" w:type="dxa"/>
            <w:shd w:val="clear" w:color="auto" w:fill="C6D9F1" w:themeFill="text2" w:themeFillTint="33"/>
          </w:tcPr>
          <w:p w:rsidR="00684B9D" w:rsidRDefault="00684B9D" w:rsidP="00480737">
            <w:pPr>
              <w:pStyle w:val="ListParagraph"/>
              <w:tabs>
                <w:tab w:val="left" w:pos="0"/>
                <w:tab w:val="left" w:pos="851"/>
              </w:tabs>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Pilihan Jawaban</w:t>
            </w:r>
          </w:p>
        </w:tc>
        <w:tc>
          <w:tcPr>
            <w:tcW w:w="2544" w:type="dxa"/>
            <w:shd w:val="clear" w:color="auto" w:fill="C6D9F1" w:themeFill="text2" w:themeFillTint="33"/>
          </w:tcPr>
          <w:p w:rsidR="00684B9D" w:rsidRDefault="00684B9D" w:rsidP="00480737">
            <w:pPr>
              <w:pStyle w:val="ListParagraph"/>
              <w:tabs>
                <w:tab w:val="left" w:pos="0"/>
                <w:tab w:val="left" w:pos="851"/>
              </w:tabs>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Skor </w:t>
            </w:r>
          </w:p>
        </w:tc>
      </w:tr>
      <w:tr w:rsidR="00684B9D" w:rsidTr="00480737">
        <w:trPr>
          <w:trHeight w:val="463"/>
        </w:trPr>
        <w:tc>
          <w:tcPr>
            <w:tcW w:w="2682"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Setuju</w:t>
            </w:r>
          </w:p>
        </w:tc>
        <w:tc>
          <w:tcPr>
            <w:tcW w:w="2544"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684B9D" w:rsidTr="00480737">
        <w:trPr>
          <w:trHeight w:val="448"/>
        </w:trPr>
        <w:tc>
          <w:tcPr>
            <w:tcW w:w="2682"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Setuju</w:t>
            </w:r>
          </w:p>
        </w:tc>
        <w:tc>
          <w:tcPr>
            <w:tcW w:w="2544"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684B9D" w:rsidTr="00480737">
        <w:trPr>
          <w:trHeight w:val="463"/>
        </w:trPr>
        <w:tc>
          <w:tcPr>
            <w:tcW w:w="2682"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Netral</w:t>
            </w:r>
          </w:p>
        </w:tc>
        <w:tc>
          <w:tcPr>
            <w:tcW w:w="2544"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684B9D" w:rsidTr="00480737">
        <w:trPr>
          <w:trHeight w:val="448"/>
        </w:trPr>
        <w:tc>
          <w:tcPr>
            <w:tcW w:w="2682"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Setuju</w:t>
            </w:r>
          </w:p>
        </w:tc>
        <w:tc>
          <w:tcPr>
            <w:tcW w:w="2544"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684B9D" w:rsidTr="00480737">
        <w:trPr>
          <w:trHeight w:val="478"/>
        </w:trPr>
        <w:tc>
          <w:tcPr>
            <w:tcW w:w="2682"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Tidak Setuju</w:t>
            </w:r>
          </w:p>
        </w:tc>
        <w:tc>
          <w:tcPr>
            <w:tcW w:w="2544" w:type="dxa"/>
          </w:tcPr>
          <w:p w:rsidR="00684B9D" w:rsidRDefault="00684B9D" w:rsidP="00480737">
            <w:pPr>
              <w:pStyle w:val="ListParagraph"/>
              <w:tabs>
                <w:tab w:val="left" w:pos="0"/>
                <w:tab w:val="left" w:pos="851"/>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bl>
    <w:p w:rsidR="00684B9D" w:rsidRDefault="00684B9D" w:rsidP="00684B9D">
      <w:pPr>
        <w:pStyle w:val="ListParagraph"/>
        <w:tabs>
          <w:tab w:val="left" w:pos="0"/>
          <w:tab w:val="left" w:pos="851"/>
          <w:tab w:val="left" w:pos="1560"/>
        </w:tabs>
        <w:spacing w:after="0" w:line="480" w:lineRule="auto"/>
        <w:ind w:left="660"/>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i/>
          <w:color w:val="000000" w:themeColor="text1"/>
          <w:sz w:val="24"/>
          <w:szCs w:val="24"/>
        </w:rPr>
        <w:t>Sumber:Sugiyono (2014)</w:t>
      </w:r>
    </w:p>
    <w:p w:rsidR="00684B9D" w:rsidRDefault="00684B9D" w:rsidP="00684B9D">
      <w:pPr>
        <w:pStyle w:val="ListParagraph"/>
        <w:tabs>
          <w:tab w:val="left" w:pos="0"/>
          <w:tab w:val="left" w:pos="851"/>
          <w:tab w:val="left" w:pos="1560"/>
        </w:tabs>
        <w:spacing w:after="0" w:line="480" w:lineRule="auto"/>
        <w:ind w:left="660"/>
        <w:jc w:val="both"/>
        <w:rPr>
          <w:rFonts w:ascii="Times New Roman" w:hAnsi="Times New Roman" w:cs="Times New Roman"/>
          <w:i/>
          <w:color w:val="000000" w:themeColor="text1"/>
          <w:sz w:val="24"/>
          <w:szCs w:val="24"/>
        </w:rPr>
      </w:pPr>
    </w:p>
    <w:p w:rsidR="00684B9D" w:rsidRPr="00AA5F11" w:rsidRDefault="00684B9D" w:rsidP="00684B9D">
      <w:pPr>
        <w:pStyle w:val="ListParagraph"/>
        <w:tabs>
          <w:tab w:val="left" w:pos="0"/>
          <w:tab w:val="left" w:pos="851"/>
          <w:tab w:val="left" w:pos="1560"/>
        </w:tabs>
        <w:spacing w:after="0" w:line="480" w:lineRule="auto"/>
        <w:ind w:left="660"/>
        <w:jc w:val="both"/>
        <w:rPr>
          <w:rFonts w:ascii="Times New Roman" w:hAnsi="Times New Roman" w:cs="Times New Roman"/>
          <w:i/>
          <w:color w:val="000000" w:themeColor="text1"/>
          <w:sz w:val="24"/>
          <w:szCs w:val="24"/>
        </w:rPr>
      </w:pPr>
    </w:p>
    <w:p w:rsidR="00684B9D" w:rsidRDefault="00684B9D" w:rsidP="00684B9D">
      <w:pPr>
        <w:pStyle w:val="ListParagraph"/>
        <w:numPr>
          <w:ilvl w:val="1"/>
          <w:numId w:val="15"/>
        </w:numPr>
        <w:tabs>
          <w:tab w:val="left" w:pos="0"/>
          <w:tab w:val="left" w:pos="1276"/>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Uji Instrumen</w:t>
      </w:r>
    </w:p>
    <w:p w:rsidR="00684B9D" w:rsidRDefault="00684B9D" w:rsidP="00684B9D">
      <w:pPr>
        <w:pStyle w:val="ListParagraph"/>
        <w:tabs>
          <w:tab w:val="left" w:pos="0"/>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dalam penelitian ini menggambarkan variabel yang diteliti dan berfungsi sebagai alat yang digunakan untuk mengukur atau mendapatkan informasi dalam melakukan penelitian. Oleh karena itu benar atau tidaknya data sangat tergantung oleh baik atau tidaknya instrumen sebagai alat pengumpul data.  Instrumen yang baik harus memenuhi dua persyaratan penting yaitu valid dan reliabel.</w:t>
      </w:r>
    </w:p>
    <w:p w:rsidR="00684B9D" w:rsidRDefault="00684B9D" w:rsidP="00684B9D">
      <w:pPr>
        <w:pStyle w:val="ListParagraph"/>
        <w:numPr>
          <w:ilvl w:val="2"/>
          <w:numId w:val="15"/>
        </w:numPr>
        <w:tabs>
          <w:tab w:val="left" w:pos="0"/>
          <w:tab w:val="left" w:pos="567"/>
        </w:tabs>
        <w:spacing w:after="0" w:line="480" w:lineRule="auto"/>
        <w:ind w:hanging="9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Validitas</w:t>
      </w:r>
    </w:p>
    <w:p w:rsidR="00684B9D" w:rsidRDefault="00684B9D" w:rsidP="00684B9D">
      <w:pPr>
        <w:pStyle w:val="ListParagraph"/>
        <w:tabs>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Uji validitas dilakukan menguji apakah suatu angket layak digunakan sebagai instrumen  penelitian. Validitas menunjukkan seberapa nyata suatu pengujian mengukur apa yang seharusnya diukur, validitas berhubungan dengan ketepatan alat ukur melakukan tugas mencapai sasaran. Pengukuran dikatakan valid jika mengukur tujuan dengan nyata dan benar.</w:t>
      </w:r>
    </w:p>
    <w:p w:rsidR="00684B9D" w:rsidRDefault="00684B9D" w:rsidP="00684B9D">
      <w:pPr>
        <w:pStyle w:val="ListParagraph"/>
        <w:tabs>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mencari nilai validitas disebuah item mengkorelasikan skor item dengan total item-item tersebut, jika item yang memenuhi syarat, maka item tersebut tidak akan diteliti lebih lanjut. Syarat tersebut menurut Sugiyono (2014) yang harus memiliki kriteria sebagai berikut:</w:t>
      </w:r>
    </w:p>
    <w:p w:rsidR="00684B9D" w:rsidRDefault="00684B9D" w:rsidP="00684B9D">
      <w:pPr>
        <w:pStyle w:val="ListParagraph"/>
        <w:numPr>
          <w:ilvl w:val="0"/>
          <w:numId w:val="8"/>
        </w:numPr>
        <w:tabs>
          <w:tab w:val="left" w:pos="567"/>
        </w:tabs>
        <w:spacing w:after="0" w:line="48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r hitung &gt; 0,3 r kritis maka item-item tersebut dinyatakan valid</w:t>
      </w:r>
    </w:p>
    <w:p w:rsidR="00684B9D" w:rsidRDefault="00684B9D" w:rsidP="00684B9D">
      <w:pPr>
        <w:pStyle w:val="ListParagraph"/>
        <w:numPr>
          <w:ilvl w:val="0"/>
          <w:numId w:val="8"/>
        </w:numPr>
        <w:tabs>
          <w:tab w:val="left" w:pos="567"/>
        </w:tabs>
        <w:spacing w:after="0" w:line="48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r hitung &lt; 0,3 r kritis maka item-item tersebut dinyatakan tidak valid 5</w:t>
      </w:r>
    </w:p>
    <w:p w:rsidR="00684B9D" w:rsidRDefault="00684B9D" w:rsidP="00684B9D">
      <w:pPr>
        <w:pStyle w:val="ListParagraph"/>
        <w:tabs>
          <w:tab w:val="left" w:pos="567"/>
        </w:tabs>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Adapun rumus dari uji validitas menurut Sugiyono (2012) yaitu:</w:t>
      </w:r>
    </w:p>
    <w:p w:rsidR="00684B9D" w:rsidRDefault="00684B9D" w:rsidP="00684B9D">
      <w:pPr>
        <w:tabs>
          <w:tab w:val="left" w:pos="567"/>
        </w:tabs>
        <w:spacing w:after="0" w:line="480" w:lineRule="auto"/>
        <w:jc w:val="center"/>
        <w:rPr>
          <w:rFonts w:ascii="Times New Roman" w:eastAsiaTheme="minorEastAsia" w:hAnsi="Times New Roman" w:cs="Times New Roman"/>
          <w:color w:val="000000" w:themeColor="text1"/>
          <w:sz w:val="28"/>
          <w:szCs w:val="24"/>
        </w:rPr>
      </w:pPr>
      <m:oMathPara>
        <m:oMath>
          <m:r>
            <w:rPr>
              <w:rFonts w:ascii="Cambria Math" w:hAnsi="Cambria Math" w:cs="Times New Roman"/>
              <w:color w:val="000000" w:themeColor="text1"/>
              <w:sz w:val="28"/>
              <w:szCs w:val="24"/>
            </w:rPr>
            <m:t xml:space="preserve">r= </m:t>
          </m:r>
          <m:f>
            <m:fPr>
              <m:ctrlPr>
                <w:rPr>
                  <w:rFonts w:ascii="Cambria Math" w:hAnsi="Cambria Math" w:cs="Times New Roman"/>
                  <w:i/>
                  <w:color w:val="000000" w:themeColor="text1"/>
                  <w:sz w:val="28"/>
                  <w:szCs w:val="24"/>
                </w:rPr>
              </m:ctrlPr>
            </m:fPr>
            <m:num>
              <m:r>
                <w:rPr>
                  <w:rFonts w:ascii="Cambria Math" w:hAnsi="Cambria Math" w:cs="Times New Roman"/>
                  <w:color w:val="000000" w:themeColor="text1"/>
                  <w:sz w:val="28"/>
                  <w:szCs w:val="24"/>
                </w:rPr>
                <m:t>n</m:t>
              </m:r>
              <m:d>
                <m:dPr>
                  <m:ctrlPr>
                    <w:rPr>
                      <w:rFonts w:ascii="Cambria Math" w:hAnsi="Cambria Math" w:cs="Times New Roman"/>
                      <w:i/>
                      <w:color w:val="000000" w:themeColor="text1"/>
                      <w:sz w:val="28"/>
                      <w:szCs w:val="24"/>
                    </w:rPr>
                  </m:ctrlPr>
                </m:dPr>
                <m:e>
                  <m:r>
                    <w:rPr>
                      <w:rFonts w:ascii="Cambria Math" w:hAnsi="Cambria Math" w:cs="Times New Roman"/>
                      <w:color w:val="000000" w:themeColor="text1"/>
                      <w:sz w:val="28"/>
                      <w:szCs w:val="24"/>
                    </w:rPr>
                    <m:t>∑xy</m:t>
                  </m:r>
                </m:e>
              </m:d>
              <m:r>
                <w:rPr>
                  <w:rFonts w:ascii="Cambria Math" w:hAnsi="Cambria Math" w:cs="Times New Roman"/>
                  <w:color w:val="000000" w:themeColor="text1"/>
                  <w:sz w:val="28"/>
                  <w:szCs w:val="24"/>
                </w:rPr>
                <m:t xml:space="preserve"> - (∑x∑y)</m:t>
              </m:r>
            </m:num>
            <m:den>
              <m:rad>
                <m:radPr>
                  <m:degHide m:val="1"/>
                  <m:ctrlPr>
                    <w:rPr>
                      <w:rFonts w:ascii="Cambria Math" w:hAnsi="Cambria Math" w:cs="Arial"/>
                      <w:i/>
                      <w:color w:val="000000" w:themeColor="text1"/>
                      <w:sz w:val="28"/>
                      <w:szCs w:val="24"/>
                    </w:rPr>
                  </m:ctrlPr>
                </m:radPr>
                <m:deg/>
                <m:e>
                  <m:r>
                    <w:rPr>
                      <w:rFonts w:ascii="Cambria Math" w:hAnsi="Cambria Math" w:cs="Arial"/>
                      <w:color w:val="000000" w:themeColor="text1"/>
                      <w:sz w:val="28"/>
                      <w:szCs w:val="24"/>
                    </w:rPr>
                    <m:t>{n(</m:t>
                  </m:r>
                </m:e>
              </m:rad>
              <m:nary>
                <m:naryPr>
                  <m:chr m:val="∑"/>
                  <m:subHide m:val="1"/>
                  <m:supHide m:val="1"/>
                  <m:ctrlPr>
                    <w:rPr>
                      <w:rFonts w:ascii="Cambria Math" w:hAnsi="Cambria Math" w:cs="Arial"/>
                      <w:i/>
                      <w:color w:val="000000" w:themeColor="text1"/>
                      <w:sz w:val="28"/>
                      <w:szCs w:val="24"/>
                    </w:rPr>
                  </m:ctrlPr>
                </m:naryPr>
                <m:sub/>
                <m:sup/>
                <m:e>
                  <m:sSup>
                    <m:sSupPr>
                      <m:ctrlPr>
                        <w:rPr>
                          <w:rFonts w:ascii="Cambria Math" w:hAnsi="Cambria Math" w:cs="Arial"/>
                          <w:i/>
                          <w:color w:val="000000" w:themeColor="text1"/>
                          <w:sz w:val="28"/>
                          <w:szCs w:val="24"/>
                        </w:rPr>
                      </m:ctrlPr>
                    </m:sSupPr>
                    <m:e>
                      <m:r>
                        <w:rPr>
                          <w:rFonts w:ascii="Cambria Math" w:hAnsi="Cambria Math" w:cs="Arial"/>
                          <w:color w:val="000000" w:themeColor="text1"/>
                          <w:sz w:val="28"/>
                          <w:szCs w:val="24"/>
                        </w:rPr>
                        <m:t>x</m:t>
                      </m:r>
                    </m:e>
                    <m:sup>
                      <m:r>
                        <w:rPr>
                          <w:rFonts w:ascii="Cambria Math" w:hAnsi="Cambria Math" w:cs="Arial"/>
                          <w:color w:val="000000" w:themeColor="text1"/>
                          <w:sz w:val="28"/>
                          <w:szCs w:val="24"/>
                        </w:rPr>
                        <m:t>2</m:t>
                      </m:r>
                    </m:sup>
                  </m:sSup>
                </m:e>
              </m:nary>
              <m:r>
                <w:rPr>
                  <w:rFonts w:ascii="Cambria Math" w:hAnsi="Cambria Math" w:cs="Arial"/>
                  <w:color w:val="000000" w:themeColor="text1"/>
                  <w:sz w:val="28"/>
                  <w:szCs w:val="24"/>
                </w:rPr>
                <m:t>-</m:t>
              </m:r>
              <m:d>
                <m:dPr>
                  <m:ctrlPr>
                    <w:rPr>
                      <w:rFonts w:ascii="Cambria Math" w:hAnsi="Cambria Math" w:cs="Arial"/>
                      <w:i/>
                      <w:color w:val="000000" w:themeColor="text1"/>
                      <w:sz w:val="28"/>
                      <w:szCs w:val="24"/>
                    </w:rPr>
                  </m:ctrlPr>
                </m:dPr>
                <m:e>
                  <m:r>
                    <w:rPr>
                      <w:rFonts w:ascii="Cambria Math" w:hAnsi="Cambria Math" w:cs="Arial"/>
                      <w:color w:val="000000" w:themeColor="text1"/>
                      <w:sz w:val="28"/>
                      <w:szCs w:val="24"/>
                    </w:rPr>
                    <m:t>∑</m:t>
                  </m:r>
                  <m:sSup>
                    <m:sSupPr>
                      <m:ctrlPr>
                        <w:rPr>
                          <w:rFonts w:ascii="Cambria Math" w:hAnsi="Cambria Math" w:cs="Arial"/>
                          <w:i/>
                          <w:color w:val="000000" w:themeColor="text1"/>
                          <w:sz w:val="32"/>
                          <w:szCs w:val="24"/>
                        </w:rPr>
                      </m:ctrlPr>
                    </m:sSupPr>
                    <m:e>
                      <m:r>
                        <w:rPr>
                          <w:rFonts w:ascii="Cambria Math" w:hAnsi="Cambria Math" w:cs="Arial"/>
                          <w:color w:val="000000" w:themeColor="text1"/>
                          <w:sz w:val="32"/>
                          <w:szCs w:val="24"/>
                        </w:rPr>
                        <m:t>x</m:t>
                      </m:r>
                    </m:e>
                    <m:sup>
                      <m:r>
                        <w:rPr>
                          <w:rFonts w:ascii="Cambria Math" w:hAnsi="Cambria Math" w:cs="Arial"/>
                          <w:color w:val="000000" w:themeColor="text1"/>
                          <w:sz w:val="32"/>
                          <w:szCs w:val="24"/>
                        </w:rPr>
                        <m:t>2</m:t>
                      </m:r>
                    </m:sup>
                  </m:sSup>
                </m:e>
              </m:d>
              <m:r>
                <w:rPr>
                  <w:rFonts w:ascii="Cambria Math" w:hAnsi="Cambria Math" w:cs="Arial"/>
                  <w:color w:val="000000" w:themeColor="text1"/>
                  <w:sz w:val="28"/>
                  <w:szCs w:val="24"/>
                </w:rPr>
                <m:t xml:space="preserve">} {n (∑ </m:t>
              </m:r>
              <m:sSup>
                <m:sSupPr>
                  <m:ctrlPr>
                    <w:rPr>
                      <w:rFonts w:ascii="Cambria Math" w:hAnsi="Cambria Math" w:cs="Arial"/>
                      <w:i/>
                      <w:color w:val="000000" w:themeColor="text1"/>
                      <w:sz w:val="28"/>
                      <w:szCs w:val="24"/>
                    </w:rPr>
                  </m:ctrlPr>
                </m:sSupPr>
                <m:e>
                  <m:r>
                    <w:rPr>
                      <w:rFonts w:ascii="Cambria Math" w:hAnsi="Cambria Math" w:cs="Arial"/>
                      <w:color w:val="000000" w:themeColor="text1"/>
                      <w:sz w:val="28"/>
                      <w:szCs w:val="24"/>
                    </w:rPr>
                    <m:t>y</m:t>
                  </m:r>
                </m:e>
                <m:sup>
                  <m:r>
                    <w:rPr>
                      <w:rFonts w:ascii="Cambria Math" w:hAnsi="Cambria Math" w:cs="Arial"/>
                      <w:color w:val="000000" w:themeColor="text1"/>
                      <w:sz w:val="28"/>
                      <w:szCs w:val="24"/>
                    </w:rPr>
                    <m:t>2</m:t>
                  </m:r>
                </m:sup>
              </m:sSup>
              <m:r>
                <w:rPr>
                  <w:rFonts w:ascii="Cambria Math" w:hAnsi="Cambria Math" w:cs="Arial"/>
                  <w:color w:val="000000" w:themeColor="text1"/>
                  <w:sz w:val="28"/>
                  <w:szCs w:val="24"/>
                </w:rPr>
                <m:t>-</m:t>
              </m:r>
              <m:d>
                <m:dPr>
                  <m:ctrlPr>
                    <w:rPr>
                      <w:rFonts w:ascii="Cambria Math" w:hAnsi="Cambria Math" w:cs="Arial"/>
                      <w:i/>
                      <w:color w:val="000000" w:themeColor="text1"/>
                      <w:sz w:val="28"/>
                      <w:szCs w:val="24"/>
                    </w:rPr>
                  </m:ctrlPr>
                </m:dPr>
                <m:e>
                  <m:r>
                    <w:rPr>
                      <w:rFonts w:ascii="Cambria Math" w:hAnsi="Cambria Math" w:cs="Arial"/>
                      <w:color w:val="000000" w:themeColor="text1"/>
                      <w:sz w:val="28"/>
                      <w:szCs w:val="24"/>
                    </w:rPr>
                    <m:t>∑</m:t>
                  </m:r>
                  <m:sSup>
                    <m:sSupPr>
                      <m:ctrlPr>
                        <w:rPr>
                          <w:rFonts w:ascii="Cambria Math" w:hAnsi="Cambria Math" w:cs="Arial"/>
                          <w:i/>
                          <w:color w:val="000000" w:themeColor="text1"/>
                          <w:sz w:val="28"/>
                          <w:szCs w:val="24"/>
                        </w:rPr>
                      </m:ctrlPr>
                    </m:sSupPr>
                    <m:e>
                      <m:r>
                        <w:rPr>
                          <w:rFonts w:ascii="Cambria Math" w:hAnsi="Cambria Math" w:cs="Arial"/>
                          <w:color w:val="000000" w:themeColor="text1"/>
                          <w:sz w:val="28"/>
                          <w:szCs w:val="24"/>
                        </w:rPr>
                        <m:t>y</m:t>
                      </m:r>
                    </m:e>
                    <m:sup>
                      <m:r>
                        <w:rPr>
                          <w:rFonts w:ascii="Cambria Math" w:hAnsi="Cambria Math" w:cs="Arial"/>
                          <w:color w:val="000000" w:themeColor="text1"/>
                          <w:sz w:val="28"/>
                          <w:szCs w:val="24"/>
                        </w:rPr>
                        <m:t>2</m:t>
                      </m:r>
                    </m:sup>
                  </m:sSup>
                </m:e>
              </m:d>
              <m:r>
                <w:rPr>
                  <w:rFonts w:ascii="Cambria Math" w:hAnsi="Cambria Math" w:cs="Arial"/>
                  <w:color w:val="000000" w:themeColor="text1"/>
                  <w:sz w:val="28"/>
                  <w:szCs w:val="24"/>
                </w:rPr>
                <m:t>}</m:t>
              </m:r>
            </m:den>
          </m:f>
        </m:oMath>
      </m:oMathPara>
    </w:p>
    <w:p w:rsidR="00684B9D" w:rsidRDefault="00684B9D" w:rsidP="00684B9D">
      <w:pPr>
        <w:tabs>
          <w:tab w:val="left" w:pos="567"/>
        </w:tabs>
        <w:spacing w:after="0" w:line="48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ab/>
        <w:t>Keterangan:</w:t>
      </w:r>
    </w:p>
    <w:p w:rsidR="00684B9D" w:rsidRDefault="00684B9D" w:rsidP="00684B9D">
      <w:pPr>
        <w:tabs>
          <w:tab w:val="left" w:pos="567"/>
          <w:tab w:val="left" w:pos="709"/>
        </w:tabs>
        <w:spacing w:after="0" w:line="48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r  = Korelasi</w:t>
      </w:r>
    </w:p>
    <w:p w:rsidR="00684B9D" w:rsidRDefault="00684B9D" w:rsidP="00684B9D">
      <w:pPr>
        <w:tabs>
          <w:tab w:val="left" w:pos="567"/>
        </w:tabs>
        <w:spacing w:after="0" w:line="48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X = Skor tiap item</w:t>
      </w:r>
    </w:p>
    <w:p w:rsidR="00684B9D" w:rsidRDefault="00684B9D" w:rsidP="00684B9D">
      <w:pPr>
        <w:tabs>
          <w:tab w:val="left" w:pos="567"/>
        </w:tabs>
        <w:spacing w:after="0" w:line="48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Y = Total item</w:t>
      </w:r>
    </w:p>
    <w:p w:rsidR="00684B9D" w:rsidRDefault="00684B9D" w:rsidP="00684B9D">
      <w:pPr>
        <w:tabs>
          <w:tab w:val="left" w:pos="567"/>
        </w:tabs>
        <w:spacing w:after="0" w:line="480" w:lineRule="auto"/>
        <w:ind w:firstLine="567"/>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n  = Banyaknya sampel dalam penelitian</w:t>
      </w:r>
    </w:p>
    <w:p w:rsidR="00684B9D" w:rsidRDefault="00684B9D" w:rsidP="00684B9D">
      <w:pPr>
        <w:tabs>
          <w:tab w:val="left" w:pos="567"/>
        </w:tabs>
        <w:spacing w:after="0" w:line="48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y</w:t>
      </w:r>
      <w:r>
        <w:rPr>
          <w:rFonts w:ascii="Times New Roman" w:eastAsiaTheme="minorEastAsia" w:hAnsi="Times New Roman" w:cs="Times New Roman"/>
          <w:color w:val="000000" w:themeColor="text1"/>
          <w:sz w:val="24"/>
          <w:szCs w:val="24"/>
          <w:vertAlign w:val="superscript"/>
        </w:rPr>
        <w:t xml:space="preserve">2 </w:t>
      </w:r>
      <w:r>
        <w:rPr>
          <w:rFonts w:ascii="Times New Roman" w:eastAsiaTheme="minorEastAsia" w:hAnsi="Times New Roman" w:cs="Times New Roman"/>
          <w:color w:val="000000" w:themeColor="text1"/>
          <w:sz w:val="24"/>
          <w:szCs w:val="24"/>
        </w:rPr>
        <w:t>= Jumlah kuadran nilai Y</w:t>
      </w:r>
    </w:p>
    <w:p w:rsidR="00684B9D" w:rsidRDefault="00684B9D" w:rsidP="00684B9D">
      <w:pPr>
        <w:tabs>
          <w:tab w:val="left" w:pos="567"/>
        </w:tabs>
        <w:spacing w:after="0" w:line="48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x</w:t>
      </w:r>
      <w:r>
        <w:rPr>
          <w:rFonts w:ascii="Times New Roman" w:eastAsiaTheme="minorEastAsia" w:hAnsi="Times New Roman" w:cs="Times New Roman"/>
          <w:color w:val="000000" w:themeColor="text1"/>
          <w:sz w:val="24"/>
          <w:szCs w:val="24"/>
          <w:vertAlign w:val="superscript"/>
        </w:rPr>
        <w:t>2</w:t>
      </w:r>
      <w:r>
        <w:rPr>
          <w:rFonts w:ascii="Times New Roman" w:eastAsiaTheme="minorEastAsia" w:hAnsi="Times New Roman" w:cs="Times New Roman"/>
          <w:color w:val="000000" w:themeColor="text1"/>
          <w:sz w:val="24"/>
          <w:szCs w:val="24"/>
        </w:rPr>
        <w:t xml:space="preserve"> = Jumlah kuadran nilai X </w:t>
      </w:r>
    </w:p>
    <w:p w:rsidR="00684B9D" w:rsidRDefault="00684B9D" w:rsidP="00684B9D">
      <w:pPr>
        <w:tabs>
          <w:tab w:val="left" w:pos="567"/>
          <w:tab w:val="left" w:pos="1134"/>
        </w:tabs>
        <w:spacing w:after="0" w:line="480" w:lineRule="auto"/>
        <w:ind w:left="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Adapun uji coba validitas dengan sampel sebanyak 30 responden, dengan hasil uji validitas instrument dapat dilihat pada tabel berikut:</w:t>
      </w:r>
    </w:p>
    <w:p w:rsidR="00684B9D" w:rsidRPr="005B3C3C" w:rsidRDefault="00684B9D" w:rsidP="00684B9D">
      <w:pPr>
        <w:pStyle w:val="ListParagraph"/>
        <w:spacing w:after="0" w:line="360" w:lineRule="auto"/>
        <w:ind w:left="0"/>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Tabel 3.3</w:t>
      </w:r>
    </w:p>
    <w:p w:rsidR="00684B9D" w:rsidRDefault="00684B9D" w:rsidP="00684B9D">
      <w:pPr>
        <w:pStyle w:val="ListParagraph"/>
        <w:spacing w:after="0" w:line="360" w:lineRule="auto"/>
        <w:ind w:left="0"/>
        <w:jc w:val="center"/>
        <w:rPr>
          <w:rFonts w:ascii="Times New Roman" w:eastAsiaTheme="minorEastAsia" w:hAnsi="Times New Roman" w:cs="Times New Roman"/>
          <w:color w:val="000000" w:themeColor="text1"/>
          <w:sz w:val="24"/>
          <w:szCs w:val="24"/>
        </w:rPr>
      </w:pPr>
      <w:r w:rsidRPr="005B3C3C">
        <w:rPr>
          <w:rFonts w:ascii="Times New Roman" w:eastAsiaTheme="minorEastAsia" w:hAnsi="Times New Roman" w:cs="Times New Roman"/>
          <w:b/>
          <w:color w:val="000000" w:themeColor="text1"/>
          <w:sz w:val="24"/>
          <w:szCs w:val="24"/>
        </w:rPr>
        <w:t>Uji Validitas Gaya Kepemimpinan Demokratis</w:t>
      </w:r>
    </w:p>
    <w:tbl>
      <w:tblPr>
        <w:tblStyle w:val="TableGrid"/>
        <w:tblW w:w="0" w:type="auto"/>
        <w:tblInd w:w="851" w:type="dxa"/>
        <w:tblLook w:val="04A0" w:firstRow="1" w:lastRow="0" w:firstColumn="1" w:lastColumn="0" w:noHBand="0" w:noVBand="1"/>
      </w:tblPr>
      <w:tblGrid>
        <w:gridCol w:w="1747"/>
        <w:gridCol w:w="1746"/>
        <w:gridCol w:w="1746"/>
        <w:gridCol w:w="1747"/>
      </w:tblGrid>
      <w:tr w:rsidR="00684B9D" w:rsidTr="00480737">
        <w:trPr>
          <w:trHeight w:val="472"/>
        </w:trPr>
        <w:tc>
          <w:tcPr>
            <w:tcW w:w="1747" w:type="dxa"/>
            <w:shd w:val="clear" w:color="auto" w:fill="C6D9F1" w:themeFill="text2" w:themeFillTint="33"/>
          </w:tcPr>
          <w:p w:rsidR="00684B9D" w:rsidRPr="006B6022" w:rsidRDefault="00684B9D" w:rsidP="00480737">
            <w:pPr>
              <w:pStyle w:val="ListParagraph"/>
              <w:tabs>
                <w:tab w:val="left" w:pos="567"/>
              </w:tabs>
              <w:spacing w:line="360" w:lineRule="auto"/>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Item</w:t>
            </w:r>
          </w:p>
        </w:tc>
        <w:tc>
          <w:tcPr>
            <w:tcW w:w="1746" w:type="dxa"/>
            <w:shd w:val="clear" w:color="auto" w:fill="C6D9F1" w:themeFill="text2" w:themeFillTint="33"/>
          </w:tcPr>
          <w:p w:rsidR="00684B9D" w:rsidRPr="006B6022" w:rsidRDefault="00684B9D" w:rsidP="00480737">
            <w:pPr>
              <w:pStyle w:val="ListParagraph"/>
              <w:tabs>
                <w:tab w:val="left" w:pos="567"/>
              </w:tabs>
              <w:spacing w:line="360" w:lineRule="auto"/>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Nilai korelasi</w:t>
            </w:r>
          </w:p>
        </w:tc>
        <w:tc>
          <w:tcPr>
            <w:tcW w:w="1746" w:type="dxa"/>
            <w:shd w:val="clear" w:color="auto" w:fill="C6D9F1" w:themeFill="text2" w:themeFillTint="33"/>
          </w:tcPr>
          <w:p w:rsidR="00684B9D" w:rsidRPr="006B6022" w:rsidRDefault="00684B9D" w:rsidP="00480737">
            <w:pPr>
              <w:pStyle w:val="ListParagraph"/>
              <w:tabs>
                <w:tab w:val="left" w:pos="567"/>
              </w:tabs>
              <w:spacing w:line="360" w:lineRule="auto"/>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Batas korelasi</w:t>
            </w:r>
          </w:p>
        </w:tc>
        <w:tc>
          <w:tcPr>
            <w:tcW w:w="1747" w:type="dxa"/>
            <w:shd w:val="clear" w:color="auto" w:fill="C6D9F1" w:themeFill="text2" w:themeFillTint="33"/>
          </w:tcPr>
          <w:p w:rsidR="00684B9D" w:rsidRPr="006B6022" w:rsidRDefault="00684B9D" w:rsidP="00480737">
            <w:pPr>
              <w:pStyle w:val="ListParagraph"/>
              <w:tabs>
                <w:tab w:val="left" w:pos="567"/>
              </w:tabs>
              <w:spacing w:line="360" w:lineRule="auto"/>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Keterangan</w:t>
            </w:r>
          </w:p>
        </w:tc>
      </w:tr>
      <w:tr w:rsidR="00684B9D" w:rsidTr="00480737">
        <w:trPr>
          <w:trHeight w:val="472"/>
        </w:trPr>
        <w:tc>
          <w:tcPr>
            <w:tcW w:w="1747"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X1.1</w:t>
            </w:r>
          </w:p>
        </w:tc>
        <w:tc>
          <w:tcPr>
            <w:tcW w:w="1746"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0,808</w:t>
            </w:r>
          </w:p>
        </w:tc>
        <w:tc>
          <w:tcPr>
            <w:tcW w:w="1746"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r w:rsidR="00684B9D" w:rsidTr="00480737">
        <w:trPr>
          <w:trHeight w:val="472"/>
        </w:trPr>
        <w:tc>
          <w:tcPr>
            <w:tcW w:w="1747"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X1.2</w:t>
            </w:r>
          </w:p>
        </w:tc>
        <w:tc>
          <w:tcPr>
            <w:tcW w:w="1746"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0,744</w:t>
            </w:r>
          </w:p>
        </w:tc>
        <w:tc>
          <w:tcPr>
            <w:tcW w:w="1746"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r w:rsidR="00684B9D" w:rsidTr="00480737">
        <w:trPr>
          <w:trHeight w:val="472"/>
        </w:trPr>
        <w:tc>
          <w:tcPr>
            <w:tcW w:w="1747"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X1.3</w:t>
            </w:r>
          </w:p>
        </w:tc>
        <w:tc>
          <w:tcPr>
            <w:tcW w:w="1746"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0,768</w:t>
            </w:r>
          </w:p>
        </w:tc>
        <w:tc>
          <w:tcPr>
            <w:tcW w:w="1746"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spacing w:line="360"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bl>
    <w:p w:rsidR="00684B9D" w:rsidRDefault="00684B9D" w:rsidP="00684B9D">
      <w:pPr>
        <w:tabs>
          <w:tab w:val="left" w:pos="567"/>
          <w:tab w:val="left" w:pos="4536"/>
        </w:tabs>
        <w:spacing w:after="0" w:line="480" w:lineRule="auto"/>
        <w:ind w:firstLine="4395"/>
        <w:rPr>
          <w:rFonts w:ascii="Times New Roman" w:eastAsiaTheme="minorEastAsia" w:hAnsi="Times New Roman" w:cs="Times New Roman"/>
          <w:i/>
          <w:color w:val="000000" w:themeColor="text1"/>
          <w:sz w:val="24"/>
          <w:szCs w:val="24"/>
        </w:rPr>
      </w:pPr>
      <w:r w:rsidRPr="006B6022">
        <w:rPr>
          <w:rFonts w:ascii="Times New Roman" w:eastAsiaTheme="minorEastAsia" w:hAnsi="Times New Roman" w:cs="Times New Roman"/>
          <w:i/>
          <w:color w:val="000000" w:themeColor="text1"/>
          <w:sz w:val="24"/>
          <w:szCs w:val="24"/>
        </w:rPr>
        <w:t>Sumber: Data primer diolah, 2018</w:t>
      </w:r>
    </w:p>
    <w:p w:rsidR="00684B9D" w:rsidRPr="005B3C3C" w:rsidRDefault="00684B9D" w:rsidP="00684B9D">
      <w:pPr>
        <w:tabs>
          <w:tab w:val="left" w:pos="0"/>
          <w:tab w:val="left" w:pos="567"/>
        </w:tabs>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Tabel 3.4</w:t>
      </w:r>
    </w:p>
    <w:p w:rsidR="00684B9D" w:rsidRPr="005B3C3C" w:rsidRDefault="00684B9D" w:rsidP="00684B9D">
      <w:pPr>
        <w:tabs>
          <w:tab w:val="left" w:pos="0"/>
          <w:tab w:val="left" w:pos="567"/>
        </w:tabs>
        <w:spacing w:after="0" w:line="360" w:lineRule="auto"/>
        <w:jc w:val="center"/>
        <w:rPr>
          <w:rFonts w:ascii="Times New Roman" w:eastAsiaTheme="minorEastAsia" w:hAnsi="Times New Roman" w:cs="Times New Roman"/>
          <w:b/>
          <w:color w:val="000000" w:themeColor="text1"/>
          <w:sz w:val="24"/>
          <w:szCs w:val="24"/>
        </w:rPr>
      </w:pPr>
      <w:r w:rsidRPr="005B3C3C">
        <w:rPr>
          <w:rFonts w:ascii="Times New Roman" w:eastAsiaTheme="minorEastAsia" w:hAnsi="Times New Roman" w:cs="Times New Roman"/>
          <w:b/>
          <w:color w:val="000000" w:themeColor="text1"/>
          <w:sz w:val="24"/>
          <w:szCs w:val="24"/>
        </w:rPr>
        <w:t>Uji Validitas Semangat Kerja</w:t>
      </w:r>
    </w:p>
    <w:tbl>
      <w:tblPr>
        <w:tblStyle w:val="TableGrid"/>
        <w:tblW w:w="0" w:type="auto"/>
        <w:tblInd w:w="851" w:type="dxa"/>
        <w:tblLook w:val="04A0" w:firstRow="1" w:lastRow="0" w:firstColumn="1" w:lastColumn="0" w:noHBand="0" w:noVBand="1"/>
      </w:tblPr>
      <w:tblGrid>
        <w:gridCol w:w="1747"/>
        <w:gridCol w:w="1746"/>
        <w:gridCol w:w="1746"/>
        <w:gridCol w:w="1747"/>
      </w:tblGrid>
      <w:tr w:rsidR="00684B9D" w:rsidTr="00480737">
        <w:trPr>
          <w:trHeight w:val="472"/>
        </w:trPr>
        <w:tc>
          <w:tcPr>
            <w:tcW w:w="1747" w:type="dxa"/>
            <w:shd w:val="clear" w:color="auto" w:fill="C6D9F1" w:themeFill="text2" w:themeFillTint="33"/>
          </w:tcPr>
          <w:p w:rsidR="00684B9D" w:rsidRPr="006B6022" w:rsidRDefault="00684B9D" w:rsidP="00480737">
            <w:pPr>
              <w:pStyle w:val="ListParagraph"/>
              <w:tabs>
                <w:tab w:val="left" w:pos="567"/>
              </w:tabs>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Item</w:t>
            </w:r>
          </w:p>
        </w:tc>
        <w:tc>
          <w:tcPr>
            <w:tcW w:w="1746" w:type="dxa"/>
            <w:shd w:val="clear" w:color="auto" w:fill="C6D9F1" w:themeFill="text2" w:themeFillTint="33"/>
          </w:tcPr>
          <w:p w:rsidR="00684B9D" w:rsidRPr="006B6022" w:rsidRDefault="00684B9D" w:rsidP="00480737">
            <w:pPr>
              <w:pStyle w:val="ListParagraph"/>
              <w:tabs>
                <w:tab w:val="left" w:pos="567"/>
              </w:tabs>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Nilai korelasi</w:t>
            </w:r>
          </w:p>
        </w:tc>
        <w:tc>
          <w:tcPr>
            <w:tcW w:w="1746" w:type="dxa"/>
            <w:shd w:val="clear" w:color="auto" w:fill="C6D9F1" w:themeFill="text2" w:themeFillTint="33"/>
          </w:tcPr>
          <w:p w:rsidR="00684B9D" w:rsidRPr="006B6022" w:rsidRDefault="00684B9D" w:rsidP="00480737">
            <w:pPr>
              <w:pStyle w:val="ListParagraph"/>
              <w:tabs>
                <w:tab w:val="left" w:pos="567"/>
              </w:tabs>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Batas korelasi</w:t>
            </w:r>
          </w:p>
        </w:tc>
        <w:tc>
          <w:tcPr>
            <w:tcW w:w="1747" w:type="dxa"/>
            <w:shd w:val="clear" w:color="auto" w:fill="C6D9F1" w:themeFill="text2" w:themeFillTint="33"/>
          </w:tcPr>
          <w:p w:rsidR="00684B9D" w:rsidRPr="006B6022" w:rsidRDefault="00684B9D" w:rsidP="00480737">
            <w:pPr>
              <w:pStyle w:val="ListParagraph"/>
              <w:tabs>
                <w:tab w:val="left" w:pos="567"/>
              </w:tabs>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Keterangan</w:t>
            </w:r>
          </w:p>
        </w:tc>
      </w:tr>
      <w:tr w:rsidR="00684B9D" w:rsidTr="00480737">
        <w:trPr>
          <w:trHeight w:val="472"/>
        </w:trPr>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X2.1</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0,837</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r w:rsidR="00684B9D" w:rsidTr="00480737">
        <w:trPr>
          <w:trHeight w:val="472"/>
        </w:trPr>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X2.2</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0,894</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r w:rsidR="00684B9D" w:rsidTr="00480737">
        <w:trPr>
          <w:trHeight w:val="472"/>
        </w:trPr>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X2.3</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0,826</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bl>
    <w:p w:rsidR="00684B9D" w:rsidRDefault="00684B9D" w:rsidP="00684B9D">
      <w:pPr>
        <w:tabs>
          <w:tab w:val="left" w:pos="567"/>
          <w:tab w:val="left" w:pos="4536"/>
        </w:tabs>
        <w:spacing w:after="0" w:line="480" w:lineRule="auto"/>
        <w:ind w:firstLine="4395"/>
        <w:rPr>
          <w:rFonts w:ascii="Times New Roman" w:eastAsiaTheme="minorEastAsia" w:hAnsi="Times New Roman" w:cs="Times New Roman"/>
          <w:i/>
          <w:color w:val="000000" w:themeColor="text1"/>
          <w:sz w:val="24"/>
          <w:szCs w:val="24"/>
        </w:rPr>
      </w:pPr>
      <w:r w:rsidRPr="006B6022">
        <w:rPr>
          <w:rFonts w:ascii="Times New Roman" w:eastAsiaTheme="minorEastAsia" w:hAnsi="Times New Roman" w:cs="Times New Roman"/>
          <w:i/>
          <w:color w:val="000000" w:themeColor="text1"/>
          <w:sz w:val="24"/>
          <w:szCs w:val="24"/>
        </w:rPr>
        <w:t>Sumber: Data primer diolah, 2018</w:t>
      </w:r>
    </w:p>
    <w:p w:rsidR="00684B9D" w:rsidRDefault="00684B9D" w:rsidP="00684B9D">
      <w:pPr>
        <w:tabs>
          <w:tab w:val="left" w:pos="567"/>
          <w:tab w:val="left" w:pos="4536"/>
        </w:tabs>
        <w:spacing w:after="0" w:line="480" w:lineRule="auto"/>
        <w:ind w:firstLine="4395"/>
        <w:rPr>
          <w:rFonts w:ascii="Times New Roman" w:eastAsiaTheme="minorEastAsia" w:hAnsi="Times New Roman" w:cs="Times New Roman"/>
          <w:i/>
          <w:color w:val="000000" w:themeColor="text1"/>
          <w:sz w:val="24"/>
          <w:szCs w:val="24"/>
        </w:rPr>
      </w:pPr>
    </w:p>
    <w:p w:rsidR="00684B9D" w:rsidRDefault="00684B9D" w:rsidP="00684B9D">
      <w:pPr>
        <w:tabs>
          <w:tab w:val="left" w:pos="567"/>
          <w:tab w:val="left" w:pos="4536"/>
        </w:tabs>
        <w:spacing w:after="0" w:line="480" w:lineRule="auto"/>
        <w:rPr>
          <w:rFonts w:ascii="Times New Roman" w:eastAsiaTheme="minorEastAsia" w:hAnsi="Times New Roman" w:cs="Times New Roman"/>
          <w:i/>
          <w:color w:val="000000" w:themeColor="text1"/>
          <w:sz w:val="24"/>
          <w:szCs w:val="24"/>
        </w:rPr>
      </w:pPr>
    </w:p>
    <w:p w:rsidR="00684B9D" w:rsidRPr="005B3C3C" w:rsidRDefault="00684B9D" w:rsidP="00684B9D">
      <w:pPr>
        <w:tabs>
          <w:tab w:val="left" w:pos="0"/>
          <w:tab w:val="left" w:pos="567"/>
        </w:tabs>
        <w:spacing w:after="0" w:line="36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Tabel 3.5</w:t>
      </w:r>
    </w:p>
    <w:p w:rsidR="00684B9D" w:rsidRPr="005B3C3C" w:rsidRDefault="00684B9D" w:rsidP="00684B9D">
      <w:pPr>
        <w:tabs>
          <w:tab w:val="left" w:pos="0"/>
          <w:tab w:val="left" w:pos="567"/>
        </w:tabs>
        <w:spacing w:after="0" w:line="360" w:lineRule="auto"/>
        <w:jc w:val="center"/>
        <w:rPr>
          <w:rFonts w:ascii="Times New Roman" w:eastAsiaTheme="minorEastAsia" w:hAnsi="Times New Roman" w:cs="Times New Roman"/>
          <w:b/>
          <w:color w:val="000000" w:themeColor="text1"/>
          <w:sz w:val="24"/>
          <w:szCs w:val="24"/>
        </w:rPr>
      </w:pPr>
      <w:r w:rsidRPr="005B3C3C">
        <w:rPr>
          <w:rFonts w:ascii="Times New Roman" w:eastAsiaTheme="minorEastAsia" w:hAnsi="Times New Roman" w:cs="Times New Roman"/>
          <w:b/>
          <w:color w:val="000000" w:themeColor="text1"/>
          <w:sz w:val="24"/>
          <w:szCs w:val="24"/>
        </w:rPr>
        <w:t>Uji Validitas Produktivitas Kerja</w:t>
      </w:r>
    </w:p>
    <w:tbl>
      <w:tblPr>
        <w:tblStyle w:val="TableGrid"/>
        <w:tblW w:w="0" w:type="auto"/>
        <w:tblInd w:w="851" w:type="dxa"/>
        <w:tblLook w:val="04A0" w:firstRow="1" w:lastRow="0" w:firstColumn="1" w:lastColumn="0" w:noHBand="0" w:noVBand="1"/>
      </w:tblPr>
      <w:tblGrid>
        <w:gridCol w:w="1747"/>
        <w:gridCol w:w="1746"/>
        <w:gridCol w:w="1746"/>
        <w:gridCol w:w="1747"/>
      </w:tblGrid>
      <w:tr w:rsidR="00684B9D" w:rsidTr="00480737">
        <w:trPr>
          <w:trHeight w:val="472"/>
        </w:trPr>
        <w:tc>
          <w:tcPr>
            <w:tcW w:w="1747" w:type="dxa"/>
            <w:shd w:val="clear" w:color="auto" w:fill="C6D9F1" w:themeFill="text2" w:themeFillTint="33"/>
          </w:tcPr>
          <w:p w:rsidR="00684B9D" w:rsidRPr="006B6022" w:rsidRDefault="00684B9D" w:rsidP="00480737">
            <w:pPr>
              <w:pStyle w:val="ListParagraph"/>
              <w:tabs>
                <w:tab w:val="left" w:pos="567"/>
              </w:tabs>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Item</w:t>
            </w:r>
          </w:p>
        </w:tc>
        <w:tc>
          <w:tcPr>
            <w:tcW w:w="1746" w:type="dxa"/>
            <w:shd w:val="clear" w:color="auto" w:fill="C6D9F1" w:themeFill="text2" w:themeFillTint="33"/>
          </w:tcPr>
          <w:p w:rsidR="00684B9D" w:rsidRPr="006B6022" w:rsidRDefault="00684B9D" w:rsidP="00480737">
            <w:pPr>
              <w:pStyle w:val="ListParagraph"/>
              <w:tabs>
                <w:tab w:val="left" w:pos="567"/>
              </w:tabs>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Nilai korelasi</w:t>
            </w:r>
          </w:p>
        </w:tc>
        <w:tc>
          <w:tcPr>
            <w:tcW w:w="1746" w:type="dxa"/>
            <w:shd w:val="clear" w:color="auto" w:fill="C6D9F1" w:themeFill="text2" w:themeFillTint="33"/>
          </w:tcPr>
          <w:p w:rsidR="00684B9D" w:rsidRPr="006B6022" w:rsidRDefault="00684B9D" w:rsidP="00480737">
            <w:pPr>
              <w:pStyle w:val="ListParagraph"/>
              <w:tabs>
                <w:tab w:val="left" w:pos="567"/>
              </w:tabs>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Batas korelasi</w:t>
            </w:r>
          </w:p>
        </w:tc>
        <w:tc>
          <w:tcPr>
            <w:tcW w:w="1747" w:type="dxa"/>
            <w:shd w:val="clear" w:color="auto" w:fill="C6D9F1" w:themeFill="text2" w:themeFillTint="33"/>
          </w:tcPr>
          <w:p w:rsidR="00684B9D" w:rsidRPr="006B6022" w:rsidRDefault="00684B9D" w:rsidP="00480737">
            <w:pPr>
              <w:pStyle w:val="ListParagraph"/>
              <w:tabs>
                <w:tab w:val="left" w:pos="567"/>
              </w:tabs>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Keterangan</w:t>
            </w:r>
          </w:p>
        </w:tc>
      </w:tr>
      <w:tr w:rsidR="00684B9D" w:rsidTr="00480737">
        <w:trPr>
          <w:trHeight w:val="493"/>
        </w:trPr>
        <w:tc>
          <w:tcPr>
            <w:tcW w:w="1747" w:type="dxa"/>
            <w:tcBorders>
              <w:bottom w:val="single" w:sz="4" w:space="0" w:color="auto"/>
            </w:tcBorders>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Y1.1</w:t>
            </w:r>
          </w:p>
        </w:tc>
        <w:tc>
          <w:tcPr>
            <w:tcW w:w="1746" w:type="dxa"/>
            <w:tcBorders>
              <w:bottom w:val="single" w:sz="4" w:space="0" w:color="auto"/>
            </w:tcBorders>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0,927</w:t>
            </w:r>
          </w:p>
        </w:tc>
        <w:tc>
          <w:tcPr>
            <w:tcW w:w="1746" w:type="dxa"/>
            <w:tcBorders>
              <w:bottom w:val="single" w:sz="4" w:space="0" w:color="auto"/>
            </w:tcBorders>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Borders>
              <w:bottom w:val="single" w:sz="4" w:space="0" w:color="auto"/>
            </w:tcBorders>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r w:rsidR="00684B9D" w:rsidTr="00480737">
        <w:trPr>
          <w:trHeight w:val="472"/>
        </w:trPr>
        <w:tc>
          <w:tcPr>
            <w:tcW w:w="1747" w:type="dxa"/>
            <w:tcBorders>
              <w:top w:val="single" w:sz="4" w:space="0" w:color="auto"/>
            </w:tcBorders>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Y1.2</w:t>
            </w:r>
          </w:p>
        </w:tc>
        <w:tc>
          <w:tcPr>
            <w:tcW w:w="1746" w:type="dxa"/>
            <w:tcBorders>
              <w:top w:val="single" w:sz="4" w:space="0" w:color="auto"/>
            </w:tcBorders>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0,926</w:t>
            </w:r>
          </w:p>
        </w:tc>
        <w:tc>
          <w:tcPr>
            <w:tcW w:w="1746" w:type="dxa"/>
            <w:tcBorders>
              <w:top w:val="single" w:sz="4" w:space="0" w:color="auto"/>
            </w:tcBorders>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Borders>
              <w:top w:val="single" w:sz="4" w:space="0" w:color="auto"/>
            </w:tcBorders>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r w:rsidR="00684B9D" w:rsidTr="00480737">
        <w:trPr>
          <w:trHeight w:val="472"/>
        </w:trPr>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Y1.3</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0,889</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r w:rsidR="00684B9D" w:rsidTr="00480737">
        <w:trPr>
          <w:trHeight w:val="472"/>
        </w:trPr>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Y1.4</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0,960</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r w:rsidR="00684B9D" w:rsidTr="00480737">
        <w:trPr>
          <w:trHeight w:val="472"/>
        </w:trPr>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Y1.5</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0,969</w:t>
            </w:r>
          </w:p>
        </w:tc>
        <w:tc>
          <w:tcPr>
            <w:tcW w:w="1746"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0,30</w:t>
            </w:r>
          </w:p>
        </w:tc>
        <w:tc>
          <w:tcPr>
            <w:tcW w:w="1747" w:type="dxa"/>
          </w:tcPr>
          <w:p w:rsidR="00684B9D" w:rsidRDefault="00684B9D" w:rsidP="00480737">
            <w:pPr>
              <w:pStyle w:val="ListParagraph"/>
              <w:tabs>
                <w:tab w:val="left" w:pos="567"/>
              </w:tabs>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Valid</w:t>
            </w:r>
          </w:p>
        </w:tc>
      </w:tr>
    </w:tbl>
    <w:p w:rsidR="00684B9D" w:rsidRDefault="00684B9D" w:rsidP="00684B9D">
      <w:pPr>
        <w:tabs>
          <w:tab w:val="left" w:pos="567"/>
          <w:tab w:val="left" w:pos="4536"/>
        </w:tabs>
        <w:spacing w:after="0" w:line="480" w:lineRule="auto"/>
        <w:ind w:firstLine="4395"/>
        <w:rPr>
          <w:rFonts w:ascii="Times New Roman" w:eastAsiaTheme="minorEastAsia" w:hAnsi="Times New Roman" w:cs="Times New Roman"/>
          <w:i/>
          <w:color w:val="000000" w:themeColor="text1"/>
          <w:sz w:val="24"/>
          <w:szCs w:val="24"/>
        </w:rPr>
      </w:pPr>
      <w:r w:rsidRPr="006B6022">
        <w:rPr>
          <w:rFonts w:ascii="Times New Roman" w:eastAsiaTheme="minorEastAsia" w:hAnsi="Times New Roman" w:cs="Times New Roman"/>
          <w:i/>
          <w:color w:val="000000" w:themeColor="text1"/>
          <w:sz w:val="24"/>
          <w:szCs w:val="24"/>
        </w:rPr>
        <w:t>Sumber: Data primer diolah, 2018</w:t>
      </w:r>
    </w:p>
    <w:p w:rsidR="00684B9D" w:rsidRPr="006B6022" w:rsidRDefault="00684B9D" w:rsidP="00684B9D">
      <w:pPr>
        <w:tabs>
          <w:tab w:val="left" w:pos="567"/>
          <w:tab w:val="left" w:pos="4536"/>
        </w:tabs>
        <w:spacing w:after="0" w:line="480" w:lineRule="auto"/>
        <w:ind w:left="567" w:firstLine="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Berdasarkan tabel 3.4, 3.5 dan 3.6 mengenai uji validitas mengenai variabel gaya kepemimpinan demokratis, semangat kerja dan produktivitas kerja dapat diketahui bahwa nilai korelasi (r hitung) lebih besar dari 0,3 sehingga dapat disimpulkan semua item pernyataan yang digunakan valid.</w:t>
      </w:r>
    </w:p>
    <w:p w:rsidR="00684B9D" w:rsidRDefault="00684B9D" w:rsidP="00684B9D">
      <w:pPr>
        <w:pStyle w:val="ListParagraph"/>
        <w:numPr>
          <w:ilvl w:val="2"/>
          <w:numId w:val="15"/>
        </w:numPr>
        <w:tabs>
          <w:tab w:val="left" w:pos="567"/>
        </w:tabs>
        <w:spacing w:after="0" w:line="480" w:lineRule="auto"/>
        <w:ind w:hanging="9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Reliabilitas</w:t>
      </w:r>
    </w:p>
    <w:p w:rsidR="00684B9D" w:rsidRDefault="00684B9D" w:rsidP="00684B9D">
      <w:pPr>
        <w:pStyle w:val="ListParagraph"/>
        <w:tabs>
          <w:tab w:val="left" w:pos="567"/>
        </w:tabs>
        <w:spacing w:after="0" w:line="480" w:lineRule="auto"/>
        <w:ind w:left="567" w:firstLine="5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Uji reliabilitas ini ditetapkan untuk mengetahui responden yang telah menjawab pertanyaan-pertanyaan secara konsisten atau tidak, sehingga kesungguhan jawabannya dapat dipercaya. Untuk menguji reliabilitas instrumen penelitian ini digunakan </w:t>
      </w:r>
      <w:r>
        <w:rPr>
          <w:rFonts w:ascii="Times New Roman" w:hAnsi="Times New Roman" w:cs="Times New Roman"/>
          <w:i/>
          <w:color w:val="000000" w:themeColor="text1"/>
          <w:sz w:val="24"/>
          <w:szCs w:val="24"/>
        </w:rPr>
        <w:t>Cronbach Alpha</w:t>
      </w:r>
      <w:r>
        <w:rPr>
          <w:rFonts w:ascii="Times New Roman" w:hAnsi="Times New Roman" w:cs="Times New Roman"/>
          <w:color w:val="000000" w:themeColor="text1"/>
          <w:sz w:val="24"/>
          <w:szCs w:val="24"/>
        </w:rPr>
        <w:t xml:space="preserve">, suatu konstruk atau variabel dikatakan reliabel jika memberikan nilai </w:t>
      </w:r>
      <w:r>
        <w:rPr>
          <w:rFonts w:ascii="Times New Roman" w:hAnsi="Times New Roman" w:cs="Times New Roman"/>
          <w:i/>
          <w:color w:val="000000" w:themeColor="text1"/>
          <w:sz w:val="24"/>
          <w:szCs w:val="24"/>
        </w:rPr>
        <w:t>Cronbach Alpha</w:t>
      </w:r>
      <w:r>
        <w:rPr>
          <w:rFonts w:ascii="Times New Roman" w:hAnsi="Times New Roman" w:cs="Times New Roman"/>
          <w:color w:val="000000" w:themeColor="text1"/>
          <w:sz w:val="24"/>
          <w:szCs w:val="24"/>
        </w:rPr>
        <w:t xml:space="preserve"> diatas 0,6 Menurut Arikunto (2013) maka dikatakan bahwa instrumen yang digunakan reliabel.</w:t>
      </w:r>
    </w:p>
    <w:p w:rsidR="00684B9D" w:rsidRDefault="00684B9D" w:rsidP="00684B9D">
      <w:pPr>
        <w:pStyle w:val="ListParagraph"/>
        <w:tabs>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mencari realibilitas digunakan rumus sebagai beikut menurut Arikunto (2013):</w:t>
      </w:r>
    </w:p>
    <w:p w:rsidR="00684B9D" w:rsidRDefault="00684B9D" w:rsidP="00684B9D">
      <w:pPr>
        <w:tabs>
          <w:tab w:val="left" w:pos="567"/>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Keterangan:</w:t>
      </w:r>
      <m:oMath>
        <m:r>
          <m:rPr>
            <m:sty m:val="p"/>
          </m:rPr>
          <w:rPr>
            <w:rFonts w:ascii="Cambria Math" w:eastAsiaTheme="minorEastAsia" w:hAnsi="Cambria Math" w:cs="Times New Roman"/>
            <w:sz w:val="24"/>
            <w:szCs w:val="24"/>
          </w:rPr>
          <w:br/>
        </m:r>
      </m:oMath>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 xml:space="preserve">11= </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k-1</m:t>
                      </m:r>
                    </m:den>
                  </m:f>
                </m:e>
              </m:d>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1-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σb</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σ</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e>
          </m:d>
        </m:oMath>
      </m:oMathPara>
    </w:p>
    <w:p w:rsidR="00684B9D" w:rsidRDefault="00684B9D" w:rsidP="00684B9D">
      <w:pPr>
        <w:tabs>
          <w:tab w:val="left" w:pos="567"/>
          <w:tab w:val="left" w:pos="1134"/>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r 11 </w:t>
      </w:r>
      <w:r>
        <w:rPr>
          <w:rFonts w:ascii="Times New Roman" w:hAnsi="Times New Roman" w:cs="Times New Roman"/>
          <w:color w:val="000000" w:themeColor="text1"/>
          <w:sz w:val="24"/>
          <w:szCs w:val="24"/>
        </w:rPr>
        <w:tab/>
        <w:t>= Realibilitas intrument</w:t>
      </w:r>
    </w:p>
    <w:p w:rsidR="00684B9D" w:rsidRDefault="00684B9D" w:rsidP="00684B9D">
      <w:pPr>
        <w:tabs>
          <w:tab w:val="left" w:pos="567"/>
          <w:tab w:val="left" w:pos="1134"/>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K </w:t>
      </w:r>
      <w:r>
        <w:rPr>
          <w:rFonts w:ascii="Times New Roman" w:hAnsi="Times New Roman" w:cs="Times New Roman"/>
          <w:color w:val="000000" w:themeColor="text1"/>
          <w:sz w:val="24"/>
          <w:szCs w:val="24"/>
        </w:rPr>
        <w:tab/>
        <w:t>= Banyaknya butir pertanyaan atau banyaknya soal</w:t>
      </w:r>
    </w:p>
    <w:p w:rsidR="00684B9D" w:rsidRDefault="00684B9D" w:rsidP="00684B9D">
      <w:pPr>
        <w:tabs>
          <w:tab w:val="left" w:pos="567"/>
          <w:tab w:val="left" w:pos="993"/>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σb</m:t>
            </m:r>
          </m:e>
          <m:sup>
            <m:r>
              <w:rPr>
                <w:rFonts w:ascii="Cambria Math" w:eastAsiaTheme="minorEastAsia" w:hAnsi="Cambria Math" w:cs="Times New Roman"/>
                <w:sz w:val="24"/>
                <w:szCs w:val="24"/>
              </w:rPr>
              <m:t>2</m:t>
            </m:r>
          </m:sup>
        </m:sSup>
      </m:oMath>
      <w:r>
        <w:rPr>
          <w:rFonts w:ascii="Times New Roman" w:hAnsi="Times New Roman" w:cs="Times New Roman"/>
          <w:color w:val="000000" w:themeColor="text1"/>
          <w:sz w:val="24"/>
          <w:szCs w:val="24"/>
        </w:rPr>
        <w:t xml:space="preserve">= Jumlah varian butir </w:t>
      </w:r>
    </w:p>
    <w:p w:rsidR="00684B9D" w:rsidRDefault="00684B9D" w:rsidP="00684B9D">
      <w:pPr>
        <w:tabs>
          <w:tab w:val="left" w:pos="567"/>
          <w:tab w:val="left" w:pos="1134"/>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σ1</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ab/>
        <w:t xml:space="preserve">= Varian Total </w:t>
      </w:r>
    </w:p>
    <w:p w:rsidR="00684B9D" w:rsidRDefault="00684B9D" w:rsidP="00684B9D">
      <w:pPr>
        <w:tabs>
          <w:tab w:val="left" w:pos="567"/>
          <w:tab w:val="left" w:pos="1134"/>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Adapun uji coba reliabilitas dengan sampel sebanyak 30 responden, dengan hasil uji reliabilitas instrumen dapat dilihat pada tabel sebagai berikut:</w:t>
      </w:r>
    </w:p>
    <w:p w:rsidR="00684B9D" w:rsidRPr="005B3C3C" w:rsidRDefault="00684B9D" w:rsidP="00684B9D">
      <w:pPr>
        <w:tabs>
          <w:tab w:val="left" w:pos="567"/>
          <w:tab w:val="left" w:pos="1134"/>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3.6</w:t>
      </w:r>
    </w:p>
    <w:p w:rsidR="00684B9D" w:rsidRPr="005B3C3C" w:rsidRDefault="00684B9D" w:rsidP="00684B9D">
      <w:pPr>
        <w:tabs>
          <w:tab w:val="left" w:pos="567"/>
          <w:tab w:val="left" w:pos="1134"/>
        </w:tabs>
        <w:spacing w:after="0" w:line="360" w:lineRule="auto"/>
        <w:jc w:val="center"/>
        <w:rPr>
          <w:rFonts w:ascii="Times New Roman" w:hAnsi="Times New Roman" w:cs="Times New Roman"/>
          <w:b/>
          <w:color w:val="000000" w:themeColor="text1"/>
          <w:sz w:val="24"/>
          <w:szCs w:val="24"/>
        </w:rPr>
      </w:pPr>
      <w:r w:rsidRPr="005B3C3C">
        <w:rPr>
          <w:rFonts w:ascii="Times New Roman" w:hAnsi="Times New Roman" w:cs="Times New Roman"/>
          <w:b/>
          <w:color w:val="000000" w:themeColor="text1"/>
          <w:sz w:val="24"/>
          <w:szCs w:val="24"/>
        </w:rPr>
        <w:t>Hasil Pengujian Reliabilitas</w:t>
      </w:r>
    </w:p>
    <w:tbl>
      <w:tblPr>
        <w:tblStyle w:val="TableGrid"/>
        <w:tblW w:w="0" w:type="auto"/>
        <w:tblInd w:w="108" w:type="dxa"/>
        <w:tblLook w:val="04A0" w:firstRow="1" w:lastRow="0" w:firstColumn="1" w:lastColumn="0" w:noHBand="0" w:noVBand="1"/>
      </w:tblPr>
      <w:tblGrid>
        <w:gridCol w:w="2671"/>
        <w:gridCol w:w="2076"/>
        <w:gridCol w:w="1633"/>
        <w:gridCol w:w="1517"/>
      </w:tblGrid>
      <w:tr w:rsidR="00684B9D" w:rsidTr="00480737">
        <w:trPr>
          <w:trHeight w:val="406"/>
        </w:trPr>
        <w:tc>
          <w:tcPr>
            <w:tcW w:w="2671" w:type="dxa"/>
            <w:shd w:val="clear" w:color="auto" w:fill="C6D9F1" w:themeFill="text2" w:themeFillTint="33"/>
          </w:tcPr>
          <w:p w:rsidR="00684B9D" w:rsidRPr="006B6022" w:rsidRDefault="00684B9D" w:rsidP="00480737">
            <w:pPr>
              <w:pStyle w:val="ListParagraph"/>
              <w:tabs>
                <w:tab w:val="left" w:pos="567"/>
              </w:tabs>
              <w:spacing w:line="276" w:lineRule="auto"/>
              <w:ind w:left="0"/>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Variabel</w:t>
            </w:r>
          </w:p>
        </w:tc>
        <w:tc>
          <w:tcPr>
            <w:tcW w:w="2076" w:type="dxa"/>
            <w:shd w:val="clear" w:color="auto" w:fill="C6D9F1" w:themeFill="text2" w:themeFillTint="33"/>
          </w:tcPr>
          <w:p w:rsidR="00684B9D" w:rsidRPr="006B6022" w:rsidRDefault="00684B9D" w:rsidP="00480737">
            <w:pPr>
              <w:pStyle w:val="ListParagraph"/>
              <w:tabs>
                <w:tab w:val="left" w:pos="567"/>
              </w:tabs>
              <w:spacing w:line="276" w:lineRule="auto"/>
              <w:ind w:left="0"/>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Cronbach Alpha</w:t>
            </w:r>
          </w:p>
        </w:tc>
        <w:tc>
          <w:tcPr>
            <w:tcW w:w="1633" w:type="dxa"/>
            <w:shd w:val="clear" w:color="auto" w:fill="C6D9F1" w:themeFill="text2" w:themeFillTint="33"/>
          </w:tcPr>
          <w:p w:rsidR="00684B9D" w:rsidRPr="006B6022" w:rsidRDefault="00684B9D" w:rsidP="00480737">
            <w:pPr>
              <w:pStyle w:val="ListParagraph"/>
              <w:tabs>
                <w:tab w:val="left" w:pos="567"/>
              </w:tabs>
              <w:spacing w:line="276" w:lineRule="auto"/>
              <w:ind w:left="0"/>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Koefisien α</w:t>
            </w:r>
          </w:p>
        </w:tc>
        <w:tc>
          <w:tcPr>
            <w:tcW w:w="1517" w:type="dxa"/>
            <w:shd w:val="clear" w:color="auto" w:fill="C6D9F1" w:themeFill="text2" w:themeFillTint="33"/>
          </w:tcPr>
          <w:p w:rsidR="00684B9D" w:rsidRPr="006B6022" w:rsidRDefault="00684B9D" w:rsidP="00480737">
            <w:pPr>
              <w:pStyle w:val="ListParagraph"/>
              <w:tabs>
                <w:tab w:val="left" w:pos="567"/>
              </w:tabs>
              <w:spacing w:line="276" w:lineRule="auto"/>
              <w:ind w:left="0"/>
              <w:jc w:val="center"/>
              <w:rPr>
                <w:rFonts w:ascii="Times New Roman" w:eastAsiaTheme="minorEastAsia" w:hAnsi="Times New Roman" w:cs="Times New Roman"/>
                <w:b/>
                <w:color w:val="000000" w:themeColor="text1"/>
                <w:sz w:val="24"/>
                <w:szCs w:val="24"/>
              </w:rPr>
            </w:pPr>
            <w:r w:rsidRPr="006B6022">
              <w:rPr>
                <w:rFonts w:ascii="Times New Roman" w:eastAsiaTheme="minorEastAsia" w:hAnsi="Times New Roman" w:cs="Times New Roman"/>
                <w:b/>
                <w:color w:val="000000" w:themeColor="text1"/>
                <w:sz w:val="24"/>
                <w:szCs w:val="24"/>
              </w:rPr>
              <w:t>Keterangan</w:t>
            </w:r>
          </w:p>
        </w:tc>
      </w:tr>
      <w:tr w:rsidR="00684B9D" w:rsidTr="00480737">
        <w:trPr>
          <w:trHeight w:val="406"/>
        </w:trPr>
        <w:tc>
          <w:tcPr>
            <w:tcW w:w="2671"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Gaya Kepemimpinan Demokratis </w:t>
            </w:r>
          </w:p>
        </w:tc>
        <w:tc>
          <w:tcPr>
            <w:tcW w:w="2076"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0,655</w:t>
            </w:r>
          </w:p>
        </w:tc>
        <w:tc>
          <w:tcPr>
            <w:tcW w:w="1633"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0,6</w:t>
            </w:r>
          </w:p>
        </w:tc>
        <w:tc>
          <w:tcPr>
            <w:tcW w:w="1517"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Reliabel</w:t>
            </w:r>
          </w:p>
        </w:tc>
      </w:tr>
      <w:tr w:rsidR="00684B9D" w:rsidTr="00480737">
        <w:trPr>
          <w:trHeight w:val="406"/>
        </w:trPr>
        <w:tc>
          <w:tcPr>
            <w:tcW w:w="2671"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Semangat Kerja</w:t>
            </w:r>
          </w:p>
        </w:tc>
        <w:tc>
          <w:tcPr>
            <w:tcW w:w="2076"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0,812</w:t>
            </w:r>
          </w:p>
        </w:tc>
        <w:tc>
          <w:tcPr>
            <w:tcW w:w="1633"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0,6</w:t>
            </w:r>
          </w:p>
        </w:tc>
        <w:tc>
          <w:tcPr>
            <w:tcW w:w="1517"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Reliabel</w:t>
            </w:r>
          </w:p>
        </w:tc>
      </w:tr>
      <w:tr w:rsidR="00684B9D" w:rsidTr="00480737">
        <w:trPr>
          <w:trHeight w:val="406"/>
        </w:trPr>
        <w:tc>
          <w:tcPr>
            <w:tcW w:w="2671"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Produktivitas Kerja</w:t>
            </w:r>
          </w:p>
        </w:tc>
        <w:tc>
          <w:tcPr>
            <w:tcW w:w="2076"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0,958</w:t>
            </w:r>
          </w:p>
        </w:tc>
        <w:tc>
          <w:tcPr>
            <w:tcW w:w="1633"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0,6</w:t>
            </w:r>
          </w:p>
        </w:tc>
        <w:tc>
          <w:tcPr>
            <w:tcW w:w="1517" w:type="dxa"/>
          </w:tcPr>
          <w:p w:rsidR="00684B9D" w:rsidRDefault="00684B9D" w:rsidP="00480737">
            <w:pPr>
              <w:pStyle w:val="ListParagraph"/>
              <w:tabs>
                <w:tab w:val="left" w:pos="567"/>
              </w:tabs>
              <w:spacing w:line="276" w:lineRule="auto"/>
              <w:ind w:left="0"/>
              <w:jc w:val="center"/>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Reliabel</w:t>
            </w:r>
          </w:p>
        </w:tc>
      </w:tr>
    </w:tbl>
    <w:p w:rsidR="00684B9D" w:rsidRDefault="00684B9D" w:rsidP="00684B9D">
      <w:pPr>
        <w:tabs>
          <w:tab w:val="left" w:pos="567"/>
          <w:tab w:val="left" w:pos="4536"/>
        </w:tabs>
        <w:spacing w:after="0" w:line="480" w:lineRule="auto"/>
        <w:ind w:firstLine="4395"/>
        <w:rPr>
          <w:rFonts w:ascii="Times New Roman" w:eastAsiaTheme="minorEastAsia" w:hAnsi="Times New Roman" w:cs="Times New Roman"/>
          <w:i/>
          <w:color w:val="000000" w:themeColor="text1"/>
          <w:sz w:val="24"/>
          <w:szCs w:val="24"/>
        </w:rPr>
      </w:pPr>
      <w:r w:rsidRPr="006B6022">
        <w:rPr>
          <w:rFonts w:ascii="Times New Roman" w:eastAsiaTheme="minorEastAsia" w:hAnsi="Times New Roman" w:cs="Times New Roman"/>
          <w:i/>
          <w:color w:val="000000" w:themeColor="text1"/>
          <w:sz w:val="24"/>
          <w:szCs w:val="24"/>
        </w:rPr>
        <w:t>Sumber: Data primer diolah, 2018</w:t>
      </w:r>
    </w:p>
    <w:p w:rsidR="00684B9D" w:rsidRPr="00456CE8" w:rsidRDefault="00684B9D" w:rsidP="00684B9D">
      <w:pPr>
        <w:tabs>
          <w:tab w:val="left" w:pos="567"/>
          <w:tab w:val="left" w:pos="1134"/>
          <w:tab w:val="left" w:pos="4536"/>
        </w:tabs>
        <w:spacing w:after="0" w:line="480" w:lineRule="auto"/>
        <w:ind w:left="567" w:hanging="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Berdasarkan dari tabel uji reliabilitas diatas bahwa pernyataan angket variabel gaya kepimpinan demokratis , semangat kerja, dan produktivitas kerja adalah reliabel atau dapat diandalkan karena nilai alpha ketiga variabel tersebut lebih dari 0,60.</w:t>
      </w:r>
    </w:p>
    <w:p w:rsidR="00684B9D" w:rsidRDefault="00684B9D" w:rsidP="00684B9D">
      <w:pPr>
        <w:pStyle w:val="ListParagraph"/>
        <w:numPr>
          <w:ilvl w:val="1"/>
          <w:numId w:val="15"/>
        </w:numPr>
        <w:tabs>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Jenis, Sumber dan Metode Pengumpulan Data</w:t>
      </w:r>
    </w:p>
    <w:p w:rsidR="00684B9D" w:rsidRDefault="00684B9D" w:rsidP="00684B9D">
      <w:pPr>
        <w:tabs>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3.7.1</w:t>
      </w:r>
      <w:r>
        <w:rPr>
          <w:rFonts w:ascii="Times New Roman" w:hAnsi="Times New Roman" w:cs="Times New Roman"/>
          <w:b/>
          <w:color w:val="000000" w:themeColor="text1"/>
          <w:sz w:val="24"/>
          <w:szCs w:val="24"/>
        </w:rPr>
        <w:tab/>
        <w:t>Jenis dan Sumber Data</w:t>
      </w:r>
    </w:p>
    <w:p w:rsidR="00684B9D" w:rsidRDefault="00684B9D" w:rsidP="00684B9D">
      <w:pPr>
        <w:pStyle w:val="ListParagraph"/>
        <w:numPr>
          <w:ilvl w:val="0"/>
          <w:numId w:val="9"/>
        </w:numPr>
        <w:tabs>
          <w:tab w:val="left" w:pos="567"/>
          <w:tab w:val="left" w:pos="851"/>
        </w:tabs>
        <w:spacing w:after="0" w:line="480" w:lineRule="auto"/>
        <w:ind w:hanging="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Primer</w:t>
      </w:r>
    </w:p>
    <w:p w:rsidR="00684B9D" w:rsidRPr="00CE7667" w:rsidRDefault="00684B9D" w:rsidP="00684B9D">
      <w:pPr>
        <w:pStyle w:val="ListParagraph"/>
        <w:tabs>
          <w:tab w:val="left" w:pos="567"/>
          <w:tab w:val="left" w:pos="1134"/>
        </w:tabs>
        <w:spacing w:after="0" w:line="480" w:lineRule="auto"/>
        <w:ind w:left="851"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primer merupakan data asli atau data mentah yang langsung diperoleh dari sumber data selama melakukan penelitian dilapangan. </w:t>
      </w:r>
      <w:r>
        <w:rPr>
          <w:rFonts w:ascii="Times New Roman" w:hAnsi="Times New Roman" w:cs="Times New Roman"/>
          <w:color w:val="000000" w:themeColor="text1"/>
          <w:sz w:val="24"/>
          <w:szCs w:val="24"/>
        </w:rPr>
        <w:lastRenderedPageBreak/>
        <w:t>Untuk mendapatkan data primer peneliti menggumpulkan secara langsung berupa observasi, wawancara dan penyebaran kuesioner.</w:t>
      </w:r>
    </w:p>
    <w:p w:rsidR="00684B9D" w:rsidRDefault="00684B9D" w:rsidP="00684B9D">
      <w:pPr>
        <w:pStyle w:val="ListParagraph"/>
        <w:numPr>
          <w:ilvl w:val="0"/>
          <w:numId w:val="9"/>
        </w:numPr>
        <w:tabs>
          <w:tab w:val="left" w:pos="567"/>
          <w:tab w:val="left" w:pos="851"/>
        </w:tabs>
        <w:spacing w:after="0" w:line="480" w:lineRule="auto"/>
        <w:ind w:hanging="1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Sekunder</w:t>
      </w:r>
    </w:p>
    <w:p w:rsidR="00684B9D" w:rsidRDefault="00684B9D" w:rsidP="00684B9D">
      <w:pPr>
        <w:pStyle w:val="ListParagraph"/>
        <w:tabs>
          <w:tab w:val="left" w:pos="567"/>
          <w:tab w:val="left" w:pos="851"/>
        </w:tabs>
        <w:spacing w:after="0" w:line="480" w:lineRule="auto"/>
        <w:ind w:left="851"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Berupa pengumpulan data yang didapat dari peneliti terdahulu, referensi dan studi kepustakaan. Adapun data pendukung karyawan serta profil perusahaan.</w:t>
      </w:r>
    </w:p>
    <w:p w:rsidR="00684B9D" w:rsidRDefault="00684B9D" w:rsidP="00684B9D">
      <w:pPr>
        <w:pStyle w:val="ListParagraph"/>
        <w:numPr>
          <w:ilvl w:val="2"/>
          <w:numId w:val="10"/>
        </w:numPr>
        <w:tabs>
          <w:tab w:val="left" w:pos="567"/>
          <w:tab w:val="left" w:pos="851"/>
        </w:tabs>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Pengumpulan Data</w:t>
      </w:r>
    </w:p>
    <w:p w:rsidR="00684B9D" w:rsidRDefault="00684B9D" w:rsidP="00684B9D">
      <w:pPr>
        <w:pStyle w:val="ListParagraph"/>
        <w:tabs>
          <w:tab w:val="left" w:pos="567"/>
          <w:tab w:val="left" w:pos="851"/>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Teknik-teknik yang digunakan dalam pengumpulan data adalah sebagai berikut:</w:t>
      </w:r>
    </w:p>
    <w:p w:rsidR="00684B9D" w:rsidRDefault="00684B9D" w:rsidP="00684B9D">
      <w:pPr>
        <w:pStyle w:val="ListParagraph"/>
        <w:numPr>
          <w:ilvl w:val="0"/>
          <w:numId w:val="11"/>
        </w:numPr>
        <w:tabs>
          <w:tab w:val="left" w:pos="567"/>
          <w:tab w:val="left" w:pos="851"/>
        </w:tabs>
        <w:spacing w:after="0" w:line="480" w:lineRule="auto"/>
        <w:ind w:hanging="8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Wawancara</w:t>
      </w:r>
    </w:p>
    <w:p w:rsidR="00684B9D" w:rsidRDefault="00684B9D" w:rsidP="00684B9D">
      <w:pPr>
        <w:tabs>
          <w:tab w:val="left" w:pos="851"/>
        </w:tabs>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Wawancara yaitu teknik pengumpulan data yang diperoleh dengan cara tanya jawab langsung dengan pihak-pihak yag terlibat langsung dan berkompeten dengan permasalah yang penulis teliti.</w:t>
      </w:r>
    </w:p>
    <w:p w:rsidR="00684B9D" w:rsidRDefault="00684B9D" w:rsidP="00684B9D">
      <w:pPr>
        <w:pStyle w:val="ListParagraph"/>
        <w:numPr>
          <w:ilvl w:val="0"/>
          <w:numId w:val="11"/>
        </w:numPr>
        <w:tabs>
          <w:tab w:val="left" w:pos="851"/>
        </w:tabs>
        <w:spacing w:after="0" w:line="480" w:lineRule="auto"/>
        <w:ind w:hanging="8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Angket</w:t>
      </w:r>
    </w:p>
    <w:p w:rsidR="00684B9D" w:rsidRPr="002678A4" w:rsidRDefault="00684B9D" w:rsidP="00684B9D">
      <w:pPr>
        <w:pStyle w:val="ListParagraph"/>
        <w:tabs>
          <w:tab w:val="left" w:pos="851"/>
        </w:tabs>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pengumpulan data yang dilakukan dengan cara memberi seperangkat  pernyataan tertulis kepada responden untuk dijawabnya. Angket merupakan teknik pengumpulan data yang efisien bila peneliti tahu dengna pasti variabel yang akan diukur dan tahu apa yang bisa diharapkan dari responden.</w:t>
      </w:r>
    </w:p>
    <w:p w:rsidR="00684B9D" w:rsidRDefault="00684B9D" w:rsidP="00684B9D">
      <w:pPr>
        <w:pStyle w:val="ListParagraph"/>
        <w:numPr>
          <w:ilvl w:val="0"/>
          <w:numId w:val="11"/>
        </w:numPr>
        <w:tabs>
          <w:tab w:val="left" w:pos="851"/>
        </w:tabs>
        <w:spacing w:after="0" w:line="480" w:lineRule="auto"/>
        <w:ind w:hanging="8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Observasi</w:t>
      </w:r>
    </w:p>
    <w:p w:rsidR="00684B9D" w:rsidRDefault="00684B9D" w:rsidP="00684B9D">
      <w:pPr>
        <w:pStyle w:val="ListParagraph"/>
        <w:tabs>
          <w:tab w:val="left" w:pos="851"/>
        </w:tabs>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pengumpulan data dengan jalan mengadakan pengamatan secara langsung pada objek penelitian</w:t>
      </w:r>
    </w:p>
    <w:p w:rsidR="00684B9D" w:rsidRDefault="00684B9D" w:rsidP="00684B9D">
      <w:pPr>
        <w:pStyle w:val="ListParagraph"/>
        <w:tabs>
          <w:tab w:val="left" w:pos="851"/>
        </w:tabs>
        <w:spacing w:after="0" w:line="480" w:lineRule="auto"/>
        <w:ind w:left="851"/>
        <w:jc w:val="both"/>
        <w:rPr>
          <w:rFonts w:ascii="Times New Roman" w:hAnsi="Times New Roman" w:cs="Times New Roman"/>
          <w:color w:val="000000" w:themeColor="text1"/>
          <w:sz w:val="24"/>
          <w:szCs w:val="24"/>
        </w:rPr>
      </w:pPr>
    </w:p>
    <w:p w:rsidR="00684B9D" w:rsidRDefault="00684B9D" w:rsidP="00684B9D">
      <w:pPr>
        <w:pStyle w:val="ListParagraph"/>
        <w:numPr>
          <w:ilvl w:val="0"/>
          <w:numId w:val="11"/>
        </w:numPr>
        <w:tabs>
          <w:tab w:val="left" w:pos="851"/>
        </w:tabs>
        <w:spacing w:after="0" w:line="480" w:lineRule="auto"/>
        <w:ind w:hanging="8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Dokumentasi</w:t>
      </w:r>
    </w:p>
    <w:p w:rsidR="00684B9D" w:rsidRDefault="00684B9D" w:rsidP="00684B9D">
      <w:pPr>
        <w:pStyle w:val="ListParagraph"/>
        <w:tabs>
          <w:tab w:val="left" w:pos="851"/>
        </w:tabs>
        <w:spacing w:after="0"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Cara yang digunakan untuk menyediakan dokumen-dokumen dengan menggunakan bukti yang akurat dari pencatatan sumber-sumber informasi dari karangan atau tulisan buku dan sebagainya. Dokumentasi dari perusahaan seperti struktur organisasi, visi-misi perusahaan, data realisasi produksi selama satu tahun.</w:t>
      </w:r>
    </w:p>
    <w:p w:rsidR="00684B9D" w:rsidRDefault="00684B9D" w:rsidP="00684B9D">
      <w:pPr>
        <w:pStyle w:val="ListParagraph"/>
        <w:numPr>
          <w:ilvl w:val="1"/>
          <w:numId w:val="10"/>
        </w:numPr>
        <w:tabs>
          <w:tab w:val="left" w:pos="567"/>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Teknik Analisis Data</w:t>
      </w:r>
    </w:p>
    <w:p w:rsidR="00684B9D" w:rsidRDefault="00684B9D" w:rsidP="00684B9D">
      <w:pPr>
        <w:pStyle w:val="ListParagraph"/>
        <w:tabs>
          <w:tab w:val="left" w:pos="567"/>
        </w:tabs>
        <w:spacing w:after="0"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3.8.1</w:t>
      </w:r>
      <w:r>
        <w:rPr>
          <w:rFonts w:ascii="Times New Roman" w:hAnsi="Times New Roman" w:cs="Times New Roman"/>
          <w:b/>
          <w:color w:val="000000" w:themeColor="text1"/>
          <w:sz w:val="24"/>
          <w:szCs w:val="24"/>
        </w:rPr>
        <w:tab/>
        <w:t>Analisis Deskriptif</w:t>
      </w:r>
    </w:p>
    <w:p w:rsidR="00684B9D" w:rsidRDefault="00684B9D" w:rsidP="00684B9D">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Menurut Sugiyono (2014), analisis deskriptif digunakan untuk menganalisis data dengan cara mendeskripsikan atau menggambarkan data yang telah terkumpul sebagaimana adanya tanpa bermaksud membuat kesimpulan yang berlaku untuk umum dan generalisasi.</w:t>
      </w:r>
    </w:p>
    <w:p w:rsidR="00684B9D" w:rsidRDefault="00684B9D" w:rsidP="00684B9D">
      <w:pPr>
        <w:tabs>
          <w:tab w:val="left" w:pos="567"/>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Analisis deskriptif ini digunakan untuk mengetahui gambaran tingkat kecenderungan, dan pengaruh antar variabel-variabel independen terhadap variabel dependen baik secara parsial maupun secara simultan. Berdasarkan tabulasi data, pengukuran skor untuk analisis ini berdasarkan skala Likert dengan satuan nilai satu sampai lima sehingga diperoleh range atau interval nilai sebagai berikut:</w:t>
      </w:r>
    </w:p>
    <w:p w:rsidR="00684B9D" w:rsidRPr="00D00AFD" w:rsidRDefault="00684B9D" w:rsidP="00684B9D">
      <w:pPr>
        <w:tabs>
          <w:tab w:val="left" w:pos="567"/>
          <w:tab w:val="left" w:pos="1134"/>
        </w:tabs>
        <w:spacing w:after="0" w:line="480" w:lineRule="auto"/>
        <w:ind w:left="567" w:hanging="567"/>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Range</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Skor tertinggi-Skor terendah</m:t>
              </m:r>
            </m:num>
            <m:den>
              <m:r>
                <m:rPr>
                  <m:sty m:val="p"/>
                </m:rPr>
                <w:rPr>
                  <w:rFonts w:ascii="Cambria Math" w:hAnsi="Cambria Math" w:cs="Times New Roman"/>
                  <w:color w:val="000000" w:themeColor="text1"/>
                  <w:sz w:val="24"/>
                  <w:szCs w:val="24"/>
                </w:rPr>
                <m:t>Skala</m:t>
              </m:r>
            </m:den>
          </m:f>
        </m:oMath>
      </m:oMathPara>
    </w:p>
    <w:p w:rsidR="00684B9D" w:rsidRDefault="00684B9D" w:rsidP="00684B9D">
      <w:pPr>
        <w:tabs>
          <w:tab w:val="left" w:pos="567"/>
          <w:tab w:val="left" w:pos="1134"/>
        </w:tabs>
        <w:spacing w:after="0" w:line="480" w:lineRule="auto"/>
        <w:ind w:left="567" w:hanging="567"/>
        <w:jc w:val="both"/>
        <w:rPr>
          <w:rFonts w:ascii="Times New Roman" w:eastAsiaTheme="minorEastAsia" w:hAnsi="Times New Roman" w:cs="Times New Roman"/>
          <w:color w:val="000000" w:themeColor="text1"/>
          <w:sz w:val="24"/>
          <w:szCs w:val="24"/>
        </w:rPr>
      </w:pPr>
    </w:p>
    <w:p w:rsidR="00684B9D" w:rsidRDefault="00684B9D" w:rsidP="00684B9D">
      <w:pPr>
        <w:tabs>
          <w:tab w:val="left" w:pos="567"/>
          <w:tab w:val="left" w:pos="1134"/>
        </w:tabs>
        <w:spacing w:after="0" w:line="480" w:lineRule="auto"/>
        <w:ind w:left="567" w:hanging="567"/>
        <w:jc w:val="both"/>
        <w:rPr>
          <w:rFonts w:ascii="Times New Roman" w:eastAsiaTheme="minorEastAsia" w:hAnsi="Times New Roman" w:cs="Times New Roman"/>
          <w:color w:val="000000" w:themeColor="text1"/>
          <w:sz w:val="24"/>
          <w:szCs w:val="24"/>
        </w:rPr>
      </w:pPr>
    </w:p>
    <w:p w:rsidR="00684B9D" w:rsidRDefault="00684B9D" w:rsidP="00684B9D">
      <w:pPr>
        <w:tabs>
          <w:tab w:val="left" w:pos="567"/>
          <w:tab w:val="left" w:pos="1134"/>
        </w:tabs>
        <w:spacing w:after="0" w:line="480" w:lineRule="auto"/>
        <w:ind w:left="567" w:hanging="567"/>
        <w:jc w:val="both"/>
        <w:rPr>
          <w:rFonts w:ascii="Times New Roman" w:eastAsiaTheme="minorEastAsia" w:hAnsi="Times New Roman" w:cs="Times New Roman"/>
          <w:color w:val="000000" w:themeColor="text1"/>
          <w:sz w:val="24"/>
          <w:szCs w:val="24"/>
        </w:rPr>
      </w:pPr>
    </w:p>
    <w:p w:rsidR="00684B9D" w:rsidRPr="006A64EF" w:rsidRDefault="00684B9D" w:rsidP="00684B9D">
      <w:pPr>
        <w:tabs>
          <w:tab w:val="left" w:pos="567"/>
          <w:tab w:val="left" w:pos="1134"/>
        </w:tabs>
        <w:spacing w:after="0" w:line="480" w:lineRule="auto"/>
        <w:jc w:val="both"/>
        <w:rPr>
          <w:rFonts w:ascii="Times New Roman" w:eastAsiaTheme="minorEastAsia" w:hAnsi="Times New Roman" w:cs="Times New Roman"/>
          <w:color w:val="000000" w:themeColor="text1"/>
          <w:sz w:val="24"/>
          <w:szCs w:val="24"/>
        </w:rPr>
      </w:pPr>
    </w:p>
    <w:p w:rsidR="00684B9D" w:rsidRDefault="00684B9D" w:rsidP="00684B9D">
      <w:pPr>
        <w:tabs>
          <w:tab w:val="left" w:pos="567"/>
        </w:tabs>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Sehingga interprestasi range seperti dibawah ini:</w:t>
      </w:r>
    </w:p>
    <w:p w:rsidR="00684B9D" w:rsidRDefault="00684B9D" w:rsidP="00684B9D">
      <w:pPr>
        <w:tabs>
          <w:tab w:val="left" w:pos="567"/>
        </w:tabs>
        <w:spacing w:after="0" w:line="360" w:lineRule="auto"/>
        <w:ind w:left="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3.7 </w:t>
      </w:r>
    </w:p>
    <w:p w:rsidR="00684B9D" w:rsidRDefault="00684B9D" w:rsidP="00684B9D">
      <w:pPr>
        <w:tabs>
          <w:tab w:val="left" w:pos="567"/>
        </w:tabs>
        <w:spacing w:after="0" w:line="360" w:lineRule="auto"/>
        <w:ind w:left="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Interval Range</w:t>
      </w:r>
    </w:p>
    <w:tbl>
      <w:tblPr>
        <w:tblStyle w:val="TableGrid"/>
        <w:tblW w:w="4628" w:type="dxa"/>
        <w:tblInd w:w="1951" w:type="dxa"/>
        <w:tblLayout w:type="fixed"/>
        <w:tblLook w:val="04A0" w:firstRow="1" w:lastRow="0" w:firstColumn="1" w:lastColumn="0" w:noHBand="0" w:noVBand="1"/>
      </w:tblPr>
      <w:tblGrid>
        <w:gridCol w:w="2313"/>
        <w:gridCol w:w="2315"/>
      </w:tblGrid>
      <w:tr w:rsidR="00684B9D" w:rsidTr="00480737">
        <w:trPr>
          <w:trHeight w:val="244"/>
        </w:trPr>
        <w:tc>
          <w:tcPr>
            <w:tcW w:w="2313" w:type="dxa"/>
            <w:shd w:val="clear" w:color="auto" w:fill="C6D9F1" w:themeFill="text2" w:themeFillTint="33"/>
          </w:tcPr>
          <w:p w:rsidR="00684B9D" w:rsidRDefault="00684B9D" w:rsidP="00480737">
            <w:pPr>
              <w:tabs>
                <w:tab w:val="left" w:pos="567"/>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Interval</w:t>
            </w:r>
          </w:p>
        </w:tc>
        <w:tc>
          <w:tcPr>
            <w:tcW w:w="2315" w:type="dxa"/>
            <w:shd w:val="clear" w:color="auto" w:fill="C6D9F1" w:themeFill="text2" w:themeFillTint="33"/>
          </w:tcPr>
          <w:p w:rsidR="00684B9D" w:rsidRDefault="00684B9D" w:rsidP="00480737">
            <w:pPr>
              <w:tabs>
                <w:tab w:val="left" w:pos="567"/>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Keterangan</w:t>
            </w:r>
          </w:p>
        </w:tc>
      </w:tr>
      <w:tr w:rsidR="00684B9D" w:rsidTr="00480737">
        <w:trPr>
          <w:trHeight w:val="237"/>
        </w:trPr>
        <w:tc>
          <w:tcPr>
            <w:tcW w:w="2313" w:type="dxa"/>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 1,8</w:t>
            </w:r>
          </w:p>
        </w:tc>
        <w:tc>
          <w:tcPr>
            <w:tcW w:w="2315" w:type="dxa"/>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rendah</w:t>
            </w:r>
          </w:p>
        </w:tc>
      </w:tr>
      <w:tr w:rsidR="00684B9D" w:rsidTr="00480737">
        <w:trPr>
          <w:trHeight w:val="249"/>
        </w:trPr>
        <w:tc>
          <w:tcPr>
            <w:tcW w:w="2313" w:type="dxa"/>
            <w:tcBorders>
              <w:bottom w:val="single" w:sz="4" w:space="0" w:color="auto"/>
            </w:tcBorders>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&gt;1,9 – 2,6</w:t>
            </w:r>
          </w:p>
        </w:tc>
        <w:tc>
          <w:tcPr>
            <w:tcW w:w="2315" w:type="dxa"/>
            <w:tcBorders>
              <w:bottom w:val="single" w:sz="4" w:space="0" w:color="auto"/>
            </w:tcBorders>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Rendah</w:t>
            </w:r>
          </w:p>
        </w:tc>
      </w:tr>
      <w:tr w:rsidR="00684B9D" w:rsidTr="00480737">
        <w:trPr>
          <w:trHeight w:val="244"/>
        </w:trPr>
        <w:tc>
          <w:tcPr>
            <w:tcW w:w="2313" w:type="dxa"/>
            <w:tcBorders>
              <w:top w:val="single" w:sz="4" w:space="0" w:color="auto"/>
            </w:tcBorders>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&gt;2,7 – 3,4</w:t>
            </w:r>
          </w:p>
        </w:tc>
        <w:tc>
          <w:tcPr>
            <w:tcW w:w="2315" w:type="dxa"/>
            <w:tcBorders>
              <w:top w:val="single" w:sz="4" w:space="0" w:color="auto"/>
            </w:tcBorders>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Cukup/sedang</w:t>
            </w:r>
          </w:p>
        </w:tc>
      </w:tr>
      <w:tr w:rsidR="00684B9D" w:rsidTr="00480737">
        <w:trPr>
          <w:trHeight w:val="244"/>
        </w:trPr>
        <w:tc>
          <w:tcPr>
            <w:tcW w:w="2313" w:type="dxa"/>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&gt;3,5 – 4,2</w:t>
            </w:r>
          </w:p>
        </w:tc>
        <w:tc>
          <w:tcPr>
            <w:tcW w:w="2315" w:type="dxa"/>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Tinggi</w:t>
            </w:r>
          </w:p>
        </w:tc>
      </w:tr>
      <w:tr w:rsidR="00684B9D" w:rsidTr="00480737">
        <w:trPr>
          <w:trHeight w:val="244"/>
        </w:trPr>
        <w:tc>
          <w:tcPr>
            <w:tcW w:w="2313" w:type="dxa"/>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&gt;4,3 – 5,0</w:t>
            </w:r>
          </w:p>
        </w:tc>
        <w:tc>
          <w:tcPr>
            <w:tcW w:w="2315" w:type="dxa"/>
          </w:tcPr>
          <w:p w:rsidR="00684B9D" w:rsidRDefault="00684B9D" w:rsidP="00480737">
            <w:pPr>
              <w:tabs>
                <w:tab w:val="left" w:pos="567"/>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tinggi</w:t>
            </w:r>
          </w:p>
        </w:tc>
      </w:tr>
    </w:tbl>
    <w:p w:rsidR="00684B9D" w:rsidRDefault="00684B9D" w:rsidP="00684B9D">
      <w:pPr>
        <w:pStyle w:val="ListParagraph"/>
        <w:tabs>
          <w:tab w:val="left" w:pos="1843"/>
        </w:tabs>
        <w:spacing w:after="0" w:line="480" w:lineRule="auto"/>
        <w:ind w:left="0"/>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i/>
          <w:color w:val="000000" w:themeColor="text1"/>
          <w:sz w:val="24"/>
          <w:szCs w:val="24"/>
        </w:rPr>
        <w:t>Sumber: Sugiyono (2014)</w:t>
      </w:r>
    </w:p>
    <w:p w:rsidR="00684B9D" w:rsidRDefault="00684B9D" w:rsidP="00684B9D">
      <w:pPr>
        <w:pStyle w:val="ListParagraph"/>
        <w:numPr>
          <w:ilvl w:val="2"/>
          <w:numId w:val="10"/>
        </w:numPr>
        <w:tabs>
          <w:tab w:val="left" w:pos="567"/>
          <w:tab w:val="left" w:pos="1843"/>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Inferensial</w:t>
      </w:r>
    </w:p>
    <w:p w:rsidR="00684B9D" w:rsidRDefault="00684B9D" w:rsidP="00684B9D">
      <w:pPr>
        <w:tabs>
          <w:tab w:val="left" w:pos="567"/>
          <w:tab w:val="left" w:pos="1843"/>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inferensial atau statistik inferensial adalah teknik analisis yang digunakan untuk menentukan sejauh mana kesamaan antara hasil yang diperoleh dari sampel dengan hasil yang akan didapat pada populasi secara keseluruhan. Menurut Sugiyono (2014), analisis inferensial adalah teknik yang digunakan untuk menganalisis data sampel dan hasilnya diberlakukan untuk populasi. Berikut ini adalah teknik analisis yang digunakan:</w:t>
      </w:r>
    </w:p>
    <w:p w:rsidR="00684B9D" w:rsidRDefault="00684B9D" w:rsidP="00684B9D">
      <w:pPr>
        <w:pStyle w:val="ListParagraph"/>
        <w:numPr>
          <w:ilvl w:val="3"/>
          <w:numId w:val="10"/>
        </w:numPr>
        <w:tabs>
          <w:tab w:val="left" w:pos="567"/>
          <w:tab w:val="left" w:pos="1843"/>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Regresi Berganda</w:t>
      </w:r>
    </w:p>
    <w:p w:rsidR="00684B9D" w:rsidRDefault="00684B9D" w:rsidP="00684B9D">
      <w:pPr>
        <w:tabs>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Analisis ini digunakan untuk mengetahui hubungan antar variabel independen (bebas) dan variabel dependen (terikat), yaitu gaya kepemimpinan demokratis (X1), semangat kerja (X2), terhadap produktivitas kerja karyawan (Y). Menurut sugiyono (2014) persamaan analisis regresi linier berganda dapat dirumuskan sebagai beriku:</w:t>
      </w:r>
    </w:p>
    <w:p w:rsidR="00684B9D" w:rsidRDefault="00684B9D" w:rsidP="00684B9D">
      <w:pPr>
        <w:tabs>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Y = a + b1X1 + b2X2 + e</w:t>
      </w:r>
    </w:p>
    <w:p w:rsidR="00684B9D" w:rsidRDefault="00684B9D" w:rsidP="00684B9D">
      <w:pPr>
        <w:tabs>
          <w:tab w:val="left" w:pos="1134"/>
        </w:tabs>
        <w:spacing w:after="0" w:line="480" w:lineRule="auto"/>
        <w:ind w:left="567" w:hanging="567"/>
        <w:jc w:val="both"/>
        <w:rPr>
          <w:rFonts w:ascii="Times New Roman" w:hAnsi="Times New Roman" w:cs="Times New Roman"/>
          <w:color w:val="000000" w:themeColor="text1"/>
          <w:sz w:val="24"/>
          <w:szCs w:val="24"/>
        </w:rPr>
      </w:pPr>
    </w:p>
    <w:p w:rsidR="00684B9D" w:rsidRDefault="00684B9D" w:rsidP="00684B9D">
      <w:pPr>
        <w:tabs>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Keterangan:</w:t>
      </w:r>
    </w:p>
    <w:p w:rsidR="00684B9D" w:rsidRDefault="00684B9D" w:rsidP="00684B9D">
      <w:pPr>
        <w:tabs>
          <w:tab w:val="left" w:pos="993"/>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Produktivitas</w:t>
      </w:r>
    </w:p>
    <w:p w:rsidR="00684B9D" w:rsidRDefault="00684B9D" w:rsidP="00684B9D">
      <w:pPr>
        <w:tabs>
          <w:tab w:val="left" w:pos="993"/>
          <w:tab w:val="left" w:pos="1134"/>
        </w:tabs>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Constanta</w:t>
      </w:r>
    </w:p>
    <w:p w:rsidR="00684B9D" w:rsidRDefault="00684B9D" w:rsidP="00684B9D">
      <w:pPr>
        <w:tabs>
          <w:tab w:val="left" w:pos="567"/>
          <w:tab w:val="left" w:pos="993"/>
          <w:tab w:val="left" w:pos="1134"/>
        </w:tabs>
        <w:spacing w:after="0" w:line="480" w:lineRule="auto"/>
        <w:ind w:left="1440" w:hanging="10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Koefisien regresi antara gaya kepemimpinan demokratis dengan produktivitas</w:t>
      </w:r>
    </w:p>
    <w:p w:rsidR="00684B9D" w:rsidRDefault="00684B9D" w:rsidP="00684B9D">
      <w:pPr>
        <w:tabs>
          <w:tab w:val="left" w:pos="567"/>
          <w:tab w:val="left" w:pos="993"/>
          <w:tab w:val="left" w:pos="1134"/>
        </w:tabs>
        <w:spacing w:after="0" w:line="480" w:lineRule="auto"/>
        <w:ind w:left="1134"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X1</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Variabel gaya kepemimpinan demokratis</w:t>
      </w:r>
    </w:p>
    <w:p w:rsidR="00684B9D" w:rsidRDefault="00684B9D" w:rsidP="00684B9D">
      <w:pPr>
        <w:tabs>
          <w:tab w:val="left" w:pos="567"/>
          <w:tab w:val="left" w:pos="993"/>
          <w:tab w:val="left" w:pos="1134"/>
        </w:tabs>
        <w:spacing w:after="0" w:line="480" w:lineRule="auto"/>
        <w:ind w:left="1134"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X2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Variabel semangat kerja</w:t>
      </w:r>
    </w:p>
    <w:p w:rsidR="00684B9D" w:rsidRDefault="00684B9D" w:rsidP="00684B9D">
      <w:pPr>
        <w:tabs>
          <w:tab w:val="left" w:pos="567"/>
          <w:tab w:val="left" w:pos="1134"/>
        </w:tabs>
        <w:spacing w:after="0" w:line="480" w:lineRule="auto"/>
        <w:ind w:left="1134"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     </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Error</w:t>
      </w:r>
    </w:p>
    <w:p w:rsidR="00684B9D" w:rsidRDefault="00684B9D" w:rsidP="00684B9D">
      <w:pPr>
        <w:pStyle w:val="ListParagraph"/>
        <w:numPr>
          <w:ilvl w:val="1"/>
          <w:numId w:val="10"/>
        </w:numPr>
        <w:tabs>
          <w:tab w:val="left" w:pos="567"/>
          <w:tab w:val="left" w:pos="1134"/>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Asumsi Klasik</w:t>
      </w:r>
    </w:p>
    <w:p w:rsidR="00684B9D" w:rsidRDefault="00684B9D" w:rsidP="00684B9D">
      <w:pPr>
        <w:pStyle w:val="ListParagraph"/>
        <w:tabs>
          <w:tab w:val="left" w:pos="567"/>
          <w:tab w:val="left" w:pos="1134"/>
          <w:tab w:val="left" w:pos="5812"/>
        </w:tabs>
        <w:spacing w:after="0" w:line="480" w:lineRule="auto"/>
        <w:ind w:left="567" w:firstLine="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Model regresi yang idgunakan dalam menguji hipotesis haruslah menghindari kemungkinan terjadinya penyimpangan asumsi klasik. Asumsi klasik regresi menurut Ghozali (2009) meliputi Uji Normalitas, Uji Autokorelasi, Uji Heteroskedasitas.</w:t>
      </w:r>
    </w:p>
    <w:p w:rsidR="00684B9D" w:rsidRPr="008F2DDD" w:rsidRDefault="00684B9D" w:rsidP="00684B9D">
      <w:pPr>
        <w:pStyle w:val="ListParagraph"/>
        <w:numPr>
          <w:ilvl w:val="2"/>
          <w:numId w:val="16"/>
        </w:numPr>
        <w:tabs>
          <w:tab w:val="left" w:pos="567"/>
          <w:tab w:val="left" w:pos="1134"/>
          <w:tab w:val="left" w:pos="5812"/>
        </w:tabs>
        <w:spacing w:after="0" w:line="480" w:lineRule="auto"/>
        <w:jc w:val="both"/>
        <w:rPr>
          <w:rFonts w:ascii="Times New Roman" w:eastAsiaTheme="minorEastAsia" w:hAnsi="Times New Roman" w:cs="Times New Roman"/>
          <w:b/>
          <w:color w:val="000000" w:themeColor="text1"/>
          <w:sz w:val="24"/>
          <w:szCs w:val="24"/>
        </w:rPr>
      </w:pPr>
      <w:r w:rsidRPr="008F2DDD">
        <w:rPr>
          <w:rFonts w:ascii="Times New Roman" w:eastAsiaTheme="minorEastAsia" w:hAnsi="Times New Roman" w:cs="Times New Roman"/>
          <w:b/>
          <w:color w:val="000000" w:themeColor="text1"/>
          <w:sz w:val="24"/>
          <w:szCs w:val="24"/>
        </w:rPr>
        <w:t>Uji Normalitas</w:t>
      </w:r>
    </w:p>
    <w:p w:rsidR="00684B9D" w:rsidRDefault="00684B9D" w:rsidP="00684B9D">
      <w:pPr>
        <w:tabs>
          <w:tab w:val="left" w:pos="567"/>
          <w:tab w:val="left" w:pos="1134"/>
          <w:tab w:val="left" w:pos="5812"/>
        </w:tabs>
        <w:spacing w:after="0" w:line="480" w:lineRule="auto"/>
        <w:ind w:left="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Uji norbertujuan untuk menguji apakah dalam model regresi variabel pengganggu atau residual memiliki distribusi normal Menurut Ghozali (2009) model regresi yang baik adalah memiliki distribusi data normal atau mendekati normal.</w:t>
      </w:r>
    </w:p>
    <w:p w:rsidR="00684B9D" w:rsidRDefault="00684B9D" w:rsidP="00684B9D">
      <w:pPr>
        <w:tabs>
          <w:tab w:val="left" w:pos="709"/>
          <w:tab w:val="left" w:pos="1134"/>
          <w:tab w:val="left" w:pos="5812"/>
        </w:tabs>
        <w:spacing w:after="0" w:line="480" w:lineRule="auto"/>
        <w:ind w:left="72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Dasar pengambilan keputusannya adalah:</w:t>
      </w:r>
    </w:p>
    <w:p w:rsidR="00684B9D" w:rsidRDefault="00684B9D" w:rsidP="00684B9D">
      <w:pPr>
        <w:pStyle w:val="ListParagraph"/>
        <w:numPr>
          <w:ilvl w:val="0"/>
          <w:numId w:val="12"/>
        </w:numPr>
        <w:tabs>
          <w:tab w:val="left" w:pos="709"/>
          <w:tab w:val="left" w:pos="1134"/>
          <w:tab w:val="left" w:pos="5812"/>
        </w:tabs>
        <w:spacing w:after="0" w:line="480" w:lineRule="auto"/>
        <w:ind w:left="1134" w:hanging="425"/>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Jika data menyebar disekitar diagonal dan mengikuti garis diagonal atau grafik histogramnya menunjukkan pola distribusi normal regresi memenuhi asumsi normalitas.</w:t>
      </w:r>
    </w:p>
    <w:p w:rsidR="00684B9D" w:rsidRDefault="00684B9D" w:rsidP="00684B9D">
      <w:pPr>
        <w:pStyle w:val="ListParagraph"/>
        <w:numPr>
          <w:ilvl w:val="0"/>
          <w:numId w:val="12"/>
        </w:numPr>
        <w:tabs>
          <w:tab w:val="left" w:pos="709"/>
          <w:tab w:val="left" w:pos="1134"/>
          <w:tab w:val="left" w:pos="5812"/>
        </w:tabs>
        <w:spacing w:after="0" w:line="480" w:lineRule="auto"/>
        <w:ind w:left="1134" w:hanging="425"/>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Jika data menyebar jauh dari garis diagonal dan atau tidak mengikuti arah garis diagonal atau grafik histogram tidak menunjukkan pola distribusi normal, maka model regresi tidak memenuhi asumsi normalitas.</w:t>
      </w:r>
    </w:p>
    <w:p w:rsidR="00684B9D" w:rsidRPr="008F2DDD" w:rsidRDefault="00684B9D" w:rsidP="00684B9D">
      <w:pPr>
        <w:pStyle w:val="ListParagraph"/>
        <w:numPr>
          <w:ilvl w:val="2"/>
          <w:numId w:val="16"/>
        </w:numPr>
        <w:tabs>
          <w:tab w:val="left" w:pos="993"/>
          <w:tab w:val="left" w:pos="1134"/>
          <w:tab w:val="left" w:pos="5812"/>
        </w:tabs>
        <w:spacing w:after="0" w:line="480" w:lineRule="auto"/>
        <w:ind w:left="567" w:hanging="567"/>
        <w:jc w:val="both"/>
        <w:rPr>
          <w:rFonts w:ascii="Times New Roman" w:eastAsiaTheme="minorEastAsia" w:hAnsi="Times New Roman" w:cs="Times New Roman"/>
          <w:b/>
          <w:color w:val="000000" w:themeColor="text1"/>
          <w:sz w:val="24"/>
          <w:szCs w:val="24"/>
        </w:rPr>
      </w:pPr>
      <w:r w:rsidRPr="008F2DDD">
        <w:rPr>
          <w:rFonts w:ascii="Times New Roman" w:eastAsiaTheme="minorEastAsia" w:hAnsi="Times New Roman" w:cs="Times New Roman"/>
          <w:b/>
          <w:color w:val="000000" w:themeColor="text1"/>
          <w:sz w:val="24"/>
          <w:szCs w:val="24"/>
        </w:rPr>
        <w:t>Uji Multikolinearitas</w:t>
      </w:r>
    </w:p>
    <w:p w:rsidR="00684B9D" w:rsidRDefault="00684B9D" w:rsidP="00684B9D">
      <w:pPr>
        <w:pStyle w:val="ListParagraph"/>
        <w:tabs>
          <w:tab w:val="left" w:pos="567"/>
          <w:tab w:val="left" w:pos="1134"/>
          <w:tab w:val="left" w:pos="5812"/>
        </w:tabs>
        <w:spacing w:after="0" w:line="480" w:lineRule="auto"/>
        <w:ind w:left="567" w:firstLine="153"/>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color w:val="000000" w:themeColor="text1"/>
          <w:sz w:val="24"/>
          <w:szCs w:val="24"/>
        </w:rPr>
        <w:t>Uji ini bertujuan untuk menguji apakah dalam model regresi ditemukan adanya korelasi diantara variabel independen. Model regresi yang baik seharusnya tidak terjadi korelasi diantara variabel independen karena akan mengurangi keyakinan dalam pengujian signifikansi. Menurut Ghozali (2009) untuk mengetahui ada tidaknya suatu masalah multikolinearitas dalam model regresi, penelitian dapat menggunakan nilai Variance Inflation Factor (VIF) dan tolerance sebagai berikut:</w:t>
      </w:r>
    </w:p>
    <w:p w:rsidR="00684B9D" w:rsidRDefault="00684B9D" w:rsidP="00684B9D">
      <w:pPr>
        <w:pStyle w:val="ListParagraph"/>
        <w:numPr>
          <w:ilvl w:val="0"/>
          <w:numId w:val="13"/>
        </w:numPr>
        <w:tabs>
          <w:tab w:val="left" w:pos="993"/>
          <w:tab w:val="left" w:pos="5812"/>
        </w:tabs>
        <w:spacing w:after="0" w:line="480" w:lineRule="auto"/>
        <w:ind w:left="993" w:hanging="273"/>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Jika nilai tolerance di bawah 0,1 dan nilai VIF diatas 10 maka model regresi mengalami masalah multikolinearitas</w:t>
      </w:r>
    </w:p>
    <w:p w:rsidR="00684B9D" w:rsidRDefault="00684B9D" w:rsidP="00684B9D">
      <w:pPr>
        <w:pStyle w:val="ListParagraph"/>
        <w:numPr>
          <w:ilvl w:val="0"/>
          <w:numId w:val="13"/>
        </w:numPr>
        <w:tabs>
          <w:tab w:val="left" w:pos="993"/>
          <w:tab w:val="left" w:pos="5812"/>
        </w:tabs>
        <w:spacing w:after="0" w:line="480" w:lineRule="auto"/>
        <w:ind w:left="993" w:hanging="273"/>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Jika nilai tolerance di atas 0,1 dan nilai VIF di bawah 10 maka model regresi tidak mengalami masalah multikolinearitas</w:t>
      </w:r>
    </w:p>
    <w:p w:rsidR="00684B9D" w:rsidRPr="00491BB5" w:rsidRDefault="00684B9D" w:rsidP="00684B9D">
      <w:pPr>
        <w:tabs>
          <w:tab w:val="left" w:pos="709"/>
          <w:tab w:val="left" w:pos="1134"/>
          <w:tab w:val="left" w:pos="5812"/>
        </w:tabs>
        <w:spacing w:after="0" w:line="48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xml:space="preserve">3.9.3 </w:t>
      </w:r>
      <w:r w:rsidRPr="00491BB5">
        <w:rPr>
          <w:rFonts w:ascii="Times New Roman" w:eastAsiaTheme="minorEastAsia" w:hAnsi="Times New Roman" w:cs="Times New Roman"/>
          <w:b/>
          <w:color w:val="000000" w:themeColor="text1"/>
          <w:sz w:val="24"/>
          <w:szCs w:val="24"/>
        </w:rPr>
        <w:t>Uji Heteroskedastisitas</w:t>
      </w:r>
    </w:p>
    <w:p w:rsidR="00684B9D" w:rsidRDefault="00684B9D" w:rsidP="00684B9D">
      <w:pPr>
        <w:pStyle w:val="ListParagraph"/>
        <w:tabs>
          <w:tab w:val="left" w:pos="567"/>
          <w:tab w:val="left" w:pos="1134"/>
          <w:tab w:val="left" w:pos="5812"/>
        </w:tabs>
        <w:spacing w:after="0" w:line="480" w:lineRule="auto"/>
        <w:ind w:left="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Uji heteroskedastisitas bertujuan untuk mengetahui apakah dalam sebuah model regresi, terjadi ketidaksamaan varians dari residual suatu pengamatan ke pengamatan lain. Jika varians dari residual atau pengamatan ke pengamatan lain tetap disebut homoskedastisitas sedangkan untuk varians yang berbeda disebut heteroskedastisitas. Model regresi yang baik adalah model yang heteroskedastisitas.</w:t>
      </w:r>
    </w:p>
    <w:p w:rsidR="00684B9D" w:rsidRPr="005B3C3C" w:rsidRDefault="00684B9D" w:rsidP="00684B9D">
      <w:pPr>
        <w:pStyle w:val="ListParagraph"/>
        <w:tabs>
          <w:tab w:val="left" w:pos="567"/>
          <w:tab w:val="left" w:pos="1134"/>
          <w:tab w:val="left" w:pos="5812"/>
        </w:tabs>
        <w:spacing w:after="0" w:line="480" w:lineRule="auto"/>
        <w:ind w:left="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ab/>
      </w:r>
      <w:r w:rsidRPr="00DE03DC">
        <w:rPr>
          <w:rFonts w:ascii="Times New Roman" w:eastAsiaTheme="minorEastAsia" w:hAnsi="Times New Roman" w:cs="Times New Roman"/>
          <w:color w:val="000000" w:themeColor="text1"/>
          <w:sz w:val="24"/>
          <w:szCs w:val="24"/>
        </w:rPr>
        <w:t>Cara menentukan heteroskedastisitas dapat dilakukan dengan bernagai cara, diantaranya. Residual Plot, Metode Grafik, Uji Park, Uji Gletser dan Kelaziman.</w:t>
      </w:r>
    </w:p>
    <w:p w:rsidR="00684B9D" w:rsidRDefault="00684B9D" w:rsidP="00684B9D">
      <w:pPr>
        <w:pStyle w:val="ListParagraph"/>
        <w:numPr>
          <w:ilvl w:val="1"/>
          <w:numId w:val="16"/>
        </w:numPr>
        <w:tabs>
          <w:tab w:val="left" w:pos="567"/>
          <w:tab w:val="left" w:pos="1134"/>
        </w:tabs>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Uji Hepotesis </w:t>
      </w:r>
    </w:p>
    <w:p w:rsidR="00684B9D" w:rsidRDefault="00684B9D" w:rsidP="00684B9D">
      <w:pPr>
        <w:tabs>
          <w:tab w:val="left" w:pos="567"/>
          <w:tab w:val="left" w:pos="851"/>
          <w:tab w:val="left" w:pos="1134"/>
          <w:tab w:val="left" w:pos="3402"/>
          <w:tab w:val="left" w:pos="5812"/>
        </w:tabs>
        <w:spacing w:after="0" w:line="48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3.10.1 Uji t (Uji Parsial)</w:t>
      </w:r>
    </w:p>
    <w:p w:rsidR="00684B9D" w:rsidRDefault="00684B9D" w:rsidP="00684B9D">
      <w:pPr>
        <w:pStyle w:val="ListParagraph"/>
        <w:tabs>
          <w:tab w:val="left" w:pos="567"/>
          <w:tab w:val="left" w:pos="851"/>
          <w:tab w:val="left" w:pos="1134"/>
          <w:tab w:val="left" w:pos="3402"/>
          <w:tab w:val="left" w:pos="5812"/>
        </w:tabs>
        <w:spacing w:after="0" w:line="480" w:lineRule="auto"/>
        <w:ind w:left="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color w:val="000000" w:themeColor="text1"/>
          <w:sz w:val="24"/>
          <w:szCs w:val="24"/>
        </w:rPr>
        <w:t>Uji t digunakan untuk menguji secara parsial antar masing-masing variabel independen terhadap variabel dependen. Pengujian ini digunakan untuk mengetahui apakah masing-masing variabel bebasnya secara sendiri-sendiri berpengaruh secara signifikan terhadap variabel terikatnya.</w:t>
      </w:r>
    </w:p>
    <w:p w:rsidR="00684B9D" w:rsidRDefault="00684B9D" w:rsidP="00684B9D">
      <w:pPr>
        <w:pStyle w:val="ListParagraph"/>
        <w:numPr>
          <w:ilvl w:val="0"/>
          <w:numId w:val="14"/>
        </w:numPr>
        <w:tabs>
          <w:tab w:val="left" w:pos="851"/>
          <w:tab w:val="left" w:pos="1134"/>
          <w:tab w:val="left" w:pos="3402"/>
          <w:tab w:val="left" w:pos="5812"/>
        </w:tabs>
        <w:spacing w:after="0" w:line="480" w:lineRule="auto"/>
        <w:ind w:left="851" w:hanging="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Jika t (hitung) &gt; t (tabel) maka hopotesis diterima dan jika t (hitung) &lt; t (tabel) maka hipotesis ditolak</w:t>
      </w:r>
    </w:p>
    <w:p w:rsidR="00684B9D" w:rsidRDefault="00684B9D" w:rsidP="00684B9D">
      <w:pPr>
        <w:pStyle w:val="ListParagraph"/>
        <w:numPr>
          <w:ilvl w:val="0"/>
          <w:numId w:val="14"/>
        </w:numPr>
        <w:tabs>
          <w:tab w:val="left" w:pos="851"/>
          <w:tab w:val="left" w:pos="1134"/>
          <w:tab w:val="left" w:pos="3402"/>
          <w:tab w:val="left" w:pos="5812"/>
        </w:tabs>
        <w:spacing w:after="0" w:line="480" w:lineRule="auto"/>
        <w:ind w:left="851" w:hanging="28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Jika sig &lt;α (0,05), maka hipotesis diterima dan jika sig &gt;α (0,05), maka hipotesis ditolak.</w:t>
      </w:r>
    </w:p>
    <w:p w:rsidR="00684B9D" w:rsidRDefault="00684B9D" w:rsidP="00684B9D">
      <w:pPr>
        <w:tabs>
          <w:tab w:val="left" w:pos="567"/>
          <w:tab w:val="left" w:pos="1418"/>
          <w:tab w:val="left" w:pos="5812"/>
        </w:tabs>
        <w:spacing w:after="0" w:line="48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3.10.2 Koefisiensi Determinan (R</w:t>
      </w:r>
      <w:r>
        <w:rPr>
          <w:rFonts w:ascii="Times New Roman" w:eastAsiaTheme="minorEastAsia" w:hAnsi="Times New Roman" w:cs="Times New Roman"/>
          <w:b/>
          <w:color w:val="000000" w:themeColor="text1"/>
          <w:sz w:val="24"/>
          <w:szCs w:val="24"/>
          <w:vertAlign w:val="superscript"/>
        </w:rPr>
        <w:t>2</w:t>
      </w:r>
      <w:r>
        <w:rPr>
          <w:rFonts w:ascii="Times New Roman" w:eastAsiaTheme="minorEastAsia" w:hAnsi="Times New Roman" w:cs="Times New Roman"/>
          <w:b/>
          <w:color w:val="000000" w:themeColor="text1"/>
          <w:sz w:val="24"/>
          <w:szCs w:val="24"/>
        </w:rPr>
        <w:t>)</w:t>
      </w:r>
    </w:p>
    <w:p w:rsidR="00684B9D" w:rsidRDefault="00684B9D" w:rsidP="00684B9D">
      <w:pPr>
        <w:tabs>
          <w:tab w:val="left" w:pos="567"/>
          <w:tab w:val="left" w:pos="1134"/>
          <w:tab w:val="left" w:pos="1418"/>
          <w:tab w:val="left" w:pos="5812"/>
        </w:tabs>
        <w:spacing w:after="0" w:line="480" w:lineRule="auto"/>
        <w:ind w:left="567" w:hanging="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color w:val="000000" w:themeColor="text1"/>
          <w:sz w:val="24"/>
          <w:szCs w:val="24"/>
        </w:rPr>
        <w:t>Nilai koefisien determinan adalah antara nol dan satu. Nilai R</w:t>
      </w:r>
      <w:r>
        <w:rPr>
          <w:rFonts w:ascii="Times New Roman" w:eastAsiaTheme="minorEastAsia" w:hAnsi="Times New Roman" w:cs="Times New Roman"/>
          <w:color w:val="000000" w:themeColor="text1"/>
          <w:sz w:val="24"/>
          <w:szCs w:val="24"/>
          <w:vertAlign w:val="superscript"/>
        </w:rPr>
        <w:t>2</w:t>
      </w:r>
      <w:r>
        <w:rPr>
          <w:rFonts w:ascii="Times New Roman" w:eastAsiaTheme="minorEastAsia" w:hAnsi="Times New Roman" w:cs="Times New Roman"/>
          <w:color w:val="000000" w:themeColor="text1"/>
          <w:sz w:val="24"/>
          <w:szCs w:val="24"/>
        </w:rPr>
        <w:t xml:space="preserve"> yang kecil berarti kemampuan variabel-variabel bebas (gaya kepemimpinan demokratis dan semangat kerja) dalam menjelaskan variasi variabel terikat (produktivitas) amat terbatas. Begitu pula sebaliknya, nilai yang mendekati satu berarti variabel-variabel bebas memberikan hampir semua informasi yang dibutuhkan untuk memprediksi variasi variabel terikat. Koefisian determinasi (R</w:t>
      </w:r>
      <w:r>
        <w:rPr>
          <w:rFonts w:ascii="Times New Roman" w:eastAsiaTheme="minorEastAsia" w:hAnsi="Times New Roman" w:cs="Times New Roman"/>
          <w:color w:val="000000" w:themeColor="text1"/>
          <w:sz w:val="24"/>
          <w:szCs w:val="24"/>
          <w:vertAlign w:val="superscript"/>
        </w:rPr>
        <w:t>2</w:t>
      </w:r>
      <w:r>
        <w:rPr>
          <w:rFonts w:ascii="Times New Roman" w:eastAsiaTheme="minorEastAsia" w:hAnsi="Times New Roman" w:cs="Times New Roman"/>
          <w:color w:val="000000" w:themeColor="text1"/>
          <w:sz w:val="24"/>
          <w:szCs w:val="24"/>
        </w:rPr>
        <w:t>) pada intinya mengukur seberapa jauh kemampuan model dalam menerangkan variasi variabel terikat menurut Ghozali (2009).</w:t>
      </w:r>
    </w:p>
    <w:p w:rsidR="00A82449" w:rsidRDefault="00A82449"/>
    <w:sectPr w:rsidR="00A82449" w:rsidSect="00684B9D">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5B" w:rsidRDefault="0059605B" w:rsidP="00684B9D">
      <w:pPr>
        <w:spacing w:after="0" w:line="240" w:lineRule="auto"/>
      </w:pPr>
      <w:r>
        <w:separator/>
      </w:r>
    </w:p>
  </w:endnote>
  <w:endnote w:type="continuationSeparator" w:id="0">
    <w:p w:rsidR="0059605B" w:rsidRDefault="0059605B" w:rsidP="0068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82381"/>
      <w:docPartObj>
        <w:docPartGallery w:val="Page Numbers (Bottom of Page)"/>
        <w:docPartUnique/>
      </w:docPartObj>
    </w:sdtPr>
    <w:sdtEndPr>
      <w:rPr>
        <w:noProof/>
      </w:rPr>
    </w:sdtEndPr>
    <w:sdtContent>
      <w:p w:rsidR="00CE7667" w:rsidRDefault="000C5EE4">
        <w:pPr>
          <w:pStyle w:val="Footer"/>
          <w:jc w:val="center"/>
        </w:pPr>
        <w:r w:rsidRPr="009C79C1">
          <w:rPr>
            <w:rFonts w:ascii="Times New Roman" w:hAnsi="Times New Roman" w:cs="Times New Roman"/>
            <w:sz w:val="24"/>
            <w:szCs w:val="24"/>
          </w:rPr>
          <w:fldChar w:fldCharType="begin"/>
        </w:r>
        <w:r w:rsidRPr="009C79C1">
          <w:rPr>
            <w:rFonts w:ascii="Times New Roman" w:hAnsi="Times New Roman" w:cs="Times New Roman"/>
            <w:sz w:val="24"/>
            <w:szCs w:val="24"/>
          </w:rPr>
          <w:instrText xml:space="preserve"> PAGE   \* MERGEFORMAT </w:instrText>
        </w:r>
        <w:r w:rsidRPr="009C79C1">
          <w:rPr>
            <w:rFonts w:ascii="Times New Roman" w:hAnsi="Times New Roman" w:cs="Times New Roman"/>
            <w:sz w:val="24"/>
            <w:szCs w:val="24"/>
          </w:rPr>
          <w:fldChar w:fldCharType="separate"/>
        </w:r>
        <w:r w:rsidR="00547C6F">
          <w:rPr>
            <w:rFonts w:ascii="Times New Roman" w:hAnsi="Times New Roman" w:cs="Times New Roman"/>
            <w:noProof/>
            <w:sz w:val="24"/>
            <w:szCs w:val="24"/>
          </w:rPr>
          <w:t>28</w:t>
        </w:r>
        <w:r w:rsidRPr="009C79C1">
          <w:rPr>
            <w:rFonts w:ascii="Times New Roman" w:hAnsi="Times New Roman" w:cs="Times New Roman"/>
            <w:noProof/>
            <w:sz w:val="24"/>
            <w:szCs w:val="24"/>
          </w:rPr>
          <w:fldChar w:fldCharType="end"/>
        </w:r>
      </w:p>
    </w:sdtContent>
  </w:sdt>
  <w:p w:rsidR="00CE7667" w:rsidRDefault="0059605B">
    <w:pPr>
      <w:pStyle w:val="Footer"/>
      <w:suppressLineNumbers/>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9D" w:rsidRDefault="00684B9D">
    <w:pPr>
      <w:pStyle w:val="Footer"/>
      <w:jc w:val="center"/>
    </w:pPr>
  </w:p>
  <w:p w:rsidR="00684B9D" w:rsidRDefault="00684B9D">
    <w:pPr>
      <w:pStyle w:val="Footer"/>
      <w:suppressLineNumbers/>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5B" w:rsidRDefault="0059605B" w:rsidP="00684B9D">
      <w:pPr>
        <w:spacing w:after="0" w:line="240" w:lineRule="auto"/>
      </w:pPr>
      <w:r>
        <w:separator/>
      </w:r>
    </w:p>
  </w:footnote>
  <w:footnote w:type="continuationSeparator" w:id="0">
    <w:p w:rsidR="0059605B" w:rsidRDefault="0059605B" w:rsidP="00684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9D" w:rsidRDefault="00684B9D">
    <w:pPr>
      <w:pStyle w:val="Header"/>
      <w:jc w:val="right"/>
    </w:pPr>
  </w:p>
  <w:p w:rsidR="00CE7667" w:rsidRDefault="005960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76567"/>
      <w:docPartObj>
        <w:docPartGallery w:val="Page Numbers (Top of Page)"/>
        <w:docPartUnique/>
      </w:docPartObj>
    </w:sdtPr>
    <w:sdtEndPr>
      <w:rPr>
        <w:noProof/>
      </w:rPr>
    </w:sdtEndPr>
    <w:sdtContent>
      <w:p w:rsidR="00684B9D" w:rsidRDefault="00684B9D">
        <w:pPr>
          <w:pStyle w:val="Header"/>
          <w:jc w:val="right"/>
        </w:pPr>
        <w:r w:rsidRPr="00684B9D">
          <w:rPr>
            <w:rFonts w:ascii="Times New Roman" w:hAnsi="Times New Roman" w:cs="Times New Roman"/>
            <w:sz w:val="24"/>
            <w:szCs w:val="24"/>
          </w:rPr>
          <w:fldChar w:fldCharType="begin"/>
        </w:r>
        <w:r w:rsidRPr="00684B9D">
          <w:rPr>
            <w:rFonts w:ascii="Times New Roman" w:hAnsi="Times New Roman" w:cs="Times New Roman"/>
            <w:sz w:val="24"/>
            <w:szCs w:val="24"/>
          </w:rPr>
          <w:instrText xml:space="preserve"> PAGE   \* MERGEFORMAT </w:instrText>
        </w:r>
        <w:r w:rsidRPr="00684B9D">
          <w:rPr>
            <w:rFonts w:ascii="Times New Roman" w:hAnsi="Times New Roman" w:cs="Times New Roman"/>
            <w:sz w:val="24"/>
            <w:szCs w:val="24"/>
          </w:rPr>
          <w:fldChar w:fldCharType="separate"/>
        </w:r>
        <w:r w:rsidR="00547C6F">
          <w:rPr>
            <w:rFonts w:ascii="Times New Roman" w:hAnsi="Times New Roman" w:cs="Times New Roman"/>
            <w:noProof/>
            <w:sz w:val="24"/>
            <w:szCs w:val="24"/>
          </w:rPr>
          <w:t>44</w:t>
        </w:r>
        <w:r w:rsidRPr="00684B9D">
          <w:rPr>
            <w:rFonts w:ascii="Times New Roman" w:hAnsi="Times New Roman" w:cs="Times New Roman"/>
            <w:noProof/>
            <w:sz w:val="24"/>
            <w:szCs w:val="24"/>
          </w:rPr>
          <w:fldChar w:fldCharType="end"/>
        </w:r>
      </w:p>
    </w:sdtContent>
  </w:sdt>
  <w:p w:rsidR="00684B9D" w:rsidRDefault="00684B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26C"/>
    <w:multiLevelType w:val="multilevel"/>
    <w:tmpl w:val="0184626C"/>
    <w:lvl w:ilvl="0">
      <w:start w:val="1"/>
      <w:numFmt w:val="decimal"/>
      <w:lvlText w:val="%1."/>
      <w:lvlJc w:val="left"/>
      <w:pPr>
        <w:ind w:left="720" w:hanging="360"/>
      </w:pPr>
    </w:lvl>
    <w:lvl w:ilvl="1">
      <w:start w:val="4"/>
      <w:numFmt w:val="decimal"/>
      <w:isLgl/>
      <w:lvlText w:val="%1.%2"/>
      <w:lvlJc w:val="left"/>
      <w:pPr>
        <w:ind w:left="930" w:hanging="57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8526F4"/>
    <w:multiLevelType w:val="multilevel"/>
    <w:tmpl w:val="329038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nsid w:val="151152CE"/>
    <w:multiLevelType w:val="multilevel"/>
    <w:tmpl w:val="0D105B1E"/>
    <w:lvl w:ilvl="0">
      <w:start w:val="3"/>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1080" w:hanging="720"/>
      </w:pPr>
      <w:rPr>
        <w:rFonts w:hint="default"/>
        <w:b/>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28422036"/>
    <w:multiLevelType w:val="multilevel"/>
    <w:tmpl w:val="28422036"/>
    <w:lvl w:ilvl="0">
      <w:start w:val="1"/>
      <w:numFmt w:val="lowerLetter"/>
      <w:lvlText w:val="%1."/>
      <w:lvlJc w:val="left"/>
      <w:pPr>
        <w:ind w:left="2009" w:hanging="360"/>
      </w:pPr>
    </w:lvl>
    <w:lvl w:ilvl="1">
      <w:start w:val="1"/>
      <w:numFmt w:val="lowerLetter"/>
      <w:lvlText w:val="%2."/>
      <w:lvlJc w:val="left"/>
      <w:pPr>
        <w:ind w:left="2729" w:hanging="360"/>
      </w:pPr>
    </w:lvl>
    <w:lvl w:ilvl="2">
      <w:start w:val="1"/>
      <w:numFmt w:val="lowerRoman"/>
      <w:lvlText w:val="%3."/>
      <w:lvlJc w:val="right"/>
      <w:pPr>
        <w:ind w:left="3449" w:hanging="180"/>
      </w:pPr>
    </w:lvl>
    <w:lvl w:ilvl="3">
      <w:start w:val="1"/>
      <w:numFmt w:val="decimal"/>
      <w:lvlText w:val="%4."/>
      <w:lvlJc w:val="left"/>
      <w:pPr>
        <w:ind w:left="4169" w:hanging="360"/>
      </w:pPr>
    </w:lvl>
    <w:lvl w:ilvl="4">
      <w:start w:val="1"/>
      <w:numFmt w:val="lowerLetter"/>
      <w:lvlText w:val="%5."/>
      <w:lvlJc w:val="left"/>
      <w:pPr>
        <w:ind w:left="4889" w:hanging="360"/>
      </w:pPr>
    </w:lvl>
    <w:lvl w:ilvl="5">
      <w:start w:val="1"/>
      <w:numFmt w:val="lowerRoman"/>
      <w:lvlText w:val="%6."/>
      <w:lvlJc w:val="right"/>
      <w:pPr>
        <w:ind w:left="5609" w:hanging="180"/>
      </w:pPr>
    </w:lvl>
    <w:lvl w:ilvl="6">
      <w:start w:val="1"/>
      <w:numFmt w:val="decimal"/>
      <w:lvlText w:val="%7."/>
      <w:lvlJc w:val="left"/>
      <w:pPr>
        <w:ind w:left="6329" w:hanging="360"/>
      </w:pPr>
    </w:lvl>
    <w:lvl w:ilvl="7">
      <w:start w:val="1"/>
      <w:numFmt w:val="lowerLetter"/>
      <w:lvlText w:val="%8."/>
      <w:lvlJc w:val="left"/>
      <w:pPr>
        <w:ind w:left="7049" w:hanging="360"/>
      </w:pPr>
    </w:lvl>
    <w:lvl w:ilvl="8">
      <w:start w:val="1"/>
      <w:numFmt w:val="lowerRoman"/>
      <w:lvlText w:val="%9."/>
      <w:lvlJc w:val="right"/>
      <w:pPr>
        <w:ind w:left="7769" w:hanging="180"/>
      </w:pPr>
    </w:lvl>
  </w:abstractNum>
  <w:abstractNum w:abstractNumId="4">
    <w:nsid w:val="289D42FD"/>
    <w:multiLevelType w:val="multilevel"/>
    <w:tmpl w:val="289D42FD"/>
    <w:lvl w:ilvl="0">
      <w:start w:val="1"/>
      <w:numFmt w:val="decimal"/>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E1F1A2E"/>
    <w:multiLevelType w:val="multilevel"/>
    <w:tmpl w:val="2E1F1A2E"/>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4A670B7C"/>
    <w:multiLevelType w:val="multilevel"/>
    <w:tmpl w:val="4A670B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C2F7266"/>
    <w:multiLevelType w:val="multilevel"/>
    <w:tmpl w:val="4C2F7266"/>
    <w:lvl w:ilvl="0">
      <w:start w:val="1"/>
      <w:numFmt w:val="lowerLetter"/>
      <w:lvlText w:val="%1."/>
      <w:lvlJc w:val="left"/>
      <w:pPr>
        <w:ind w:left="1899" w:hanging="360"/>
      </w:pPr>
    </w:lvl>
    <w:lvl w:ilvl="1">
      <w:start w:val="1"/>
      <w:numFmt w:val="lowerLetter"/>
      <w:lvlText w:val="%2."/>
      <w:lvlJc w:val="left"/>
      <w:pPr>
        <w:ind w:left="2619" w:hanging="360"/>
      </w:pPr>
    </w:lvl>
    <w:lvl w:ilvl="2">
      <w:start w:val="1"/>
      <w:numFmt w:val="lowerRoman"/>
      <w:lvlText w:val="%3."/>
      <w:lvlJc w:val="right"/>
      <w:pPr>
        <w:ind w:left="3339" w:hanging="180"/>
      </w:pPr>
    </w:lvl>
    <w:lvl w:ilvl="3">
      <w:start w:val="1"/>
      <w:numFmt w:val="decimal"/>
      <w:lvlText w:val="%4."/>
      <w:lvlJc w:val="left"/>
      <w:pPr>
        <w:ind w:left="4059" w:hanging="360"/>
      </w:pPr>
    </w:lvl>
    <w:lvl w:ilvl="4">
      <w:start w:val="1"/>
      <w:numFmt w:val="lowerLetter"/>
      <w:lvlText w:val="%5."/>
      <w:lvlJc w:val="left"/>
      <w:pPr>
        <w:ind w:left="4779" w:hanging="360"/>
      </w:pPr>
    </w:lvl>
    <w:lvl w:ilvl="5">
      <w:start w:val="1"/>
      <w:numFmt w:val="lowerRoman"/>
      <w:lvlText w:val="%6."/>
      <w:lvlJc w:val="right"/>
      <w:pPr>
        <w:ind w:left="5499" w:hanging="180"/>
      </w:pPr>
    </w:lvl>
    <w:lvl w:ilvl="6">
      <w:start w:val="1"/>
      <w:numFmt w:val="decimal"/>
      <w:lvlText w:val="%7."/>
      <w:lvlJc w:val="left"/>
      <w:pPr>
        <w:ind w:left="6219" w:hanging="360"/>
      </w:pPr>
    </w:lvl>
    <w:lvl w:ilvl="7">
      <w:start w:val="1"/>
      <w:numFmt w:val="lowerLetter"/>
      <w:lvlText w:val="%8."/>
      <w:lvlJc w:val="left"/>
      <w:pPr>
        <w:ind w:left="6939" w:hanging="360"/>
      </w:pPr>
    </w:lvl>
    <w:lvl w:ilvl="8">
      <w:start w:val="1"/>
      <w:numFmt w:val="lowerRoman"/>
      <w:lvlText w:val="%9."/>
      <w:lvlJc w:val="right"/>
      <w:pPr>
        <w:ind w:left="7659" w:hanging="180"/>
      </w:pPr>
    </w:lvl>
  </w:abstractNum>
  <w:abstractNum w:abstractNumId="8">
    <w:nsid w:val="4FB50F13"/>
    <w:multiLevelType w:val="multilevel"/>
    <w:tmpl w:val="4FB50F13"/>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56FC3C87"/>
    <w:multiLevelType w:val="multilevel"/>
    <w:tmpl w:val="56FC3C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BD739C"/>
    <w:multiLevelType w:val="multilevel"/>
    <w:tmpl w:val="E2F212D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C56CF6"/>
    <w:multiLevelType w:val="multilevel"/>
    <w:tmpl w:val="62C56CF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D431AE"/>
    <w:multiLevelType w:val="multilevel"/>
    <w:tmpl w:val="65D431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6C558D"/>
    <w:multiLevelType w:val="multilevel"/>
    <w:tmpl w:val="6B6C558D"/>
    <w:lvl w:ilvl="0">
      <w:start w:val="1"/>
      <w:numFmt w:val="lowerLetter"/>
      <w:lvlText w:val="%1."/>
      <w:lvlJc w:val="lef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14">
    <w:nsid w:val="6BBF3AB4"/>
    <w:multiLevelType w:val="multilevel"/>
    <w:tmpl w:val="6BBF3AB4"/>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6142F55"/>
    <w:multiLevelType w:val="multilevel"/>
    <w:tmpl w:val="76142F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5"/>
  </w:num>
  <w:num w:numId="3">
    <w:abstractNumId w:val="2"/>
  </w:num>
  <w:num w:numId="4">
    <w:abstractNumId w:val="3"/>
  </w:num>
  <w:num w:numId="5">
    <w:abstractNumId w:val="0"/>
  </w:num>
  <w:num w:numId="6">
    <w:abstractNumId w:val="14"/>
  </w:num>
  <w:num w:numId="7">
    <w:abstractNumId w:val="9"/>
  </w:num>
  <w:num w:numId="8">
    <w:abstractNumId w:val="8"/>
  </w:num>
  <w:num w:numId="9">
    <w:abstractNumId w:val="12"/>
  </w:num>
  <w:num w:numId="10">
    <w:abstractNumId w:val="11"/>
  </w:num>
  <w:num w:numId="11">
    <w:abstractNumId w:val="4"/>
  </w:num>
  <w:num w:numId="12">
    <w:abstractNumId w:val="6"/>
  </w:num>
  <w:num w:numId="13">
    <w:abstractNumId w:val="7"/>
  </w:num>
  <w:num w:numId="14">
    <w:abstractNumId w:val="1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9D"/>
    <w:rsid w:val="000C5EE4"/>
    <w:rsid w:val="00213101"/>
    <w:rsid w:val="00547C6F"/>
    <w:rsid w:val="0059605B"/>
    <w:rsid w:val="00684B9D"/>
    <w:rsid w:val="006916E2"/>
    <w:rsid w:val="00A82449"/>
    <w:rsid w:val="00BE000F"/>
    <w:rsid w:val="00D758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84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9D"/>
  </w:style>
  <w:style w:type="paragraph" w:styleId="Header">
    <w:name w:val="header"/>
    <w:basedOn w:val="Normal"/>
    <w:link w:val="HeaderChar"/>
    <w:uiPriority w:val="99"/>
    <w:unhideWhenUsed/>
    <w:rsid w:val="00684B9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84B9D"/>
  </w:style>
  <w:style w:type="table" w:styleId="TableGrid">
    <w:name w:val="Table Grid"/>
    <w:basedOn w:val="TableNormal"/>
    <w:uiPriority w:val="59"/>
    <w:qFormat/>
    <w:rsid w:val="00684B9D"/>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4B9D"/>
    <w:pPr>
      <w:ind w:left="720"/>
      <w:contextualSpacing/>
    </w:pPr>
  </w:style>
  <w:style w:type="paragraph" w:styleId="BalloonText">
    <w:name w:val="Balloon Text"/>
    <w:basedOn w:val="Normal"/>
    <w:link w:val="BalloonTextChar"/>
    <w:uiPriority w:val="99"/>
    <w:semiHidden/>
    <w:unhideWhenUsed/>
    <w:rsid w:val="0068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84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9D"/>
  </w:style>
  <w:style w:type="paragraph" w:styleId="Header">
    <w:name w:val="header"/>
    <w:basedOn w:val="Normal"/>
    <w:link w:val="HeaderChar"/>
    <w:uiPriority w:val="99"/>
    <w:unhideWhenUsed/>
    <w:rsid w:val="00684B9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84B9D"/>
  </w:style>
  <w:style w:type="table" w:styleId="TableGrid">
    <w:name w:val="Table Grid"/>
    <w:basedOn w:val="TableNormal"/>
    <w:uiPriority w:val="59"/>
    <w:qFormat/>
    <w:rsid w:val="00684B9D"/>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4B9D"/>
    <w:pPr>
      <w:ind w:left="720"/>
      <w:contextualSpacing/>
    </w:pPr>
  </w:style>
  <w:style w:type="paragraph" w:styleId="BalloonText">
    <w:name w:val="Balloon Text"/>
    <w:basedOn w:val="Normal"/>
    <w:link w:val="BalloonTextChar"/>
    <w:uiPriority w:val="99"/>
    <w:semiHidden/>
    <w:unhideWhenUsed/>
    <w:rsid w:val="0068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2018-11-13T13:47:00Z</cp:lastPrinted>
  <dcterms:created xsi:type="dcterms:W3CDTF">2018-11-11T13:28:00Z</dcterms:created>
  <dcterms:modified xsi:type="dcterms:W3CDTF">2018-11-13T13:48:00Z</dcterms:modified>
</cp:coreProperties>
</file>