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54" w:rsidRPr="00990B16" w:rsidRDefault="00DC1854" w:rsidP="0084454A">
      <w:pPr>
        <w:spacing w:after="0" w:afterAutospacing="0" w:line="480" w:lineRule="auto"/>
        <w:jc w:val="center"/>
        <w:rPr>
          <w:rFonts w:ascii="Times New Roman" w:hAnsi="Times New Roman"/>
          <w:b/>
          <w:szCs w:val="24"/>
        </w:rPr>
      </w:pPr>
      <w:r w:rsidRPr="00990B16">
        <w:rPr>
          <w:rFonts w:ascii="Times New Roman" w:hAnsi="Times New Roman"/>
          <w:b/>
          <w:szCs w:val="24"/>
        </w:rPr>
        <w:t>BAB 1</w:t>
      </w:r>
    </w:p>
    <w:p w:rsidR="00DC1854" w:rsidRPr="00990B16" w:rsidRDefault="00DC1854" w:rsidP="0084454A">
      <w:pPr>
        <w:spacing w:after="0" w:afterAutospacing="0" w:line="480" w:lineRule="auto"/>
        <w:jc w:val="center"/>
        <w:rPr>
          <w:rFonts w:ascii="Times New Roman" w:hAnsi="Times New Roman"/>
          <w:b/>
          <w:szCs w:val="24"/>
        </w:rPr>
      </w:pPr>
      <w:r w:rsidRPr="00990B16">
        <w:rPr>
          <w:rFonts w:ascii="Times New Roman" w:hAnsi="Times New Roman"/>
          <w:b/>
          <w:szCs w:val="24"/>
        </w:rPr>
        <w:t>PENDAHULUAN</w:t>
      </w:r>
    </w:p>
    <w:p w:rsidR="00DC1854" w:rsidRPr="00CE544C" w:rsidRDefault="00DC1854" w:rsidP="0084454A">
      <w:pPr>
        <w:pStyle w:val="ListParagraph"/>
        <w:numPr>
          <w:ilvl w:val="1"/>
          <w:numId w:val="44"/>
        </w:numPr>
        <w:spacing w:after="0" w:afterAutospacing="0" w:line="480" w:lineRule="auto"/>
        <w:ind w:left="426" w:hanging="426"/>
        <w:jc w:val="left"/>
        <w:rPr>
          <w:rFonts w:ascii="Times New Roman" w:hAnsi="Times New Roman"/>
          <w:b/>
          <w:szCs w:val="24"/>
        </w:rPr>
      </w:pPr>
      <w:r w:rsidRPr="00CE544C">
        <w:rPr>
          <w:rFonts w:ascii="Times New Roman" w:hAnsi="Times New Roman"/>
          <w:b/>
          <w:szCs w:val="24"/>
        </w:rPr>
        <w:t>Latar Belakang Masalah</w:t>
      </w:r>
    </w:p>
    <w:p w:rsidR="000C54DB" w:rsidRDefault="00DC1854" w:rsidP="0084454A">
      <w:pPr>
        <w:spacing w:after="0" w:afterAutospacing="0" w:line="480" w:lineRule="auto"/>
        <w:ind w:left="425" w:firstLine="567"/>
        <w:rPr>
          <w:rFonts w:ascii="Times New Roman" w:hAnsi="Times New Roman"/>
          <w:b/>
          <w:szCs w:val="24"/>
          <w:lang w:val="id-ID"/>
        </w:rPr>
      </w:pPr>
      <w:proofErr w:type="gramStart"/>
      <w:r w:rsidRPr="00397344">
        <w:rPr>
          <w:rFonts w:ascii="Times New Roman" w:hAnsi="Times New Roman"/>
          <w:bCs/>
          <w:szCs w:val="24"/>
        </w:rPr>
        <w:t>Dalam</w:t>
      </w:r>
      <w:r w:rsidRPr="00397344">
        <w:rPr>
          <w:rFonts w:ascii="Times New Roman" w:hAnsi="Times New Roman"/>
          <w:szCs w:val="24"/>
        </w:rPr>
        <w:t xml:space="preserve"> dunia modern sekarang, banyak produsen menawarakan produk atau jasanya dalam berbagai merek, kualitas produk dan citra merek serta iklan yang bersaing dalam pasar menjadi sangat banyak sehingga konsumen memiliki banyak pilihan produk dan jasa yang dapat memenuhi kebutuhannya dan memilih yang sesuai dengan keinginan konsumen.</w:t>
      </w:r>
      <w:proofErr w:type="gramEnd"/>
      <w:r w:rsidRPr="00397344">
        <w:rPr>
          <w:rFonts w:ascii="Times New Roman" w:hAnsi="Times New Roman"/>
          <w:szCs w:val="24"/>
        </w:rPr>
        <w:t xml:space="preserve"> </w:t>
      </w:r>
      <w:proofErr w:type="gramStart"/>
      <w:r w:rsidRPr="00397344">
        <w:rPr>
          <w:rFonts w:ascii="Times New Roman" w:hAnsi="Times New Roman"/>
          <w:szCs w:val="24"/>
        </w:rPr>
        <w:t>Dalam hal ini produsen harus memberikan kualitas produk yang dapat diterima oleh konsumen.</w:t>
      </w:r>
      <w:proofErr w:type="gramEnd"/>
      <w:r w:rsidRPr="00397344">
        <w:rPr>
          <w:rFonts w:ascii="Times New Roman" w:hAnsi="Times New Roman"/>
          <w:szCs w:val="24"/>
        </w:rPr>
        <w:t xml:space="preserve"> </w:t>
      </w:r>
      <w:proofErr w:type="gramStart"/>
      <w:r w:rsidRPr="00397344">
        <w:rPr>
          <w:rFonts w:ascii="Times New Roman" w:hAnsi="Times New Roman"/>
          <w:szCs w:val="24"/>
        </w:rPr>
        <w:t>Salah satu promosi yang ditawarkan oleh produsen adalah produk kecantikan atau kosmetik, kosmetik yang saat ini menjadi kebutuhan untuk menunjang penampilan kaum wanita.</w:t>
      </w:r>
      <w:proofErr w:type="gramEnd"/>
      <w:r w:rsidRPr="00397344">
        <w:rPr>
          <w:rFonts w:ascii="Times New Roman" w:hAnsi="Times New Roman"/>
          <w:szCs w:val="24"/>
        </w:rPr>
        <w:t xml:space="preserve"> </w:t>
      </w:r>
      <w:proofErr w:type="gramStart"/>
      <w:r w:rsidRPr="00397344">
        <w:rPr>
          <w:rFonts w:ascii="Times New Roman" w:hAnsi="Times New Roman"/>
          <w:szCs w:val="24"/>
        </w:rPr>
        <w:t>Kosmetik merupakan salah satu produk yang ditawarkan untuk memenuhi kebutuhan dan keinginan konsumen agar tampil lebih menarik dan cantik.</w:t>
      </w:r>
      <w:proofErr w:type="gramEnd"/>
      <w:r w:rsidRPr="00397344">
        <w:rPr>
          <w:rFonts w:ascii="Times New Roman" w:hAnsi="Times New Roman"/>
          <w:szCs w:val="24"/>
        </w:rPr>
        <w:t xml:space="preserve"> </w:t>
      </w:r>
      <w:proofErr w:type="gramStart"/>
      <w:r w:rsidRPr="00397344">
        <w:rPr>
          <w:rFonts w:ascii="Times New Roman" w:hAnsi="Times New Roman"/>
          <w:szCs w:val="24"/>
        </w:rPr>
        <w:t>Konsumen harus selektif dalam memilih kosmetik yang sesuai dengan kebutuhannya.</w:t>
      </w:r>
      <w:proofErr w:type="gramEnd"/>
      <w:r w:rsidRPr="00397344">
        <w:rPr>
          <w:rFonts w:ascii="Times New Roman" w:hAnsi="Times New Roman"/>
          <w:szCs w:val="24"/>
        </w:rPr>
        <w:t xml:space="preserve"> </w:t>
      </w:r>
    </w:p>
    <w:p w:rsidR="000C54DB" w:rsidRDefault="00DC1854" w:rsidP="0084454A">
      <w:pPr>
        <w:spacing w:after="0" w:afterAutospacing="0" w:line="480" w:lineRule="auto"/>
        <w:ind w:left="425" w:firstLine="567"/>
        <w:rPr>
          <w:rFonts w:ascii="Times New Roman" w:hAnsi="Times New Roman"/>
          <w:b/>
          <w:szCs w:val="24"/>
          <w:lang w:val="id-ID"/>
        </w:rPr>
      </w:pPr>
      <w:proofErr w:type="gramStart"/>
      <w:r w:rsidRPr="00397344">
        <w:rPr>
          <w:rFonts w:ascii="Times New Roman" w:hAnsi="Times New Roman"/>
          <w:bCs/>
          <w:szCs w:val="24"/>
        </w:rPr>
        <w:t>Saat</w:t>
      </w:r>
      <w:r w:rsidRPr="00990B16">
        <w:rPr>
          <w:rFonts w:ascii="Times New Roman" w:hAnsi="Times New Roman"/>
          <w:szCs w:val="24"/>
        </w:rPr>
        <w:t xml:space="preserve"> ini perkembangan industri kosmetik Indonesia tergolong sangat </w:t>
      </w:r>
      <w:r>
        <w:rPr>
          <w:rFonts w:ascii="Times New Roman" w:hAnsi="Times New Roman"/>
          <w:szCs w:val="24"/>
        </w:rPr>
        <w:t>kuat</w:t>
      </w:r>
      <w:r w:rsidRPr="00990B16">
        <w:rPr>
          <w:rFonts w:ascii="Times New Roman" w:hAnsi="Times New Roman"/>
          <w:szCs w:val="24"/>
        </w:rPr>
        <w:t>.</w:t>
      </w:r>
      <w:proofErr w:type="gramEnd"/>
      <w:r w:rsidRPr="00990B16">
        <w:rPr>
          <w:rFonts w:ascii="Times New Roman" w:hAnsi="Times New Roman"/>
          <w:szCs w:val="24"/>
        </w:rPr>
        <w:t xml:space="preserve"> Hal ini terlihat dari peningkatan jumlah pelanggan kosmetik, ditahun 2012 sebesar 14% menjadi 9,76 trilliun yang dari sebelumnya 8,5 trilliun. Berdasarkan data kementrian </w:t>
      </w:r>
      <w:proofErr w:type="gramStart"/>
      <w:r w:rsidRPr="00990B16">
        <w:rPr>
          <w:rFonts w:ascii="Times New Roman" w:hAnsi="Times New Roman"/>
          <w:szCs w:val="24"/>
        </w:rPr>
        <w:t>perindustrian  mengidentifikasikan</w:t>
      </w:r>
      <w:proofErr w:type="gramEnd"/>
      <w:r w:rsidRPr="00990B16">
        <w:rPr>
          <w:rFonts w:ascii="Times New Roman" w:hAnsi="Times New Roman"/>
          <w:szCs w:val="24"/>
        </w:rPr>
        <w:t xml:space="preserve"> bahwa adanya peningkatan jumlah konsumen yang menggunakan kosmetik. </w:t>
      </w:r>
      <w:proofErr w:type="gramStart"/>
      <w:r w:rsidRPr="00990B16">
        <w:rPr>
          <w:rFonts w:ascii="Times New Roman" w:hAnsi="Times New Roman"/>
          <w:szCs w:val="24"/>
        </w:rPr>
        <w:t>Peningkatan tesebut membuat persaingan industri kosmetik menjadi salah satu peluang yang dapat mempengaruhi keputusan pembelian.</w:t>
      </w:r>
      <w:proofErr w:type="gramEnd"/>
      <w:r w:rsidRPr="00990B16">
        <w:rPr>
          <w:rFonts w:ascii="Times New Roman" w:hAnsi="Times New Roman"/>
          <w:szCs w:val="24"/>
        </w:rPr>
        <w:t xml:space="preserve"> </w:t>
      </w:r>
    </w:p>
    <w:p w:rsidR="000C54DB" w:rsidRDefault="00DC1854" w:rsidP="0084454A">
      <w:pPr>
        <w:spacing w:after="0" w:afterAutospacing="0" w:line="480" w:lineRule="auto"/>
        <w:ind w:left="425" w:firstLine="567"/>
        <w:rPr>
          <w:rFonts w:ascii="Times New Roman" w:hAnsi="Times New Roman"/>
          <w:b/>
          <w:szCs w:val="24"/>
          <w:lang w:val="id-ID"/>
        </w:rPr>
      </w:pPr>
      <w:proofErr w:type="gramStart"/>
      <w:r w:rsidRPr="00990B16">
        <w:rPr>
          <w:rFonts w:ascii="Times New Roman" w:hAnsi="Times New Roman"/>
          <w:szCs w:val="24"/>
        </w:rPr>
        <w:lastRenderedPageBreak/>
        <w:t>Keputusan pembelian merupakan salah satu dari prilaku konsumen, prilaku konsumen merupakan tindakan yang dilakukan konsumen dalam uasaha memperoleh produk atau jasa.</w:t>
      </w:r>
      <w:proofErr w:type="gramEnd"/>
      <w:r w:rsidRPr="00990B16">
        <w:rPr>
          <w:rFonts w:ascii="Times New Roman" w:hAnsi="Times New Roman"/>
          <w:szCs w:val="24"/>
        </w:rPr>
        <w:t xml:space="preserve"> </w:t>
      </w:r>
      <w:proofErr w:type="gramStart"/>
      <w:r w:rsidRPr="00990B16">
        <w:rPr>
          <w:rFonts w:ascii="Times New Roman" w:hAnsi="Times New Roman"/>
          <w:szCs w:val="24"/>
        </w:rPr>
        <w:t>Menurut Schifman dan Kanuk (2004:547) menyatakan bahwa keputusan pembelian adalah pemilihan dari dua atau lebih alternative pilihan keputusan pembelian, yang artinya seseorang dapat memutuskan untuk membeli dengan beberapa alternative yang dipilih dalam pengambilan keputusan.</w:t>
      </w:r>
      <w:proofErr w:type="gramEnd"/>
      <w:r w:rsidRPr="00990B16">
        <w:rPr>
          <w:rFonts w:ascii="Times New Roman" w:hAnsi="Times New Roman"/>
          <w:szCs w:val="24"/>
        </w:rPr>
        <w:t xml:space="preserve"> </w:t>
      </w:r>
      <w:proofErr w:type="gramStart"/>
      <w:r w:rsidRPr="00990B16">
        <w:rPr>
          <w:rFonts w:ascii="Times New Roman" w:hAnsi="Times New Roman"/>
          <w:szCs w:val="24"/>
        </w:rPr>
        <w:t>Pengambilan keputusan merupakan salah satu tindakan yang dilakukan oleh konsumen karena adanya dorongan atau motif yang dirasakan sehingga menimbulkan minat untuk membeli.</w:t>
      </w:r>
      <w:proofErr w:type="gramEnd"/>
      <w:r w:rsidRPr="00990B16">
        <w:rPr>
          <w:rFonts w:ascii="Times New Roman" w:hAnsi="Times New Roman"/>
          <w:szCs w:val="24"/>
        </w:rPr>
        <w:t xml:space="preserve"> </w:t>
      </w:r>
      <w:proofErr w:type="gramStart"/>
      <w:r w:rsidRPr="00990B16">
        <w:rPr>
          <w:rFonts w:ascii="Times New Roman" w:hAnsi="Times New Roman"/>
          <w:szCs w:val="24"/>
        </w:rPr>
        <w:t>Keputusan pembelian dapat terjadi karena konsumen melihat spesifikasi dari produk dan cenderung melihat dari segi kualitas produk yang ada pada produk tersebut.</w:t>
      </w:r>
      <w:proofErr w:type="gramEnd"/>
      <w:r w:rsidRPr="00990B16">
        <w:rPr>
          <w:rFonts w:ascii="Times New Roman" w:hAnsi="Times New Roman"/>
          <w:szCs w:val="24"/>
        </w:rPr>
        <w:t xml:space="preserve"> </w:t>
      </w:r>
    </w:p>
    <w:p w:rsidR="000C54DB" w:rsidRDefault="00DC1854" w:rsidP="0084454A">
      <w:pPr>
        <w:spacing w:after="0" w:afterAutospacing="0" w:line="480" w:lineRule="auto"/>
        <w:ind w:left="425" w:firstLine="567"/>
        <w:rPr>
          <w:rFonts w:ascii="Times New Roman" w:hAnsi="Times New Roman"/>
          <w:b/>
          <w:szCs w:val="24"/>
          <w:lang w:val="id-ID"/>
        </w:rPr>
      </w:pPr>
      <w:r w:rsidRPr="00B9632F">
        <w:rPr>
          <w:rFonts w:ascii="Times New Roman" w:hAnsi="Times New Roman"/>
          <w:szCs w:val="24"/>
          <w:lang w:val="id-ID"/>
        </w:rPr>
        <w:t xml:space="preserve">Dengan semakin banyaknya kosmetik yang ada, maka perusahaan kosmetik harus mampu bersaing bagaimana menciptakan inovasi baru yang dapat memberikan kepuasan bagi pemakai kosmetik dari segi kualitas dan kelengkapan macam-macam alat kosmetik sehingga dengan demikian konsumen dapat menentukan pilihannya. </w:t>
      </w:r>
      <w:proofErr w:type="gramStart"/>
      <w:r w:rsidRPr="00990B16">
        <w:rPr>
          <w:rFonts w:ascii="Times New Roman" w:hAnsi="Times New Roman"/>
          <w:szCs w:val="24"/>
        </w:rPr>
        <w:t>Kualitas produk adalah hal utama yang dapat mempengaruhi keputusan pembeli.</w:t>
      </w:r>
      <w:proofErr w:type="gramEnd"/>
      <w:r w:rsidRPr="00990B16">
        <w:rPr>
          <w:rFonts w:ascii="Times New Roman" w:hAnsi="Times New Roman"/>
          <w:szCs w:val="24"/>
        </w:rPr>
        <w:t xml:space="preserve"> </w:t>
      </w:r>
      <w:proofErr w:type="gramStart"/>
      <w:r w:rsidRPr="00990B16">
        <w:rPr>
          <w:rFonts w:ascii="Times New Roman" w:hAnsi="Times New Roman"/>
          <w:szCs w:val="24"/>
        </w:rPr>
        <w:t>Menurut (Philip Kotler &amp; Gary Arsmtrong 2008:272) bahwa kualitas produk mempunyai dampak langsung pada kinerja produk dan jasa, oleh karena itu kualitas berhubungan erat dengan nilai dan kepuasan palanggan.</w:t>
      </w:r>
      <w:proofErr w:type="gramEnd"/>
      <w:r w:rsidRPr="00990B16">
        <w:rPr>
          <w:rFonts w:ascii="Times New Roman" w:hAnsi="Times New Roman"/>
          <w:szCs w:val="24"/>
        </w:rPr>
        <w:t xml:space="preserve"> </w:t>
      </w:r>
      <w:proofErr w:type="gramStart"/>
      <w:r w:rsidRPr="00990B16">
        <w:rPr>
          <w:rFonts w:ascii="Times New Roman" w:hAnsi="Times New Roman"/>
          <w:szCs w:val="24"/>
        </w:rPr>
        <w:t>Kualitas produk berperan penting dalam membentuk keputusan pelanggan.</w:t>
      </w:r>
      <w:proofErr w:type="gramEnd"/>
      <w:r w:rsidRPr="00990B16">
        <w:rPr>
          <w:rFonts w:ascii="Times New Roman" w:hAnsi="Times New Roman"/>
          <w:szCs w:val="24"/>
        </w:rPr>
        <w:t xml:space="preserve"> Semakin baik kualitas produk, maka </w:t>
      </w:r>
      <w:proofErr w:type="gramStart"/>
      <w:r w:rsidRPr="00990B16">
        <w:rPr>
          <w:rFonts w:ascii="Times New Roman" w:hAnsi="Times New Roman"/>
          <w:szCs w:val="24"/>
        </w:rPr>
        <w:t>akan</w:t>
      </w:r>
      <w:proofErr w:type="gramEnd"/>
      <w:r w:rsidRPr="00990B16">
        <w:rPr>
          <w:rFonts w:ascii="Times New Roman" w:hAnsi="Times New Roman"/>
          <w:szCs w:val="24"/>
        </w:rPr>
        <w:t xml:space="preserve"> meningkat minat konsumen untuk memilih produk tersebut. </w:t>
      </w:r>
      <w:proofErr w:type="gramStart"/>
      <w:r w:rsidRPr="00990B16">
        <w:rPr>
          <w:rFonts w:ascii="Times New Roman" w:hAnsi="Times New Roman"/>
          <w:szCs w:val="24"/>
        </w:rPr>
        <w:t xml:space="preserve">Kotler </w:t>
      </w:r>
      <w:r w:rsidRPr="00990B16">
        <w:rPr>
          <w:rFonts w:ascii="Times New Roman" w:hAnsi="Times New Roman"/>
          <w:szCs w:val="24"/>
        </w:rPr>
        <w:lastRenderedPageBreak/>
        <w:t>(2005:49) menyatakan bahwa kualitas produk adalah kes</w:t>
      </w:r>
      <w:r>
        <w:rPr>
          <w:rFonts w:ascii="Times New Roman" w:hAnsi="Times New Roman"/>
          <w:szCs w:val="24"/>
        </w:rPr>
        <w:t>e</w:t>
      </w:r>
      <w:r w:rsidRPr="00990B16">
        <w:rPr>
          <w:rFonts w:ascii="Times New Roman" w:hAnsi="Times New Roman"/>
          <w:szCs w:val="24"/>
        </w:rPr>
        <w:t xml:space="preserve">luruhan ciri dari suatu produk atau pelayanan pada kemampuan untuk memuaskan kebutuhan </w:t>
      </w:r>
      <w:r>
        <w:rPr>
          <w:rFonts w:ascii="Times New Roman" w:hAnsi="Times New Roman"/>
          <w:szCs w:val="24"/>
        </w:rPr>
        <w:t>yang dinyatakan.</w:t>
      </w:r>
      <w:proofErr w:type="gramEnd"/>
      <w:r>
        <w:rPr>
          <w:rFonts w:ascii="Times New Roman" w:hAnsi="Times New Roman"/>
          <w:szCs w:val="24"/>
        </w:rPr>
        <w:t xml:space="preserve"> Lupiyoadi (2001</w:t>
      </w:r>
      <w:r w:rsidRPr="00990B16">
        <w:rPr>
          <w:rFonts w:ascii="Times New Roman" w:hAnsi="Times New Roman"/>
          <w:szCs w:val="24"/>
        </w:rPr>
        <w:t xml:space="preserve">) </w:t>
      </w:r>
      <w:r>
        <w:rPr>
          <w:rFonts w:ascii="Times New Roman" w:hAnsi="Times New Roman"/>
          <w:szCs w:val="24"/>
        </w:rPr>
        <w:t xml:space="preserve">mengatakan </w:t>
      </w:r>
      <w:r w:rsidRPr="00990B16">
        <w:rPr>
          <w:rFonts w:ascii="Times New Roman" w:hAnsi="Times New Roman"/>
          <w:szCs w:val="24"/>
        </w:rPr>
        <w:t xml:space="preserve">bahwa konsumen </w:t>
      </w:r>
      <w:proofErr w:type="gramStart"/>
      <w:r w:rsidRPr="00990B16">
        <w:rPr>
          <w:rFonts w:ascii="Times New Roman" w:hAnsi="Times New Roman"/>
          <w:szCs w:val="24"/>
        </w:rPr>
        <w:t>akan</w:t>
      </w:r>
      <w:proofErr w:type="gramEnd"/>
      <w:r w:rsidRPr="00990B16">
        <w:rPr>
          <w:rFonts w:ascii="Times New Roman" w:hAnsi="Times New Roman"/>
          <w:szCs w:val="24"/>
        </w:rPr>
        <w:t xml:space="preserve"> merasa puas bila hasil evaluasi menunjukkan bahwa produk yang </w:t>
      </w:r>
      <w:r>
        <w:rPr>
          <w:rFonts w:ascii="Times New Roman" w:hAnsi="Times New Roman"/>
          <w:szCs w:val="24"/>
        </w:rPr>
        <w:t>konsumen</w:t>
      </w:r>
      <w:r w:rsidRPr="00990B16">
        <w:rPr>
          <w:rFonts w:ascii="Times New Roman" w:hAnsi="Times New Roman"/>
          <w:szCs w:val="24"/>
        </w:rPr>
        <w:t xml:space="preserve"> gunakan berkualitas. Kotler &amp; Armstrong (2008:272) kualitas produk </w:t>
      </w:r>
      <w:r w:rsidRPr="00990B16">
        <w:rPr>
          <w:rFonts w:ascii="Times New Roman" w:hAnsi="Times New Roman"/>
          <w:i/>
          <w:szCs w:val="24"/>
        </w:rPr>
        <w:t>(Quality Product)</w:t>
      </w:r>
      <w:r w:rsidRPr="00990B16">
        <w:rPr>
          <w:rFonts w:ascii="Times New Roman" w:hAnsi="Times New Roman"/>
          <w:szCs w:val="24"/>
        </w:rPr>
        <w:t xml:space="preserve"> adalah salah satu saran </w:t>
      </w:r>
      <w:r w:rsidRPr="00990B16">
        <w:rPr>
          <w:rFonts w:ascii="Times New Roman" w:hAnsi="Times New Roman"/>
          <w:i/>
          <w:szCs w:val="24"/>
        </w:rPr>
        <w:t xml:space="preserve">positioning </w:t>
      </w:r>
      <w:r w:rsidRPr="00990B16">
        <w:rPr>
          <w:rFonts w:ascii="Times New Roman" w:hAnsi="Times New Roman"/>
          <w:szCs w:val="24"/>
        </w:rPr>
        <w:t>utama pemasar yang harus diusahakan oleh setiap perusahaan yang ingin dihasilkan d</w:t>
      </w:r>
      <w:r>
        <w:rPr>
          <w:rFonts w:ascii="Times New Roman" w:hAnsi="Times New Roman"/>
          <w:szCs w:val="24"/>
        </w:rPr>
        <w:t>a</w:t>
      </w:r>
      <w:r w:rsidRPr="00990B16">
        <w:rPr>
          <w:rFonts w:ascii="Times New Roman" w:hAnsi="Times New Roman"/>
          <w:szCs w:val="24"/>
        </w:rPr>
        <w:t xml:space="preserve">pat bersaing dipasar untuk memuaskan keinginan konsumen. </w:t>
      </w:r>
      <w:r>
        <w:rPr>
          <w:rFonts w:ascii="Times New Roman" w:hAnsi="Times New Roman"/>
          <w:szCs w:val="24"/>
        </w:rPr>
        <w:t>Dengan kualitas produk</w:t>
      </w:r>
      <w:r w:rsidRPr="00990B16">
        <w:rPr>
          <w:rFonts w:ascii="Times New Roman" w:hAnsi="Times New Roman"/>
          <w:szCs w:val="24"/>
        </w:rPr>
        <w:t xml:space="preserve"> yang baik</w:t>
      </w:r>
      <w:r>
        <w:rPr>
          <w:rFonts w:ascii="Times New Roman" w:hAnsi="Times New Roman"/>
          <w:szCs w:val="24"/>
        </w:rPr>
        <w:t>,</w:t>
      </w:r>
      <w:r w:rsidRPr="00990B16">
        <w:rPr>
          <w:rFonts w:ascii="Times New Roman" w:hAnsi="Times New Roman"/>
          <w:szCs w:val="24"/>
        </w:rPr>
        <w:t xml:space="preserve"> maka keinginan konsumen dan kepuasaan konsumen akan terpenuhi. Jika produk ber</w:t>
      </w:r>
      <w:r>
        <w:rPr>
          <w:rFonts w:ascii="Times New Roman" w:hAnsi="Times New Roman"/>
          <w:szCs w:val="24"/>
        </w:rPr>
        <w:t>kualitas dan mutu terjamin maka</w:t>
      </w:r>
      <w:r w:rsidRPr="00990B16">
        <w:rPr>
          <w:rFonts w:ascii="Times New Roman" w:hAnsi="Times New Roman"/>
          <w:szCs w:val="24"/>
        </w:rPr>
        <w:t xml:space="preserve"> akan diterima oleh konsumen. Dari hasil penelitian yang telah diteliti oleh Ferdiyanto Fure (2015) bahwa kualitas produk berpengaruh terhadap ke</w:t>
      </w:r>
      <w:r>
        <w:rPr>
          <w:rFonts w:ascii="Times New Roman" w:hAnsi="Times New Roman"/>
          <w:szCs w:val="24"/>
        </w:rPr>
        <w:t>p</w:t>
      </w:r>
      <w:r w:rsidRPr="00990B16">
        <w:rPr>
          <w:rFonts w:ascii="Times New Roman" w:hAnsi="Times New Roman"/>
          <w:szCs w:val="24"/>
        </w:rPr>
        <w:t>utusan pembelian.</w:t>
      </w:r>
    </w:p>
    <w:p w:rsidR="000C54DB" w:rsidRDefault="00DC1854" w:rsidP="0084454A">
      <w:pPr>
        <w:spacing w:after="0" w:afterAutospacing="0" w:line="480" w:lineRule="auto"/>
        <w:ind w:left="425" w:firstLine="567"/>
        <w:rPr>
          <w:rFonts w:ascii="Times New Roman" w:hAnsi="Times New Roman"/>
          <w:b/>
          <w:szCs w:val="24"/>
          <w:lang w:val="id-ID"/>
        </w:rPr>
      </w:pPr>
      <w:r w:rsidRPr="00990B16">
        <w:rPr>
          <w:rFonts w:ascii="Times New Roman" w:hAnsi="Times New Roman"/>
          <w:szCs w:val="24"/>
        </w:rPr>
        <w:t>Kualitas produk berpengaruh besar terhadap citra merek,</w:t>
      </w:r>
      <w:r>
        <w:rPr>
          <w:rFonts w:ascii="Times New Roman" w:hAnsi="Times New Roman"/>
          <w:szCs w:val="24"/>
        </w:rPr>
        <w:t xml:space="preserve"> ketika suatu produk dapat memberikan kulitas yang baik sesuai dengan keinginan konsumen, maka konsumen akan memberikan persepsi yang positif terhadap produk tersebut. Konsumen kan mengingat merek yang melekat pada produk, dan persepsi tentang sebuah merek disebut citra merek. Agar  kualitas tetap bertahan perus</w:t>
      </w:r>
      <w:r w:rsidRPr="00990B16">
        <w:rPr>
          <w:rFonts w:ascii="Times New Roman" w:hAnsi="Times New Roman"/>
          <w:szCs w:val="24"/>
        </w:rPr>
        <w:t xml:space="preserve">ahaan menetapkan citra merek sebagai salah satu pertimbangan konsumen dalam memutuskan pembelian. keadaan pasar dengan keanekaragaman produk dengan </w:t>
      </w:r>
      <w:r w:rsidRPr="00990B16">
        <w:rPr>
          <w:rFonts w:ascii="Times New Roman" w:hAnsi="Times New Roman"/>
          <w:i/>
          <w:szCs w:val="24"/>
        </w:rPr>
        <w:t xml:space="preserve">brand </w:t>
      </w:r>
      <w:r w:rsidRPr="00990B16">
        <w:rPr>
          <w:rFonts w:ascii="Times New Roman" w:hAnsi="Times New Roman"/>
          <w:szCs w:val="24"/>
        </w:rPr>
        <w:t xml:space="preserve">yang ada membuat konsumen lebih leluasa dalam menentukan produk pilihannya yang sesuai dengan kenginan dan kebutuhannya. Produk dengan </w:t>
      </w:r>
      <w:r w:rsidRPr="00990B16">
        <w:rPr>
          <w:rFonts w:ascii="Times New Roman" w:hAnsi="Times New Roman"/>
          <w:i/>
          <w:szCs w:val="24"/>
        </w:rPr>
        <w:t>Brand Image</w:t>
      </w:r>
      <w:r w:rsidRPr="00990B16">
        <w:rPr>
          <w:rFonts w:ascii="Times New Roman" w:hAnsi="Times New Roman"/>
          <w:szCs w:val="24"/>
        </w:rPr>
        <w:t xml:space="preserve"> yang baik akan memberikan efek yang positif bagi perusahaan terutama dalam hal keuntungan, karena </w:t>
      </w:r>
      <w:r w:rsidRPr="00990B16">
        <w:rPr>
          <w:rFonts w:ascii="Times New Roman" w:hAnsi="Times New Roman"/>
          <w:szCs w:val="24"/>
        </w:rPr>
        <w:lastRenderedPageBreak/>
        <w:t xml:space="preserve">dapat menarik minat konsumen untuk membeli produk tersebut. Dengan cara ini suatu produk dapat menarik minat beli konsumen bahkan dapat mengalihkan perhatian konsumen para pesaing untuk melakukan pembelian. Merek adalah nama atau simbol yang bersifat membedakan ( seperti cap, logo, atau kemasan) dengan maksud untuk mengidentifikasi barang atau jasa dari seorang penjual dengan maksud untuk membedakan dari barang yang dihasilkan oleh para pesaing. Sebuah merek menunjukkan kepada pelanggan asal/sumber produk dan melindungi keduanya, produsen dan pelanggan, dari para pesaing yang menyajikan produk yang terlihat sama (Aaker,2006 dalam Rangkuti 2004:36). </w:t>
      </w:r>
    </w:p>
    <w:p w:rsidR="000C54DB" w:rsidRDefault="00DC1854" w:rsidP="0084454A">
      <w:pPr>
        <w:spacing w:after="0" w:afterAutospacing="0" w:line="480" w:lineRule="auto"/>
        <w:ind w:left="425" w:firstLine="567"/>
        <w:rPr>
          <w:rFonts w:ascii="Times New Roman" w:hAnsi="Times New Roman"/>
          <w:b/>
          <w:szCs w:val="24"/>
          <w:lang w:val="id-ID"/>
        </w:rPr>
      </w:pPr>
      <w:r w:rsidRPr="00990B16">
        <w:rPr>
          <w:rFonts w:ascii="Times New Roman" w:hAnsi="Times New Roman"/>
          <w:szCs w:val="24"/>
        </w:rPr>
        <w:t xml:space="preserve">Citra merek merupakan salah satu pertimbangan yang </w:t>
      </w:r>
      <w:r>
        <w:rPr>
          <w:rFonts w:ascii="Times New Roman" w:hAnsi="Times New Roman"/>
          <w:szCs w:val="24"/>
        </w:rPr>
        <w:t xml:space="preserve">dapat memberikan manfaat yang besar bagi produsen maupun konsumen. Dimana adanya persepsi dan keyakinan atas produk yang menyebabkan konsumen ingin membelinya. </w:t>
      </w:r>
      <w:r w:rsidRPr="00990B16">
        <w:rPr>
          <w:rFonts w:ascii="Times New Roman" w:hAnsi="Times New Roman"/>
          <w:szCs w:val="24"/>
        </w:rPr>
        <w:t xml:space="preserve">Hasil penelitian yang dilakukan oleh Sri Wahyuni (2014) tentang </w:t>
      </w:r>
      <w:r w:rsidRPr="00990B16">
        <w:rPr>
          <w:rFonts w:ascii="Times New Roman" w:hAnsi="Times New Roman"/>
          <w:i/>
          <w:szCs w:val="24"/>
        </w:rPr>
        <w:t xml:space="preserve">Brand Image </w:t>
      </w:r>
      <w:r w:rsidRPr="00990B16">
        <w:rPr>
          <w:rFonts w:ascii="Times New Roman" w:hAnsi="Times New Roman"/>
          <w:szCs w:val="24"/>
        </w:rPr>
        <w:t>memengaruhi keputusan pembelian Smartphone samsung galaxys series di</w:t>
      </w:r>
      <w:r>
        <w:rPr>
          <w:rFonts w:ascii="Times New Roman" w:hAnsi="Times New Roman"/>
          <w:szCs w:val="24"/>
        </w:rPr>
        <w:t xml:space="preserve"> jember, menyatakan bah</w:t>
      </w:r>
      <w:r w:rsidRPr="00990B16">
        <w:rPr>
          <w:rFonts w:ascii="Times New Roman" w:hAnsi="Times New Roman"/>
          <w:szCs w:val="24"/>
        </w:rPr>
        <w:t xml:space="preserve">wa </w:t>
      </w:r>
      <w:r w:rsidRPr="00990B16">
        <w:rPr>
          <w:rFonts w:ascii="Times New Roman" w:hAnsi="Times New Roman"/>
          <w:i/>
          <w:szCs w:val="24"/>
        </w:rPr>
        <w:t>brand image</w:t>
      </w:r>
      <w:r w:rsidRPr="00990B16">
        <w:rPr>
          <w:rFonts w:ascii="Times New Roman" w:hAnsi="Times New Roman"/>
          <w:szCs w:val="24"/>
        </w:rPr>
        <w:t xml:space="preserve"> berpengaruh terhadap keutusan pembelian.</w:t>
      </w:r>
    </w:p>
    <w:p w:rsidR="00DC1854" w:rsidRPr="000C54DB" w:rsidRDefault="00DC1854" w:rsidP="0084454A">
      <w:pPr>
        <w:spacing w:after="0" w:afterAutospacing="0" w:line="480" w:lineRule="auto"/>
        <w:ind w:left="425" w:firstLine="567"/>
        <w:rPr>
          <w:rFonts w:ascii="Times New Roman" w:hAnsi="Times New Roman"/>
          <w:b/>
          <w:szCs w:val="24"/>
        </w:rPr>
      </w:pPr>
      <w:r w:rsidRPr="00397344">
        <w:rPr>
          <w:rFonts w:ascii="Times New Roman" w:hAnsi="Times New Roman"/>
          <w:szCs w:val="24"/>
        </w:rPr>
        <w:t>Top</w:t>
      </w:r>
      <w:r w:rsidRPr="00990B16">
        <w:rPr>
          <w:rFonts w:ascii="Times New Roman" w:hAnsi="Times New Roman"/>
          <w:i/>
          <w:szCs w:val="24"/>
        </w:rPr>
        <w:t xml:space="preserve"> Brand Award</w:t>
      </w:r>
      <w:r w:rsidRPr="00990B16">
        <w:rPr>
          <w:rFonts w:ascii="Times New Roman" w:hAnsi="Times New Roman"/>
          <w:szCs w:val="24"/>
        </w:rPr>
        <w:t xml:space="preserve"> merupakan apresiasi terhadap </w:t>
      </w:r>
      <w:r w:rsidRPr="00990B16">
        <w:rPr>
          <w:rFonts w:ascii="Times New Roman" w:hAnsi="Times New Roman"/>
          <w:i/>
          <w:szCs w:val="24"/>
        </w:rPr>
        <w:t>brand</w:t>
      </w:r>
      <w:r w:rsidRPr="00990B16">
        <w:rPr>
          <w:rFonts w:ascii="Times New Roman" w:hAnsi="Times New Roman"/>
          <w:szCs w:val="24"/>
        </w:rPr>
        <w:t xml:space="preserve"> yang tergolong sebagai merek terbagus dan posisi teratas (www.topbrand.com) dalam situs ini disebutkan bahwa kriteria dari top produk yang didasarkan pada survey yang dilakukan. Pengukuran untuk top adalah perilaku konsumen. Berikut ini adalah data yang menunjukkan kesuksesan sebuah merek yang mendapat peringkat </w:t>
      </w:r>
      <w:r w:rsidRPr="00990B16">
        <w:rPr>
          <w:rFonts w:ascii="Times New Roman" w:hAnsi="Times New Roman"/>
          <w:i/>
          <w:szCs w:val="24"/>
        </w:rPr>
        <w:t>Top Brand.</w:t>
      </w:r>
      <w:r w:rsidR="005A4561">
        <w:rPr>
          <w:rFonts w:ascii="Times New Roman" w:hAnsi="Times New Roman"/>
          <w:i/>
          <w:szCs w:val="24"/>
        </w:rPr>
        <w:t xml:space="preserve"> </w:t>
      </w:r>
    </w:p>
    <w:p w:rsidR="00DC1854" w:rsidRPr="00990B16" w:rsidRDefault="00DC1854" w:rsidP="0084454A">
      <w:pPr>
        <w:spacing w:after="0" w:afterAutospacing="0" w:line="240" w:lineRule="auto"/>
        <w:jc w:val="center"/>
        <w:rPr>
          <w:rFonts w:ascii="Times New Roman" w:hAnsi="Times New Roman"/>
          <w:b/>
          <w:szCs w:val="24"/>
        </w:rPr>
      </w:pPr>
      <w:r w:rsidRPr="00990B16">
        <w:rPr>
          <w:rFonts w:ascii="Times New Roman" w:hAnsi="Times New Roman"/>
          <w:b/>
          <w:szCs w:val="24"/>
        </w:rPr>
        <w:lastRenderedPageBreak/>
        <w:t>Tabel 1.1</w:t>
      </w:r>
    </w:p>
    <w:p w:rsidR="00C53E1D" w:rsidRDefault="00C53E1D" w:rsidP="0084454A">
      <w:pPr>
        <w:spacing w:after="0" w:afterAutospacing="0" w:line="240" w:lineRule="auto"/>
        <w:jc w:val="center"/>
        <w:rPr>
          <w:rFonts w:ascii="Times New Roman" w:hAnsi="Times New Roman"/>
          <w:b/>
          <w:szCs w:val="24"/>
        </w:rPr>
      </w:pPr>
      <w:r>
        <w:rPr>
          <w:rFonts w:ascii="Times New Roman" w:hAnsi="Times New Roman"/>
          <w:b/>
          <w:szCs w:val="24"/>
        </w:rPr>
        <w:t>TBI Bedak  ardah di Indonesia</w:t>
      </w:r>
    </w:p>
    <w:p w:rsidR="00DC1854" w:rsidRPr="00990B16" w:rsidRDefault="00C53E1D" w:rsidP="0084454A">
      <w:pPr>
        <w:spacing w:after="0" w:afterAutospacing="0" w:line="240" w:lineRule="auto"/>
        <w:jc w:val="center"/>
        <w:rPr>
          <w:rFonts w:ascii="Times New Roman" w:hAnsi="Times New Roman"/>
          <w:b/>
          <w:szCs w:val="24"/>
        </w:rPr>
      </w:pPr>
      <w:r>
        <w:rPr>
          <w:rFonts w:ascii="Times New Roman" w:hAnsi="Times New Roman"/>
          <w:b/>
          <w:szCs w:val="24"/>
        </w:rPr>
        <w:t>Tahun 2014-2015</w:t>
      </w:r>
    </w:p>
    <w:tbl>
      <w:tblPr>
        <w:tblStyle w:val="LightList-Accent5"/>
        <w:tblW w:w="6203" w:type="dxa"/>
        <w:jc w:val="center"/>
        <w:tblInd w:w="2070" w:type="dxa"/>
        <w:tblLook w:val="04A0"/>
      </w:tblPr>
      <w:tblGrid>
        <w:gridCol w:w="1532"/>
        <w:gridCol w:w="1259"/>
        <w:gridCol w:w="1502"/>
        <w:gridCol w:w="1910"/>
      </w:tblGrid>
      <w:tr w:rsidR="00DC1854" w:rsidRPr="00990B16" w:rsidTr="000C54DB">
        <w:trPr>
          <w:cnfStyle w:val="100000000000"/>
          <w:trHeight w:val="300"/>
          <w:jc w:val="center"/>
        </w:trPr>
        <w:tc>
          <w:tcPr>
            <w:cnfStyle w:val="001000000000"/>
            <w:tcW w:w="6203" w:type="dxa"/>
            <w:gridSpan w:val="4"/>
            <w:tcBorders>
              <w:top w:val="single" w:sz="8" w:space="0" w:color="4BACC6" w:themeColor="accent5"/>
            </w:tcBorders>
            <w:noWrap/>
            <w:hideMark/>
          </w:tcPr>
          <w:p w:rsidR="00DC1854" w:rsidRPr="00990B16" w:rsidRDefault="00DC1854" w:rsidP="0084454A">
            <w:pPr>
              <w:spacing w:after="0" w:afterAutospacing="0"/>
              <w:ind w:left="425" w:firstLine="567"/>
              <w:rPr>
                <w:rFonts w:ascii="Times New Roman" w:hAnsi="Times New Roman"/>
                <w:color w:val="000000"/>
                <w:szCs w:val="24"/>
              </w:rPr>
            </w:pPr>
            <w:r w:rsidRPr="00990B16">
              <w:rPr>
                <w:rFonts w:ascii="Times New Roman" w:hAnsi="Times New Roman"/>
                <w:color w:val="000000"/>
                <w:szCs w:val="24"/>
              </w:rPr>
              <w:t>Bedak Muka Padat</w:t>
            </w:r>
          </w:p>
        </w:tc>
      </w:tr>
      <w:tr w:rsidR="00DC1854" w:rsidRPr="00990B16" w:rsidTr="000C54DB">
        <w:trPr>
          <w:cnfStyle w:val="000000100000"/>
          <w:trHeight w:val="589"/>
          <w:jc w:val="center"/>
        </w:trPr>
        <w:tc>
          <w:tcPr>
            <w:cnfStyle w:val="001000000000"/>
            <w:tcW w:w="1532" w:type="dxa"/>
            <w:noWrap/>
            <w:hideMark/>
          </w:tcPr>
          <w:p w:rsidR="00DC1854" w:rsidRPr="00990B16" w:rsidRDefault="00DC1854" w:rsidP="0084454A">
            <w:pPr>
              <w:spacing w:after="0" w:afterAutospacing="0"/>
              <w:ind w:left="425"/>
              <w:rPr>
                <w:rFonts w:ascii="Times New Roman" w:hAnsi="Times New Roman"/>
                <w:color w:val="000000"/>
                <w:szCs w:val="24"/>
              </w:rPr>
            </w:pPr>
            <w:r w:rsidRPr="00990B16">
              <w:rPr>
                <w:rFonts w:ascii="Times New Roman" w:hAnsi="Times New Roman"/>
                <w:color w:val="000000"/>
                <w:szCs w:val="24"/>
              </w:rPr>
              <w:t>Merek</w:t>
            </w:r>
          </w:p>
        </w:tc>
        <w:tc>
          <w:tcPr>
            <w:tcW w:w="1259" w:type="dxa"/>
            <w:noWrap/>
            <w:hideMark/>
          </w:tcPr>
          <w:p w:rsidR="00DC1854" w:rsidRPr="00990B16" w:rsidRDefault="00DC1854" w:rsidP="0084454A">
            <w:pPr>
              <w:spacing w:after="0" w:afterAutospacing="0"/>
              <w:jc w:val="center"/>
              <w:cnfStyle w:val="000000100000"/>
              <w:rPr>
                <w:rFonts w:ascii="Times New Roman" w:hAnsi="Times New Roman"/>
                <w:b/>
                <w:bCs/>
                <w:color w:val="000000"/>
                <w:szCs w:val="24"/>
              </w:rPr>
            </w:pPr>
            <w:r w:rsidRPr="00990B16">
              <w:rPr>
                <w:rFonts w:ascii="Times New Roman" w:hAnsi="Times New Roman"/>
                <w:b/>
                <w:bCs/>
                <w:color w:val="000000"/>
                <w:szCs w:val="24"/>
              </w:rPr>
              <w:t>TBI</w:t>
            </w:r>
          </w:p>
          <w:p w:rsidR="00DC1854" w:rsidRPr="00990B16" w:rsidRDefault="00DC1854" w:rsidP="0084454A">
            <w:pPr>
              <w:spacing w:after="0" w:afterAutospacing="0"/>
              <w:jc w:val="center"/>
              <w:cnfStyle w:val="000000100000"/>
              <w:rPr>
                <w:rFonts w:ascii="Times New Roman" w:hAnsi="Times New Roman"/>
                <w:b/>
                <w:bCs/>
                <w:color w:val="000000"/>
                <w:szCs w:val="24"/>
              </w:rPr>
            </w:pPr>
            <w:r w:rsidRPr="00990B16">
              <w:rPr>
                <w:rFonts w:ascii="Times New Roman" w:hAnsi="Times New Roman"/>
                <w:b/>
                <w:bCs/>
                <w:color w:val="000000"/>
                <w:szCs w:val="24"/>
              </w:rPr>
              <w:t>(2014)</w:t>
            </w:r>
          </w:p>
        </w:tc>
        <w:tc>
          <w:tcPr>
            <w:tcW w:w="1502" w:type="dxa"/>
            <w:noWrap/>
            <w:hideMark/>
          </w:tcPr>
          <w:p w:rsidR="00DC1854" w:rsidRPr="00990B16" w:rsidRDefault="00DC1854" w:rsidP="0084454A">
            <w:pPr>
              <w:spacing w:after="0" w:afterAutospacing="0"/>
              <w:jc w:val="center"/>
              <w:cnfStyle w:val="000000100000"/>
              <w:rPr>
                <w:rFonts w:ascii="Times New Roman" w:hAnsi="Times New Roman"/>
                <w:b/>
                <w:bCs/>
                <w:color w:val="000000"/>
                <w:szCs w:val="24"/>
              </w:rPr>
            </w:pPr>
            <w:r w:rsidRPr="00990B16">
              <w:rPr>
                <w:rFonts w:ascii="Times New Roman" w:hAnsi="Times New Roman"/>
                <w:b/>
                <w:bCs/>
                <w:color w:val="000000"/>
                <w:szCs w:val="24"/>
              </w:rPr>
              <w:t>TBI</w:t>
            </w:r>
          </w:p>
          <w:p w:rsidR="00DC1854" w:rsidRPr="00990B16" w:rsidRDefault="00DC1854" w:rsidP="0084454A">
            <w:pPr>
              <w:spacing w:after="0" w:afterAutospacing="0"/>
              <w:jc w:val="center"/>
              <w:cnfStyle w:val="000000100000"/>
              <w:rPr>
                <w:rFonts w:ascii="Times New Roman" w:hAnsi="Times New Roman"/>
                <w:b/>
                <w:bCs/>
                <w:color w:val="000000"/>
                <w:szCs w:val="24"/>
              </w:rPr>
            </w:pPr>
            <w:r w:rsidRPr="00990B16">
              <w:rPr>
                <w:rFonts w:ascii="Times New Roman" w:hAnsi="Times New Roman"/>
                <w:b/>
                <w:bCs/>
                <w:color w:val="000000"/>
                <w:szCs w:val="24"/>
              </w:rPr>
              <w:t>(2015)</w:t>
            </w:r>
          </w:p>
        </w:tc>
        <w:tc>
          <w:tcPr>
            <w:tcW w:w="1910" w:type="dxa"/>
            <w:noWrap/>
            <w:hideMark/>
          </w:tcPr>
          <w:p w:rsidR="00DC1854" w:rsidRPr="00990B16" w:rsidRDefault="00DC1854" w:rsidP="0084454A">
            <w:pPr>
              <w:spacing w:after="0" w:afterAutospacing="0"/>
              <w:jc w:val="center"/>
              <w:cnfStyle w:val="000000100000"/>
              <w:rPr>
                <w:rFonts w:ascii="Times New Roman" w:hAnsi="Times New Roman"/>
                <w:b/>
                <w:bCs/>
                <w:color w:val="000000"/>
                <w:szCs w:val="24"/>
              </w:rPr>
            </w:pPr>
            <w:r w:rsidRPr="00990B16">
              <w:rPr>
                <w:rFonts w:ascii="Times New Roman" w:hAnsi="Times New Roman"/>
                <w:b/>
                <w:bCs/>
                <w:color w:val="000000"/>
                <w:szCs w:val="24"/>
              </w:rPr>
              <w:t>TBI</w:t>
            </w:r>
          </w:p>
          <w:p w:rsidR="00DC1854" w:rsidRPr="00990B16" w:rsidRDefault="00DC1854" w:rsidP="0084454A">
            <w:pPr>
              <w:spacing w:after="0" w:afterAutospacing="0"/>
              <w:jc w:val="center"/>
              <w:cnfStyle w:val="000000100000"/>
              <w:rPr>
                <w:rFonts w:ascii="Times New Roman" w:hAnsi="Times New Roman"/>
                <w:b/>
                <w:bCs/>
                <w:color w:val="000000"/>
                <w:szCs w:val="24"/>
              </w:rPr>
            </w:pPr>
            <w:r w:rsidRPr="00990B16">
              <w:rPr>
                <w:rFonts w:ascii="Times New Roman" w:hAnsi="Times New Roman"/>
                <w:b/>
                <w:bCs/>
                <w:color w:val="000000"/>
                <w:szCs w:val="24"/>
              </w:rPr>
              <w:t>(2016)</w:t>
            </w:r>
          </w:p>
        </w:tc>
      </w:tr>
      <w:tr w:rsidR="00DC1854" w:rsidRPr="00990B16" w:rsidTr="000C54DB">
        <w:trPr>
          <w:trHeight w:val="315"/>
          <w:jc w:val="center"/>
        </w:trPr>
        <w:tc>
          <w:tcPr>
            <w:cnfStyle w:val="001000000000"/>
            <w:tcW w:w="1532" w:type="dxa"/>
            <w:noWrap/>
            <w:hideMark/>
          </w:tcPr>
          <w:p w:rsidR="00DC1854" w:rsidRPr="00990B16" w:rsidRDefault="00DC1854" w:rsidP="0084454A">
            <w:pPr>
              <w:spacing w:after="0" w:afterAutospacing="0"/>
              <w:rPr>
                <w:rFonts w:ascii="Times New Roman" w:hAnsi="Times New Roman"/>
                <w:color w:val="000000"/>
                <w:szCs w:val="24"/>
              </w:rPr>
            </w:pPr>
            <w:r w:rsidRPr="00990B16">
              <w:rPr>
                <w:rFonts w:ascii="Times New Roman" w:hAnsi="Times New Roman"/>
                <w:color w:val="000000"/>
                <w:szCs w:val="24"/>
              </w:rPr>
              <w:t>Wardah</w:t>
            </w:r>
          </w:p>
        </w:tc>
        <w:tc>
          <w:tcPr>
            <w:tcW w:w="1259" w:type="dxa"/>
            <w:hideMark/>
          </w:tcPr>
          <w:p w:rsidR="00DC1854" w:rsidRPr="00990B16" w:rsidRDefault="00DC1854" w:rsidP="0084454A">
            <w:pPr>
              <w:spacing w:after="0" w:afterAutospacing="0"/>
              <w:jc w:val="center"/>
              <w:cnfStyle w:val="000000000000"/>
              <w:rPr>
                <w:rFonts w:ascii="Times New Roman" w:hAnsi="Times New Roman"/>
                <w:color w:val="000000"/>
                <w:szCs w:val="24"/>
              </w:rPr>
            </w:pPr>
            <w:r w:rsidRPr="00990B16">
              <w:rPr>
                <w:rFonts w:ascii="Times New Roman" w:hAnsi="Times New Roman"/>
                <w:color w:val="000000"/>
                <w:szCs w:val="24"/>
              </w:rPr>
              <w:t>12,4%</w:t>
            </w:r>
          </w:p>
        </w:tc>
        <w:tc>
          <w:tcPr>
            <w:tcW w:w="1502" w:type="dxa"/>
            <w:hideMark/>
          </w:tcPr>
          <w:p w:rsidR="00DC1854" w:rsidRPr="00990B16" w:rsidRDefault="00DC1854" w:rsidP="0084454A">
            <w:pPr>
              <w:spacing w:after="0" w:afterAutospacing="0"/>
              <w:jc w:val="center"/>
              <w:cnfStyle w:val="000000000000"/>
              <w:rPr>
                <w:rFonts w:ascii="Times New Roman" w:hAnsi="Times New Roman"/>
                <w:color w:val="000000"/>
                <w:szCs w:val="24"/>
              </w:rPr>
            </w:pPr>
            <w:r w:rsidRPr="00990B16">
              <w:rPr>
                <w:rFonts w:ascii="Times New Roman" w:hAnsi="Times New Roman"/>
                <w:color w:val="000000"/>
                <w:szCs w:val="24"/>
              </w:rPr>
              <w:t>17,2 %</w:t>
            </w:r>
          </w:p>
        </w:tc>
        <w:tc>
          <w:tcPr>
            <w:tcW w:w="1910" w:type="dxa"/>
            <w:hideMark/>
          </w:tcPr>
          <w:p w:rsidR="00DC1854" w:rsidRPr="00990B16" w:rsidRDefault="00DC1854" w:rsidP="0084454A">
            <w:pPr>
              <w:spacing w:after="0" w:afterAutospacing="0"/>
              <w:jc w:val="center"/>
              <w:cnfStyle w:val="000000000000"/>
              <w:rPr>
                <w:rFonts w:ascii="Times New Roman" w:hAnsi="Times New Roman"/>
                <w:color w:val="000000"/>
                <w:szCs w:val="24"/>
              </w:rPr>
            </w:pPr>
            <w:r w:rsidRPr="00990B16">
              <w:rPr>
                <w:rFonts w:ascii="Times New Roman" w:hAnsi="Times New Roman"/>
                <w:color w:val="000000"/>
                <w:szCs w:val="24"/>
              </w:rPr>
              <w:t>25,0 %</w:t>
            </w:r>
          </w:p>
        </w:tc>
      </w:tr>
      <w:tr w:rsidR="00DC1854" w:rsidRPr="00990B16" w:rsidTr="000C54DB">
        <w:trPr>
          <w:cnfStyle w:val="000000100000"/>
          <w:trHeight w:val="315"/>
          <w:jc w:val="center"/>
        </w:trPr>
        <w:tc>
          <w:tcPr>
            <w:cnfStyle w:val="001000000000"/>
            <w:tcW w:w="1532" w:type="dxa"/>
            <w:noWrap/>
            <w:hideMark/>
          </w:tcPr>
          <w:p w:rsidR="00DC1854" w:rsidRPr="00990B16" w:rsidRDefault="00DC1854" w:rsidP="0084454A">
            <w:pPr>
              <w:spacing w:after="0" w:afterAutospacing="0"/>
              <w:rPr>
                <w:rFonts w:ascii="Times New Roman" w:hAnsi="Times New Roman"/>
                <w:color w:val="000000"/>
                <w:szCs w:val="24"/>
              </w:rPr>
            </w:pPr>
            <w:r w:rsidRPr="00990B16">
              <w:rPr>
                <w:rFonts w:ascii="Times New Roman" w:hAnsi="Times New Roman"/>
                <w:color w:val="000000"/>
                <w:szCs w:val="24"/>
              </w:rPr>
              <w:t>Pixy</w:t>
            </w:r>
          </w:p>
        </w:tc>
        <w:tc>
          <w:tcPr>
            <w:tcW w:w="1259" w:type="dxa"/>
            <w:hideMark/>
          </w:tcPr>
          <w:p w:rsidR="00DC1854" w:rsidRPr="00990B16" w:rsidRDefault="00DC1854" w:rsidP="0084454A">
            <w:pPr>
              <w:spacing w:after="0" w:afterAutospacing="0"/>
              <w:jc w:val="center"/>
              <w:cnfStyle w:val="000000100000"/>
              <w:rPr>
                <w:rFonts w:ascii="Times New Roman" w:hAnsi="Times New Roman"/>
                <w:color w:val="000000"/>
                <w:szCs w:val="24"/>
              </w:rPr>
            </w:pPr>
            <w:r w:rsidRPr="00990B16">
              <w:rPr>
                <w:rFonts w:ascii="Times New Roman" w:hAnsi="Times New Roman"/>
                <w:color w:val="000000"/>
                <w:szCs w:val="24"/>
              </w:rPr>
              <w:t>12,4%</w:t>
            </w:r>
          </w:p>
        </w:tc>
        <w:tc>
          <w:tcPr>
            <w:tcW w:w="1502" w:type="dxa"/>
            <w:hideMark/>
          </w:tcPr>
          <w:p w:rsidR="00DC1854" w:rsidRPr="00990B16" w:rsidRDefault="00DC1854" w:rsidP="0084454A">
            <w:pPr>
              <w:spacing w:after="0" w:afterAutospacing="0"/>
              <w:jc w:val="center"/>
              <w:cnfStyle w:val="000000100000"/>
              <w:rPr>
                <w:rFonts w:ascii="Times New Roman" w:hAnsi="Times New Roman"/>
                <w:color w:val="000000"/>
                <w:szCs w:val="24"/>
              </w:rPr>
            </w:pPr>
            <w:r w:rsidRPr="00990B16">
              <w:rPr>
                <w:rFonts w:ascii="Times New Roman" w:hAnsi="Times New Roman"/>
                <w:color w:val="000000"/>
                <w:szCs w:val="24"/>
              </w:rPr>
              <w:t>15,6 %</w:t>
            </w:r>
          </w:p>
        </w:tc>
        <w:tc>
          <w:tcPr>
            <w:tcW w:w="1910" w:type="dxa"/>
            <w:hideMark/>
          </w:tcPr>
          <w:p w:rsidR="00DC1854" w:rsidRPr="00990B16" w:rsidRDefault="00DC1854" w:rsidP="0084454A">
            <w:pPr>
              <w:spacing w:after="0" w:afterAutospacing="0"/>
              <w:jc w:val="center"/>
              <w:cnfStyle w:val="000000100000"/>
              <w:rPr>
                <w:rFonts w:ascii="Times New Roman" w:hAnsi="Times New Roman"/>
                <w:color w:val="000000"/>
                <w:szCs w:val="24"/>
              </w:rPr>
            </w:pPr>
            <w:r w:rsidRPr="00990B16">
              <w:rPr>
                <w:rFonts w:ascii="Times New Roman" w:hAnsi="Times New Roman"/>
                <w:color w:val="000000"/>
                <w:szCs w:val="24"/>
              </w:rPr>
              <w:t>14,9 %</w:t>
            </w:r>
          </w:p>
        </w:tc>
      </w:tr>
      <w:tr w:rsidR="00DC1854" w:rsidRPr="00990B16" w:rsidTr="000C54DB">
        <w:trPr>
          <w:trHeight w:val="315"/>
          <w:jc w:val="center"/>
        </w:trPr>
        <w:tc>
          <w:tcPr>
            <w:cnfStyle w:val="001000000000"/>
            <w:tcW w:w="1532" w:type="dxa"/>
            <w:noWrap/>
            <w:hideMark/>
          </w:tcPr>
          <w:p w:rsidR="00DC1854" w:rsidRPr="00990B16" w:rsidRDefault="00DC1854" w:rsidP="0084454A">
            <w:pPr>
              <w:spacing w:after="0" w:afterAutospacing="0"/>
              <w:rPr>
                <w:rFonts w:ascii="Times New Roman" w:hAnsi="Times New Roman"/>
                <w:color w:val="000000"/>
                <w:szCs w:val="24"/>
              </w:rPr>
            </w:pPr>
            <w:r w:rsidRPr="00990B16">
              <w:rPr>
                <w:rFonts w:ascii="Times New Roman" w:hAnsi="Times New Roman"/>
                <w:color w:val="000000"/>
                <w:szCs w:val="24"/>
              </w:rPr>
              <w:t>Sariayu</w:t>
            </w:r>
          </w:p>
        </w:tc>
        <w:tc>
          <w:tcPr>
            <w:tcW w:w="1259" w:type="dxa"/>
            <w:hideMark/>
          </w:tcPr>
          <w:p w:rsidR="00DC1854" w:rsidRPr="00990B16" w:rsidRDefault="00DC1854" w:rsidP="0084454A">
            <w:pPr>
              <w:spacing w:after="0" w:afterAutospacing="0"/>
              <w:jc w:val="center"/>
              <w:cnfStyle w:val="000000000000"/>
              <w:rPr>
                <w:rFonts w:ascii="Times New Roman" w:hAnsi="Times New Roman"/>
                <w:color w:val="000000"/>
                <w:szCs w:val="24"/>
              </w:rPr>
            </w:pPr>
            <w:r w:rsidRPr="00990B16">
              <w:rPr>
                <w:rFonts w:ascii="Times New Roman" w:hAnsi="Times New Roman"/>
                <w:color w:val="000000"/>
                <w:szCs w:val="24"/>
              </w:rPr>
              <w:t>9,1%</w:t>
            </w:r>
          </w:p>
        </w:tc>
        <w:tc>
          <w:tcPr>
            <w:tcW w:w="1502" w:type="dxa"/>
            <w:hideMark/>
          </w:tcPr>
          <w:p w:rsidR="00DC1854" w:rsidRPr="00990B16" w:rsidRDefault="00DC1854" w:rsidP="0084454A">
            <w:pPr>
              <w:spacing w:after="0" w:afterAutospacing="0"/>
              <w:jc w:val="center"/>
              <w:cnfStyle w:val="000000000000"/>
              <w:rPr>
                <w:rFonts w:ascii="Times New Roman" w:hAnsi="Times New Roman"/>
                <w:color w:val="000000"/>
                <w:szCs w:val="24"/>
              </w:rPr>
            </w:pPr>
            <w:r w:rsidRPr="00990B16">
              <w:rPr>
                <w:rFonts w:ascii="Times New Roman" w:hAnsi="Times New Roman"/>
                <w:color w:val="000000"/>
                <w:szCs w:val="24"/>
              </w:rPr>
              <w:t>9,0 %</w:t>
            </w:r>
          </w:p>
        </w:tc>
        <w:tc>
          <w:tcPr>
            <w:tcW w:w="1910" w:type="dxa"/>
            <w:hideMark/>
          </w:tcPr>
          <w:p w:rsidR="00DC1854" w:rsidRPr="00990B16" w:rsidRDefault="00DC1854" w:rsidP="0084454A">
            <w:pPr>
              <w:spacing w:after="0" w:afterAutospacing="0"/>
              <w:jc w:val="center"/>
              <w:cnfStyle w:val="000000000000"/>
              <w:rPr>
                <w:rFonts w:ascii="Times New Roman" w:hAnsi="Times New Roman"/>
                <w:color w:val="000000"/>
                <w:szCs w:val="24"/>
              </w:rPr>
            </w:pPr>
            <w:r w:rsidRPr="00990B16">
              <w:rPr>
                <w:rFonts w:ascii="Times New Roman" w:hAnsi="Times New Roman"/>
                <w:color w:val="000000"/>
                <w:szCs w:val="24"/>
              </w:rPr>
              <w:t>7,5 %</w:t>
            </w:r>
          </w:p>
        </w:tc>
      </w:tr>
      <w:tr w:rsidR="00DC1854" w:rsidRPr="00990B16" w:rsidTr="000C54DB">
        <w:trPr>
          <w:cnfStyle w:val="000000100000"/>
          <w:trHeight w:val="315"/>
          <w:jc w:val="center"/>
        </w:trPr>
        <w:tc>
          <w:tcPr>
            <w:cnfStyle w:val="001000000000"/>
            <w:tcW w:w="1532" w:type="dxa"/>
            <w:noWrap/>
            <w:hideMark/>
          </w:tcPr>
          <w:p w:rsidR="00DC1854" w:rsidRPr="00990B16" w:rsidRDefault="00DC1854" w:rsidP="0084454A">
            <w:pPr>
              <w:spacing w:after="0" w:afterAutospacing="0"/>
              <w:rPr>
                <w:rFonts w:ascii="Times New Roman" w:hAnsi="Times New Roman"/>
                <w:color w:val="000000"/>
                <w:szCs w:val="24"/>
              </w:rPr>
            </w:pPr>
            <w:r w:rsidRPr="00990B16">
              <w:rPr>
                <w:rFonts w:ascii="Times New Roman" w:hAnsi="Times New Roman"/>
                <w:color w:val="000000"/>
                <w:szCs w:val="24"/>
              </w:rPr>
              <w:t>Viva</w:t>
            </w:r>
          </w:p>
        </w:tc>
        <w:tc>
          <w:tcPr>
            <w:tcW w:w="1259" w:type="dxa"/>
            <w:hideMark/>
          </w:tcPr>
          <w:p w:rsidR="00DC1854" w:rsidRPr="00990B16" w:rsidRDefault="00DC1854" w:rsidP="0084454A">
            <w:pPr>
              <w:spacing w:after="0" w:afterAutospacing="0"/>
              <w:jc w:val="center"/>
              <w:cnfStyle w:val="000000100000"/>
              <w:rPr>
                <w:rFonts w:ascii="Times New Roman" w:hAnsi="Times New Roman"/>
                <w:color w:val="000000"/>
                <w:szCs w:val="24"/>
              </w:rPr>
            </w:pPr>
            <w:r w:rsidRPr="00990B16">
              <w:rPr>
                <w:rFonts w:ascii="Times New Roman" w:hAnsi="Times New Roman"/>
                <w:color w:val="000000"/>
                <w:szCs w:val="24"/>
              </w:rPr>
              <w:t>8,9%</w:t>
            </w:r>
          </w:p>
        </w:tc>
        <w:tc>
          <w:tcPr>
            <w:tcW w:w="1502" w:type="dxa"/>
            <w:hideMark/>
          </w:tcPr>
          <w:p w:rsidR="00DC1854" w:rsidRPr="00990B16" w:rsidRDefault="00DC1854" w:rsidP="0084454A">
            <w:pPr>
              <w:spacing w:after="0" w:afterAutospacing="0"/>
              <w:jc w:val="center"/>
              <w:cnfStyle w:val="000000100000"/>
              <w:rPr>
                <w:rFonts w:ascii="Times New Roman" w:hAnsi="Times New Roman"/>
                <w:color w:val="000000"/>
                <w:szCs w:val="24"/>
              </w:rPr>
            </w:pPr>
            <w:r w:rsidRPr="00990B16">
              <w:rPr>
                <w:rFonts w:ascii="Times New Roman" w:hAnsi="Times New Roman"/>
                <w:color w:val="000000"/>
                <w:szCs w:val="24"/>
              </w:rPr>
              <w:t>8,9 %</w:t>
            </w:r>
          </w:p>
        </w:tc>
        <w:tc>
          <w:tcPr>
            <w:tcW w:w="1910" w:type="dxa"/>
            <w:hideMark/>
          </w:tcPr>
          <w:p w:rsidR="00DC1854" w:rsidRPr="00990B16" w:rsidRDefault="00DC1854" w:rsidP="0084454A">
            <w:pPr>
              <w:spacing w:after="0" w:afterAutospacing="0"/>
              <w:jc w:val="center"/>
              <w:cnfStyle w:val="000000100000"/>
              <w:rPr>
                <w:rFonts w:ascii="Times New Roman" w:hAnsi="Times New Roman"/>
                <w:color w:val="000000"/>
                <w:szCs w:val="24"/>
              </w:rPr>
            </w:pPr>
            <w:r w:rsidRPr="00990B16">
              <w:rPr>
                <w:rFonts w:ascii="Times New Roman" w:hAnsi="Times New Roman"/>
                <w:color w:val="000000"/>
                <w:szCs w:val="24"/>
              </w:rPr>
              <w:t>7,1 %</w:t>
            </w:r>
          </w:p>
        </w:tc>
      </w:tr>
      <w:tr w:rsidR="00DC1854" w:rsidRPr="00990B16" w:rsidTr="000C54DB">
        <w:trPr>
          <w:trHeight w:val="315"/>
          <w:jc w:val="center"/>
        </w:trPr>
        <w:tc>
          <w:tcPr>
            <w:cnfStyle w:val="001000000000"/>
            <w:tcW w:w="1532" w:type="dxa"/>
            <w:noWrap/>
            <w:hideMark/>
          </w:tcPr>
          <w:p w:rsidR="00DC1854" w:rsidRPr="00990B16" w:rsidRDefault="00DC1854" w:rsidP="0084454A">
            <w:pPr>
              <w:spacing w:after="0" w:afterAutospacing="0"/>
              <w:rPr>
                <w:rFonts w:ascii="Times New Roman" w:hAnsi="Times New Roman"/>
                <w:color w:val="000000"/>
                <w:szCs w:val="24"/>
              </w:rPr>
            </w:pPr>
            <w:r w:rsidRPr="00990B16">
              <w:rPr>
                <w:rFonts w:ascii="Times New Roman" w:hAnsi="Times New Roman"/>
                <w:color w:val="000000"/>
                <w:szCs w:val="24"/>
              </w:rPr>
              <w:t>La Tulipe</w:t>
            </w:r>
          </w:p>
        </w:tc>
        <w:tc>
          <w:tcPr>
            <w:tcW w:w="1259" w:type="dxa"/>
            <w:hideMark/>
          </w:tcPr>
          <w:p w:rsidR="00DC1854" w:rsidRPr="00990B16" w:rsidRDefault="00DC1854" w:rsidP="0084454A">
            <w:pPr>
              <w:spacing w:after="0" w:afterAutospacing="0"/>
              <w:jc w:val="center"/>
              <w:cnfStyle w:val="000000000000"/>
              <w:rPr>
                <w:rFonts w:ascii="Times New Roman" w:hAnsi="Times New Roman"/>
                <w:color w:val="000000"/>
                <w:szCs w:val="24"/>
              </w:rPr>
            </w:pPr>
            <w:r w:rsidRPr="00990B16">
              <w:rPr>
                <w:rFonts w:ascii="Times New Roman" w:hAnsi="Times New Roman"/>
                <w:color w:val="000000"/>
                <w:szCs w:val="24"/>
              </w:rPr>
              <w:t>8,4%</w:t>
            </w:r>
          </w:p>
        </w:tc>
        <w:tc>
          <w:tcPr>
            <w:tcW w:w="1502" w:type="dxa"/>
            <w:hideMark/>
          </w:tcPr>
          <w:p w:rsidR="00DC1854" w:rsidRPr="00990B16" w:rsidRDefault="00DC1854" w:rsidP="0084454A">
            <w:pPr>
              <w:spacing w:after="0" w:afterAutospacing="0"/>
              <w:jc w:val="center"/>
              <w:cnfStyle w:val="000000000000"/>
              <w:rPr>
                <w:rFonts w:ascii="Times New Roman" w:hAnsi="Times New Roman"/>
                <w:color w:val="000000"/>
                <w:szCs w:val="24"/>
              </w:rPr>
            </w:pPr>
            <w:r w:rsidRPr="00990B16">
              <w:rPr>
                <w:rFonts w:ascii="Times New Roman" w:hAnsi="Times New Roman"/>
                <w:color w:val="000000"/>
                <w:szCs w:val="24"/>
              </w:rPr>
              <w:t>8,0 %</w:t>
            </w:r>
          </w:p>
        </w:tc>
        <w:tc>
          <w:tcPr>
            <w:tcW w:w="1910" w:type="dxa"/>
            <w:hideMark/>
          </w:tcPr>
          <w:p w:rsidR="00DC1854" w:rsidRPr="00990B16" w:rsidRDefault="00DC1854" w:rsidP="0084454A">
            <w:pPr>
              <w:spacing w:after="0" w:afterAutospacing="0"/>
              <w:jc w:val="center"/>
              <w:cnfStyle w:val="000000000000"/>
              <w:rPr>
                <w:rFonts w:ascii="Times New Roman" w:hAnsi="Times New Roman"/>
                <w:color w:val="000000"/>
                <w:szCs w:val="24"/>
              </w:rPr>
            </w:pPr>
            <w:r w:rsidRPr="00990B16">
              <w:rPr>
                <w:rFonts w:ascii="Times New Roman" w:hAnsi="Times New Roman"/>
                <w:color w:val="000000"/>
                <w:szCs w:val="24"/>
              </w:rPr>
              <w:t>6,9 %</w:t>
            </w:r>
          </w:p>
        </w:tc>
      </w:tr>
      <w:tr w:rsidR="00DC1854" w:rsidRPr="00990B16" w:rsidTr="000C54DB">
        <w:trPr>
          <w:cnfStyle w:val="000000100000"/>
          <w:trHeight w:val="315"/>
          <w:jc w:val="center"/>
        </w:trPr>
        <w:tc>
          <w:tcPr>
            <w:cnfStyle w:val="001000000000"/>
            <w:tcW w:w="1532" w:type="dxa"/>
            <w:noWrap/>
            <w:hideMark/>
          </w:tcPr>
          <w:p w:rsidR="00DC1854" w:rsidRPr="00990B16" w:rsidRDefault="00DC1854" w:rsidP="0084454A">
            <w:pPr>
              <w:spacing w:after="0" w:afterAutospacing="0"/>
              <w:rPr>
                <w:rFonts w:ascii="Times New Roman" w:hAnsi="Times New Roman"/>
                <w:color w:val="000000"/>
                <w:szCs w:val="24"/>
              </w:rPr>
            </w:pPr>
            <w:r w:rsidRPr="00990B16">
              <w:rPr>
                <w:rFonts w:ascii="Times New Roman" w:hAnsi="Times New Roman"/>
                <w:color w:val="000000"/>
                <w:szCs w:val="24"/>
              </w:rPr>
              <w:t>Maybelline</w:t>
            </w:r>
          </w:p>
        </w:tc>
        <w:tc>
          <w:tcPr>
            <w:tcW w:w="1259" w:type="dxa"/>
            <w:hideMark/>
          </w:tcPr>
          <w:p w:rsidR="00DC1854" w:rsidRPr="00990B16" w:rsidRDefault="00DC1854" w:rsidP="0084454A">
            <w:pPr>
              <w:spacing w:after="0" w:afterAutospacing="0"/>
              <w:jc w:val="center"/>
              <w:cnfStyle w:val="000000100000"/>
              <w:rPr>
                <w:rFonts w:ascii="Times New Roman" w:hAnsi="Times New Roman"/>
                <w:color w:val="000000"/>
                <w:szCs w:val="24"/>
              </w:rPr>
            </w:pPr>
            <w:r w:rsidRPr="00990B16">
              <w:rPr>
                <w:rFonts w:ascii="Times New Roman" w:hAnsi="Times New Roman"/>
                <w:color w:val="000000"/>
                <w:szCs w:val="24"/>
              </w:rPr>
              <w:t>4,5%</w:t>
            </w:r>
          </w:p>
        </w:tc>
        <w:tc>
          <w:tcPr>
            <w:tcW w:w="1502" w:type="dxa"/>
            <w:hideMark/>
          </w:tcPr>
          <w:p w:rsidR="00DC1854" w:rsidRPr="00990B16" w:rsidRDefault="00DC1854" w:rsidP="0084454A">
            <w:pPr>
              <w:spacing w:after="0" w:afterAutospacing="0"/>
              <w:jc w:val="center"/>
              <w:cnfStyle w:val="000000100000"/>
              <w:rPr>
                <w:rFonts w:ascii="Times New Roman" w:hAnsi="Times New Roman"/>
                <w:color w:val="000000"/>
                <w:szCs w:val="24"/>
              </w:rPr>
            </w:pPr>
            <w:r w:rsidRPr="00990B16">
              <w:rPr>
                <w:rFonts w:ascii="Times New Roman" w:hAnsi="Times New Roman"/>
                <w:color w:val="000000"/>
                <w:szCs w:val="24"/>
              </w:rPr>
              <w:t>4,5 %</w:t>
            </w:r>
          </w:p>
        </w:tc>
        <w:tc>
          <w:tcPr>
            <w:tcW w:w="1910" w:type="dxa"/>
            <w:hideMark/>
          </w:tcPr>
          <w:p w:rsidR="00DC1854" w:rsidRPr="00990B16" w:rsidRDefault="00DC1854" w:rsidP="0084454A">
            <w:pPr>
              <w:spacing w:after="0" w:afterAutospacing="0"/>
              <w:jc w:val="center"/>
              <w:cnfStyle w:val="000000100000"/>
              <w:rPr>
                <w:rFonts w:ascii="Times New Roman" w:hAnsi="Times New Roman"/>
                <w:color w:val="000000"/>
                <w:szCs w:val="24"/>
              </w:rPr>
            </w:pPr>
            <w:r w:rsidRPr="00990B16">
              <w:rPr>
                <w:rFonts w:ascii="Times New Roman" w:hAnsi="Times New Roman"/>
                <w:color w:val="000000"/>
                <w:szCs w:val="24"/>
              </w:rPr>
              <w:t>5,8 %</w:t>
            </w:r>
          </w:p>
        </w:tc>
      </w:tr>
    </w:tbl>
    <w:p w:rsidR="00DC1854" w:rsidRPr="00990B16" w:rsidRDefault="00DC1854" w:rsidP="0084454A">
      <w:pPr>
        <w:spacing w:after="0" w:afterAutospacing="0" w:line="480" w:lineRule="auto"/>
        <w:ind w:left="1593" w:firstLine="567"/>
        <w:rPr>
          <w:rFonts w:ascii="Times New Roman" w:hAnsi="Times New Roman"/>
          <w:i/>
          <w:szCs w:val="24"/>
        </w:rPr>
      </w:pPr>
      <w:r w:rsidRPr="00990B16">
        <w:rPr>
          <w:rFonts w:ascii="Times New Roman" w:hAnsi="Times New Roman"/>
          <w:b/>
          <w:i/>
          <w:szCs w:val="24"/>
        </w:rPr>
        <w:t xml:space="preserve">Sumber : </w:t>
      </w:r>
      <w:r w:rsidRPr="00990B16">
        <w:rPr>
          <w:rFonts w:ascii="Times New Roman" w:hAnsi="Times New Roman"/>
          <w:i/>
          <w:szCs w:val="24"/>
        </w:rPr>
        <w:t>www.topbrand.bedakwardah</w:t>
      </w:r>
    </w:p>
    <w:p w:rsidR="000C54DB" w:rsidRDefault="00DC1854" w:rsidP="0084454A">
      <w:pPr>
        <w:spacing w:after="0" w:afterAutospacing="0" w:line="480" w:lineRule="auto"/>
        <w:ind w:left="425" w:firstLine="567"/>
        <w:rPr>
          <w:rFonts w:ascii="Times New Roman" w:hAnsi="Times New Roman"/>
          <w:szCs w:val="24"/>
          <w:lang w:val="id-ID"/>
        </w:rPr>
      </w:pPr>
      <w:r w:rsidRPr="00990B16">
        <w:rPr>
          <w:rFonts w:ascii="Times New Roman" w:hAnsi="Times New Roman"/>
          <w:szCs w:val="24"/>
        </w:rPr>
        <w:t>Pada tabel di</w:t>
      </w:r>
      <w:r>
        <w:rPr>
          <w:rFonts w:ascii="Times New Roman" w:hAnsi="Times New Roman"/>
          <w:szCs w:val="24"/>
        </w:rPr>
        <w:t xml:space="preserve"> </w:t>
      </w:r>
      <w:r w:rsidRPr="00990B16">
        <w:rPr>
          <w:rFonts w:ascii="Times New Roman" w:hAnsi="Times New Roman"/>
          <w:szCs w:val="24"/>
        </w:rPr>
        <w:t>atas bahwa merek wardah bedak muka padat saat ini menguasai pangsa pasar. Hal ini terbukti dari meningkatnya penjualan bedak wardah dari tahun 2014 12,4%, ditahun 2015 17</w:t>
      </w:r>
      <w:r w:rsidR="000C54DB">
        <w:rPr>
          <w:rFonts w:ascii="Times New Roman" w:hAnsi="Times New Roman"/>
          <w:szCs w:val="24"/>
        </w:rPr>
        <w:t>,2% menjadi 25,0% ditahun 2016.</w:t>
      </w:r>
    </w:p>
    <w:p w:rsidR="000C54DB" w:rsidRDefault="00DC1854" w:rsidP="0084454A">
      <w:pPr>
        <w:spacing w:after="0" w:afterAutospacing="0" w:line="480" w:lineRule="auto"/>
        <w:ind w:left="425" w:firstLine="567"/>
        <w:rPr>
          <w:rFonts w:ascii="Times New Roman" w:hAnsi="Times New Roman"/>
          <w:szCs w:val="24"/>
          <w:lang w:val="id-ID"/>
        </w:rPr>
      </w:pPr>
      <w:r w:rsidRPr="00990B16">
        <w:rPr>
          <w:rFonts w:ascii="Times New Roman" w:hAnsi="Times New Roman"/>
          <w:szCs w:val="24"/>
        </w:rPr>
        <w:t xml:space="preserve">Selain dari </w:t>
      </w:r>
      <w:r>
        <w:rPr>
          <w:rFonts w:ascii="Times New Roman" w:hAnsi="Times New Roman"/>
          <w:szCs w:val="24"/>
        </w:rPr>
        <w:t xml:space="preserve">kualitas produk dan </w:t>
      </w:r>
      <w:r w:rsidRPr="00990B16">
        <w:rPr>
          <w:rFonts w:ascii="Times New Roman" w:hAnsi="Times New Roman"/>
          <w:szCs w:val="24"/>
        </w:rPr>
        <w:t>citra merek yang dapat mempengaru</w:t>
      </w:r>
      <w:r>
        <w:rPr>
          <w:rFonts w:ascii="Times New Roman" w:hAnsi="Times New Roman"/>
          <w:szCs w:val="24"/>
        </w:rPr>
        <w:t>hi keputusan pembelian adalah periklanan</w:t>
      </w:r>
      <w:r w:rsidRPr="00990B16">
        <w:rPr>
          <w:rFonts w:ascii="Times New Roman" w:hAnsi="Times New Roman"/>
          <w:szCs w:val="24"/>
        </w:rPr>
        <w:t xml:space="preserve">. </w:t>
      </w:r>
      <w:r>
        <w:rPr>
          <w:rFonts w:ascii="Times New Roman" w:hAnsi="Times New Roman"/>
          <w:szCs w:val="24"/>
        </w:rPr>
        <w:t xml:space="preserve">Promosi ini menjadi upaya untuk memperkenalkan kepada konsumen dalam mengenal hal yang berkaitan dengan produk yang ditawarkan produsen. Pada umumnya, konsumen yang ingin melakukan pembelian sebuah produk selalu mencari informasi tentang produk yang bertujuan untuk melakukan perbandingan yang sesuai dengan bentuk promosi yang menjadi informasi bagi konsumen dalam mengambil keputusan. Pujianto (2003) mengemukakan bahwa periklanan sangat efektif digunakan karena dapat memberikan informasi yang jelas tentang produk, dan iklan juga memberi arahan pendukung yang digunakan sebagai pengantar </w:t>
      </w:r>
      <w:r>
        <w:rPr>
          <w:rFonts w:ascii="Times New Roman" w:hAnsi="Times New Roman"/>
          <w:szCs w:val="24"/>
        </w:rPr>
        <w:lastRenderedPageBreak/>
        <w:t>pesan untuk menyampaikan pesan dari iklan ke konsumen dengan baik melalui media massa, televisi dan majalah, salah satunya yaitu iklan kosmetik. Melalui iklan perusahaan dapat memberikan informasi produk kepada konsumen. Dengan adanya iklan akan menarik konsumen dalam pengambilan keputusan atas promosi yang ditawarkan dan dapat memberikan informasi yang jelas kepada konsumen.</w:t>
      </w:r>
    </w:p>
    <w:p w:rsidR="000C54DB" w:rsidRDefault="001D7D1F" w:rsidP="0084454A">
      <w:pPr>
        <w:spacing w:after="0" w:afterAutospacing="0" w:line="480" w:lineRule="auto"/>
        <w:ind w:left="425" w:firstLine="567"/>
        <w:rPr>
          <w:rFonts w:ascii="Times New Roman" w:hAnsi="Times New Roman"/>
          <w:szCs w:val="24"/>
          <w:lang w:val="id-ID"/>
        </w:rPr>
      </w:pPr>
      <w:r>
        <w:rPr>
          <w:rFonts w:ascii="Times New Roman" w:hAnsi="Times New Roman"/>
          <w:szCs w:val="24"/>
        </w:rPr>
        <w:t>Dari pengertian tersebut dapat disimpulkan iklan adalah penyampaian informasi kepada konsumen mengenai produk atau jasa yang disajikan. Dengan adanya iklan diharapkan masyarakat mengenal produk-produk kosmetik</w:t>
      </w:r>
      <w:r w:rsidR="007167DF">
        <w:rPr>
          <w:rFonts w:ascii="Times New Roman" w:hAnsi="Times New Roman"/>
          <w:szCs w:val="24"/>
        </w:rPr>
        <w:t xml:space="preserve"> salah satunya yaitu kosmetik</w:t>
      </w:r>
      <w:r>
        <w:rPr>
          <w:rFonts w:ascii="Times New Roman" w:hAnsi="Times New Roman"/>
          <w:szCs w:val="24"/>
        </w:rPr>
        <w:t xml:space="preserve"> Wardah dan kemudian berminat menjadi konsumen bedak Wardah. Kegiatan iklan dilakukan sebaik mungkin yaitu dengan direncanakan, diarahkan, dan dikendalikan sesuia dengan keadaan keuangan pada kosmetik Wardah, untuk saat ini kosmetik Wardah telah begitu banyak jejaring sosial untuk menginformasikan produk-produknya salah satunya yaitu bedak Wardah yang kini telah diiklankan melalui </w:t>
      </w:r>
      <w:r w:rsidR="007167DF">
        <w:rPr>
          <w:rFonts w:ascii="Times New Roman" w:hAnsi="Times New Roman"/>
          <w:szCs w:val="24"/>
        </w:rPr>
        <w:t>televisi</w:t>
      </w:r>
      <w:r>
        <w:rPr>
          <w:rFonts w:ascii="Times New Roman" w:hAnsi="Times New Roman"/>
          <w:szCs w:val="24"/>
        </w:rPr>
        <w:t>, internet, majalah, katalog, billboard, dan lain-lain.</w:t>
      </w:r>
      <w:r w:rsidR="007167DF">
        <w:rPr>
          <w:rFonts w:ascii="Times New Roman" w:hAnsi="Times New Roman"/>
          <w:szCs w:val="24"/>
        </w:rPr>
        <w:t xml:space="preserve"> </w:t>
      </w:r>
      <w:r w:rsidR="005A4561">
        <w:rPr>
          <w:rFonts w:ascii="Times New Roman" w:hAnsi="Times New Roman"/>
          <w:szCs w:val="24"/>
        </w:rPr>
        <w:t xml:space="preserve">Salah satu perusahaan yang memiliki kompetisi dalam produk kosmetik yang sangat ketat, namun dari beberapa kosmetik yang ada bedak wardah yang sangat mendomisi dalam penyampaian iklan untuk menarik konsumen dalam keputusan pembelian. </w:t>
      </w:r>
      <w:r w:rsidR="00DC1854">
        <w:rPr>
          <w:rFonts w:ascii="Times New Roman" w:hAnsi="Times New Roman"/>
          <w:szCs w:val="24"/>
        </w:rPr>
        <w:t xml:space="preserve"> Hasil penelitian yang dilakukan oleh Ni Putu W.S (2015) menyatakan bahwa periklanan berpengaruh terhadap keputusan pembelian.  </w:t>
      </w:r>
    </w:p>
    <w:p w:rsidR="00700C95" w:rsidRPr="007E5AE5" w:rsidRDefault="00DC1854" w:rsidP="0084454A">
      <w:pPr>
        <w:spacing w:after="0" w:afterAutospacing="0" w:line="480" w:lineRule="auto"/>
        <w:ind w:left="425" w:firstLine="567"/>
        <w:rPr>
          <w:rFonts w:ascii="Times New Roman" w:hAnsi="Times New Roman"/>
          <w:szCs w:val="24"/>
        </w:rPr>
      </w:pPr>
      <w:r w:rsidRPr="00990B16">
        <w:rPr>
          <w:rFonts w:ascii="Times New Roman" w:hAnsi="Times New Roman"/>
          <w:szCs w:val="24"/>
        </w:rPr>
        <w:lastRenderedPageBreak/>
        <w:t xml:space="preserve">PT. Paragon </w:t>
      </w:r>
      <w:r w:rsidRPr="00990B16">
        <w:rPr>
          <w:rFonts w:ascii="Times New Roman" w:hAnsi="Times New Roman"/>
          <w:i/>
          <w:szCs w:val="24"/>
        </w:rPr>
        <w:t>Tecnology dan Innovation</w:t>
      </w:r>
      <w:r w:rsidRPr="00990B16">
        <w:rPr>
          <w:rFonts w:ascii="Times New Roman" w:hAnsi="Times New Roman"/>
          <w:szCs w:val="24"/>
        </w:rPr>
        <w:t xml:space="preserve"> adalah salah satu perusahaan yang memproduksi kosmetik. Produk yang diproduksi dalam perusahaan tersebut yaitu Putri, Zahra dan Wardah. Dalam penelitian ini digunakan dengan merek wardah. Wardah</w:t>
      </w:r>
      <w:r>
        <w:rPr>
          <w:rFonts w:ascii="Times New Roman" w:hAnsi="Times New Roman"/>
          <w:szCs w:val="24"/>
        </w:rPr>
        <w:t xml:space="preserve"> </w:t>
      </w:r>
      <w:r w:rsidRPr="00990B16">
        <w:rPr>
          <w:rFonts w:ascii="Times New Roman" w:hAnsi="Times New Roman"/>
          <w:i/>
          <w:szCs w:val="24"/>
        </w:rPr>
        <w:t>cosmetic</w:t>
      </w:r>
      <w:r w:rsidRPr="00990B16">
        <w:rPr>
          <w:rFonts w:ascii="Times New Roman" w:hAnsi="Times New Roman"/>
          <w:szCs w:val="24"/>
        </w:rPr>
        <w:t xml:space="preserve"> </w:t>
      </w:r>
      <w:r>
        <w:rPr>
          <w:rFonts w:ascii="Times New Roman" w:hAnsi="Times New Roman"/>
          <w:szCs w:val="24"/>
        </w:rPr>
        <w:t>salah satu merek kosmetik yang mengusung tema</w:t>
      </w:r>
      <w:r w:rsidRPr="00990B16">
        <w:rPr>
          <w:rFonts w:ascii="Times New Roman" w:hAnsi="Times New Roman"/>
          <w:szCs w:val="24"/>
        </w:rPr>
        <w:t xml:space="preserve"> HALAL sebagai</w:t>
      </w:r>
      <w:r>
        <w:rPr>
          <w:rFonts w:ascii="Times New Roman" w:hAnsi="Times New Roman"/>
          <w:szCs w:val="24"/>
        </w:rPr>
        <w:t xml:space="preserve"> keunggulan utama. J</w:t>
      </w:r>
      <w:r w:rsidRPr="00990B16">
        <w:rPr>
          <w:rFonts w:ascii="Times New Roman" w:hAnsi="Times New Roman"/>
          <w:szCs w:val="24"/>
        </w:rPr>
        <w:t>aminan</w:t>
      </w:r>
      <w:r>
        <w:rPr>
          <w:rFonts w:ascii="Times New Roman" w:hAnsi="Times New Roman"/>
          <w:szCs w:val="24"/>
        </w:rPr>
        <w:t xml:space="preserve"> </w:t>
      </w:r>
      <w:r w:rsidRPr="00990B16">
        <w:rPr>
          <w:rFonts w:ascii="Times New Roman" w:hAnsi="Times New Roman"/>
          <w:szCs w:val="24"/>
        </w:rPr>
        <w:t xml:space="preserve">kualitas yang mampu meningkatkan rasa percaya pada diri wanita karena wardah </w:t>
      </w:r>
      <w:r w:rsidRPr="00990B16">
        <w:rPr>
          <w:rFonts w:ascii="Times New Roman" w:hAnsi="Times New Roman"/>
          <w:i/>
          <w:szCs w:val="24"/>
        </w:rPr>
        <w:t>cosmetic</w:t>
      </w:r>
      <w:r w:rsidRPr="00990B16">
        <w:rPr>
          <w:rFonts w:ascii="Times New Roman" w:hAnsi="Times New Roman"/>
          <w:szCs w:val="24"/>
        </w:rPr>
        <w:t xml:space="preserve"> menawarkan hal yang berbeda. Polesan riasan yang tidak berlebihan dan cocok dengan kepribadian masing-masing wanita, menjadikan wardah </w:t>
      </w:r>
      <w:r w:rsidRPr="00990B16">
        <w:rPr>
          <w:rFonts w:ascii="Times New Roman" w:hAnsi="Times New Roman"/>
          <w:i/>
          <w:szCs w:val="24"/>
        </w:rPr>
        <w:t>cosmetic</w:t>
      </w:r>
      <w:r w:rsidRPr="00990B16">
        <w:rPr>
          <w:rFonts w:ascii="Times New Roman" w:hAnsi="Times New Roman"/>
          <w:szCs w:val="24"/>
        </w:rPr>
        <w:t xml:space="preserve"> tidak hanya sebagai kosmetik tubuh melainkan juga sebagai kosmetik yang dapat menonjolkan kharisma tanpa berlebih-lebihan. </w:t>
      </w:r>
    </w:p>
    <w:p w:rsidR="00DC1854" w:rsidRPr="00700C95" w:rsidRDefault="00DC1854" w:rsidP="0084454A">
      <w:pPr>
        <w:spacing w:after="0" w:afterAutospacing="0" w:line="240" w:lineRule="auto"/>
        <w:jc w:val="center"/>
        <w:rPr>
          <w:rFonts w:ascii="Times New Roman" w:hAnsi="Times New Roman"/>
          <w:b/>
          <w:bCs/>
          <w:szCs w:val="24"/>
        </w:rPr>
      </w:pPr>
      <w:r w:rsidRPr="00700C95">
        <w:rPr>
          <w:rFonts w:ascii="Times New Roman" w:hAnsi="Times New Roman"/>
          <w:b/>
          <w:bCs/>
          <w:szCs w:val="24"/>
        </w:rPr>
        <w:t>Gambar 1.2</w:t>
      </w:r>
    </w:p>
    <w:p w:rsidR="00DC1854" w:rsidRPr="001D1BA1" w:rsidRDefault="00DC1854" w:rsidP="0084454A">
      <w:pPr>
        <w:spacing w:after="0" w:afterAutospacing="0" w:line="240" w:lineRule="auto"/>
        <w:jc w:val="center"/>
        <w:rPr>
          <w:rFonts w:ascii="Times New Roman" w:hAnsi="Times New Roman"/>
          <w:b/>
          <w:bCs/>
          <w:szCs w:val="24"/>
        </w:rPr>
      </w:pPr>
      <w:r w:rsidRPr="001D1BA1">
        <w:rPr>
          <w:rFonts w:ascii="Times New Roman" w:hAnsi="Times New Roman"/>
          <w:b/>
          <w:bCs/>
          <w:szCs w:val="24"/>
        </w:rPr>
        <w:t>Produk Bedak Wardah Kosmetik</w:t>
      </w:r>
    </w:p>
    <w:p w:rsidR="00DC1854" w:rsidRDefault="00DE62CA" w:rsidP="0084454A">
      <w:pPr>
        <w:spacing w:after="0" w:afterAutospacing="0" w:line="480" w:lineRule="auto"/>
        <w:ind w:hanging="11"/>
        <w:jc w:val="center"/>
        <w:rPr>
          <w:rFonts w:ascii="Times New Roman" w:hAnsi="Times New Roman"/>
          <w:szCs w:val="24"/>
        </w:rPr>
      </w:pPr>
      <w:r>
        <w:rPr>
          <w:noProof/>
        </w:rPr>
        <w:drawing>
          <wp:anchor distT="0" distB="0" distL="114300" distR="114300" simplePos="0" relativeHeight="251655680" behindDoc="0" locked="0" layoutInCell="1" allowOverlap="1">
            <wp:simplePos x="0" y="0"/>
            <wp:positionH relativeFrom="column">
              <wp:posOffset>904240</wp:posOffset>
            </wp:positionH>
            <wp:positionV relativeFrom="paragraph">
              <wp:posOffset>97790</wp:posOffset>
            </wp:positionV>
            <wp:extent cx="3128010" cy="1668780"/>
            <wp:effectExtent l="19050" t="0" r="0" b="0"/>
            <wp:wrapNone/>
            <wp:docPr id="2" name="Picture 1" descr="Description: Description: C:\Users\win7\AppData\Local\Microsoft\Windows\Temporary Internet Files\Content.Word\578cc4a7187cc21267ca675b_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win7\AppData\Local\Microsoft\Windows\Temporary Internet Files\Content.Word\578cc4a7187cc21267ca675b_m.jpeg"/>
                    <pic:cNvPicPr>
                      <a:picLocks noChangeAspect="1" noChangeArrowheads="1"/>
                    </pic:cNvPicPr>
                  </pic:nvPicPr>
                  <pic:blipFill>
                    <a:blip r:embed="rId8"/>
                    <a:srcRect/>
                    <a:stretch>
                      <a:fillRect/>
                    </a:stretch>
                  </pic:blipFill>
                  <pic:spPr bwMode="auto">
                    <a:xfrm>
                      <a:off x="0" y="0"/>
                      <a:ext cx="3128010" cy="1668780"/>
                    </a:xfrm>
                    <a:prstGeom prst="rect">
                      <a:avLst/>
                    </a:prstGeom>
                    <a:noFill/>
                    <a:ln w="9525">
                      <a:noFill/>
                      <a:miter lim="800000"/>
                      <a:headEnd/>
                      <a:tailEnd/>
                    </a:ln>
                  </pic:spPr>
                </pic:pic>
              </a:graphicData>
            </a:graphic>
          </wp:anchor>
        </w:drawing>
      </w:r>
    </w:p>
    <w:p w:rsidR="00DC1854" w:rsidRDefault="00DC1854" w:rsidP="0084454A">
      <w:pPr>
        <w:spacing w:after="0" w:afterAutospacing="0" w:line="480" w:lineRule="auto"/>
        <w:ind w:left="720" w:firstLine="720"/>
        <w:jc w:val="center"/>
        <w:rPr>
          <w:rFonts w:ascii="Times New Roman" w:hAnsi="Times New Roman"/>
          <w:szCs w:val="24"/>
        </w:rPr>
      </w:pPr>
    </w:p>
    <w:p w:rsidR="00DC1854" w:rsidRDefault="00DC1854" w:rsidP="0084454A">
      <w:pPr>
        <w:spacing w:after="0" w:afterAutospacing="0" w:line="480" w:lineRule="auto"/>
        <w:ind w:left="720" w:firstLine="720"/>
        <w:jc w:val="center"/>
        <w:rPr>
          <w:rFonts w:ascii="Times New Roman" w:hAnsi="Times New Roman"/>
          <w:szCs w:val="24"/>
        </w:rPr>
      </w:pPr>
    </w:p>
    <w:p w:rsidR="00DC1854" w:rsidRDefault="00DC1854" w:rsidP="0084454A">
      <w:pPr>
        <w:spacing w:after="0" w:afterAutospacing="0" w:line="480" w:lineRule="auto"/>
        <w:ind w:left="720" w:firstLine="720"/>
        <w:jc w:val="center"/>
        <w:rPr>
          <w:rFonts w:ascii="Times New Roman" w:hAnsi="Times New Roman"/>
          <w:szCs w:val="24"/>
        </w:rPr>
      </w:pPr>
    </w:p>
    <w:p w:rsidR="00DC1854" w:rsidRDefault="00DC1854" w:rsidP="0084454A">
      <w:pPr>
        <w:spacing w:after="0" w:afterAutospacing="0" w:line="480" w:lineRule="auto"/>
        <w:ind w:left="720" w:firstLine="720"/>
        <w:jc w:val="center"/>
        <w:rPr>
          <w:rFonts w:ascii="Times New Roman" w:hAnsi="Times New Roman"/>
          <w:szCs w:val="24"/>
        </w:rPr>
      </w:pPr>
    </w:p>
    <w:p w:rsidR="00DC1854" w:rsidRDefault="00DC1854" w:rsidP="0084454A">
      <w:pPr>
        <w:spacing w:after="0" w:afterAutospacing="0" w:line="480" w:lineRule="auto"/>
        <w:ind w:left="720" w:firstLine="720"/>
        <w:rPr>
          <w:rFonts w:ascii="Times New Roman" w:hAnsi="Times New Roman"/>
          <w:szCs w:val="24"/>
        </w:rPr>
      </w:pPr>
    </w:p>
    <w:p w:rsidR="00DC1854" w:rsidRDefault="00DC1854" w:rsidP="0084454A">
      <w:pPr>
        <w:spacing w:after="0" w:afterAutospacing="0" w:line="480" w:lineRule="auto"/>
        <w:ind w:left="425" w:firstLine="567"/>
        <w:rPr>
          <w:rFonts w:ascii="Times New Roman" w:hAnsi="Times New Roman"/>
          <w:szCs w:val="24"/>
        </w:rPr>
      </w:pPr>
      <w:r w:rsidRPr="00154785">
        <w:rPr>
          <w:rFonts w:ascii="Times New Roman" w:hAnsi="Times New Roman"/>
          <w:szCs w:val="24"/>
        </w:rPr>
        <w:t>Dari uraian beberapa hal diatas, maka dila</w:t>
      </w:r>
      <w:r w:rsidR="000C54DB">
        <w:rPr>
          <w:rFonts w:ascii="Times New Roman" w:hAnsi="Times New Roman"/>
          <w:szCs w:val="24"/>
        </w:rPr>
        <w:t>kukan penelitian dengan judul :</w:t>
      </w:r>
      <w:r w:rsidR="000C54DB">
        <w:rPr>
          <w:rFonts w:ascii="Times New Roman" w:hAnsi="Times New Roman"/>
          <w:szCs w:val="24"/>
          <w:lang w:val="id-ID"/>
        </w:rPr>
        <w:t xml:space="preserve"> </w:t>
      </w:r>
      <w:r w:rsidRPr="00154785">
        <w:rPr>
          <w:rFonts w:ascii="Times New Roman" w:hAnsi="Times New Roman"/>
          <w:szCs w:val="24"/>
        </w:rPr>
        <w:t>“</w:t>
      </w:r>
      <w:r w:rsidRPr="00154785">
        <w:rPr>
          <w:rFonts w:ascii="Times New Roman" w:hAnsi="Times New Roman"/>
          <w:b/>
          <w:szCs w:val="24"/>
        </w:rPr>
        <w:t xml:space="preserve">Pengaruh Kualitas Produk, Citra Merek, dan </w:t>
      </w:r>
      <w:r>
        <w:rPr>
          <w:rFonts w:ascii="Times New Roman" w:hAnsi="Times New Roman"/>
          <w:b/>
          <w:szCs w:val="24"/>
        </w:rPr>
        <w:t>Iklan</w:t>
      </w:r>
      <w:r w:rsidRPr="00154785">
        <w:rPr>
          <w:rFonts w:ascii="Times New Roman" w:hAnsi="Times New Roman"/>
          <w:b/>
          <w:szCs w:val="24"/>
        </w:rPr>
        <w:t xml:space="preserve"> Terhadap Keputusan Pembelian</w:t>
      </w:r>
      <w:r>
        <w:rPr>
          <w:rFonts w:ascii="Times New Roman" w:hAnsi="Times New Roman"/>
          <w:b/>
          <w:szCs w:val="24"/>
        </w:rPr>
        <w:t xml:space="preserve"> ( studi kasus pada konsumen</w:t>
      </w:r>
      <w:r w:rsidR="007E5AE5">
        <w:rPr>
          <w:rFonts w:ascii="Times New Roman" w:hAnsi="Times New Roman"/>
          <w:b/>
          <w:szCs w:val="24"/>
        </w:rPr>
        <w:t xml:space="preserve"> yang menggunakan bedak Wardah</w:t>
      </w:r>
      <w:r>
        <w:rPr>
          <w:rFonts w:ascii="Times New Roman" w:hAnsi="Times New Roman"/>
          <w:b/>
          <w:szCs w:val="24"/>
        </w:rPr>
        <w:t xml:space="preserve"> di Bravo </w:t>
      </w:r>
      <w:r w:rsidR="007E5AE5">
        <w:rPr>
          <w:rFonts w:ascii="Times New Roman" w:hAnsi="Times New Roman"/>
          <w:b/>
          <w:szCs w:val="24"/>
        </w:rPr>
        <w:t xml:space="preserve">Swalayan </w:t>
      </w:r>
      <w:r>
        <w:rPr>
          <w:rFonts w:ascii="Times New Roman" w:hAnsi="Times New Roman"/>
          <w:b/>
          <w:szCs w:val="24"/>
        </w:rPr>
        <w:t xml:space="preserve">Jombang) </w:t>
      </w:r>
      <w:r w:rsidRPr="00154785">
        <w:rPr>
          <w:rFonts w:ascii="Times New Roman" w:hAnsi="Times New Roman"/>
          <w:szCs w:val="24"/>
        </w:rPr>
        <w:t>”</w:t>
      </w:r>
    </w:p>
    <w:p w:rsidR="00C53E1D" w:rsidRDefault="00C53E1D" w:rsidP="0084454A">
      <w:pPr>
        <w:spacing w:after="0" w:afterAutospacing="0" w:line="480" w:lineRule="auto"/>
        <w:ind w:left="993" w:firstLine="567"/>
        <w:rPr>
          <w:rFonts w:ascii="Times New Roman" w:hAnsi="Times New Roman"/>
          <w:szCs w:val="24"/>
          <w:lang w:val="id-ID"/>
        </w:rPr>
      </w:pPr>
    </w:p>
    <w:p w:rsidR="000C54DB" w:rsidRPr="000C54DB" w:rsidRDefault="000C54DB" w:rsidP="0084454A">
      <w:pPr>
        <w:spacing w:after="0" w:afterAutospacing="0" w:line="480" w:lineRule="auto"/>
        <w:ind w:left="993" w:firstLine="567"/>
        <w:rPr>
          <w:rFonts w:ascii="Times New Roman" w:hAnsi="Times New Roman"/>
          <w:szCs w:val="24"/>
          <w:lang w:val="id-ID"/>
        </w:rPr>
      </w:pPr>
    </w:p>
    <w:p w:rsidR="00DC1854" w:rsidRPr="00EB47B2" w:rsidRDefault="000C54DB" w:rsidP="0084454A">
      <w:pPr>
        <w:pStyle w:val="ListParagraph"/>
        <w:numPr>
          <w:ilvl w:val="1"/>
          <w:numId w:val="44"/>
        </w:numPr>
        <w:spacing w:after="0" w:afterAutospacing="0" w:line="480" w:lineRule="auto"/>
        <w:ind w:left="426" w:hanging="426"/>
        <w:jc w:val="left"/>
        <w:rPr>
          <w:rFonts w:ascii="Times New Roman" w:hAnsi="Times New Roman"/>
          <w:b/>
          <w:szCs w:val="24"/>
        </w:rPr>
      </w:pPr>
      <w:r w:rsidRPr="00EB47B2">
        <w:rPr>
          <w:rFonts w:ascii="Times New Roman" w:hAnsi="Times New Roman"/>
          <w:b/>
          <w:szCs w:val="24"/>
        </w:rPr>
        <w:lastRenderedPageBreak/>
        <w:t>Rumusan Masalah</w:t>
      </w:r>
    </w:p>
    <w:p w:rsidR="00DC1854" w:rsidRPr="00154785" w:rsidRDefault="00DC1854" w:rsidP="0084454A">
      <w:pPr>
        <w:spacing w:after="0" w:afterAutospacing="0" w:line="480" w:lineRule="auto"/>
        <w:ind w:left="425" w:firstLine="567"/>
        <w:rPr>
          <w:rFonts w:ascii="Times New Roman" w:hAnsi="Times New Roman"/>
          <w:szCs w:val="24"/>
        </w:rPr>
      </w:pPr>
      <w:r w:rsidRPr="00154785">
        <w:rPr>
          <w:rFonts w:ascii="Times New Roman" w:hAnsi="Times New Roman"/>
          <w:szCs w:val="24"/>
        </w:rPr>
        <w:t xml:space="preserve">Berdasarkan latar belakang diatas, maka masalah yang </w:t>
      </w:r>
      <w:r w:rsidR="000C54DB">
        <w:rPr>
          <w:rFonts w:ascii="Times New Roman" w:hAnsi="Times New Roman"/>
          <w:szCs w:val="24"/>
        </w:rPr>
        <w:t>diangkat adalah sebagai berikut</w:t>
      </w:r>
      <w:r w:rsidR="000C54DB">
        <w:rPr>
          <w:rFonts w:ascii="Times New Roman" w:hAnsi="Times New Roman"/>
          <w:szCs w:val="24"/>
          <w:lang w:val="id-ID"/>
        </w:rPr>
        <w:t xml:space="preserve"> </w:t>
      </w:r>
      <w:r w:rsidRPr="00154785">
        <w:rPr>
          <w:rFonts w:ascii="Times New Roman" w:hAnsi="Times New Roman"/>
          <w:szCs w:val="24"/>
        </w:rPr>
        <w:t>:</w:t>
      </w:r>
    </w:p>
    <w:p w:rsidR="00DC1854" w:rsidRPr="00154785" w:rsidRDefault="00DC1854" w:rsidP="0084454A">
      <w:pPr>
        <w:pStyle w:val="ListParagraph"/>
        <w:numPr>
          <w:ilvl w:val="0"/>
          <w:numId w:val="1"/>
        </w:numPr>
        <w:spacing w:after="0" w:afterAutospacing="0" w:line="480" w:lineRule="auto"/>
        <w:ind w:left="709" w:hanging="283"/>
        <w:rPr>
          <w:rFonts w:ascii="Times New Roman" w:hAnsi="Times New Roman"/>
          <w:szCs w:val="24"/>
        </w:rPr>
      </w:pPr>
      <w:r w:rsidRPr="00154785">
        <w:rPr>
          <w:rFonts w:ascii="Times New Roman" w:hAnsi="Times New Roman"/>
          <w:szCs w:val="24"/>
        </w:rPr>
        <w:t>Apakah Kualitas Produk</w:t>
      </w:r>
      <w:r>
        <w:rPr>
          <w:rFonts w:ascii="Times New Roman" w:hAnsi="Times New Roman"/>
          <w:szCs w:val="24"/>
        </w:rPr>
        <w:t xml:space="preserve"> </w:t>
      </w:r>
      <w:r w:rsidRPr="00154785">
        <w:rPr>
          <w:rFonts w:ascii="Times New Roman" w:hAnsi="Times New Roman"/>
          <w:szCs w:val="24"/>
        </w:rPr>
        <w:t xml:space="preserve">berpengaruh terhadap keputusan pembelian produk bedak wardah </w:t>
      </w:r>
      <w:r w:rsidRPr="00154785">
        <w:rPr>
          <w:rFonts w:ascii="Times New Roman" w:hAnsi="Times New Roman"/>
          <w:i/>
          <w:szCs w:val="24"/>
        </w:rPr>
        <w:t>cosmetics</w:t>
      </w:r>
      <w:r w:rsidRPr="00154785">
        <w:rPr>
          <w:rFonts w:ascii="Times New Roman" w:hAnsi="Times New Roman"/>
          <w:szCs w:val="24"/>
        </w:rPr>
        <w:t>?</w:t>
      </w:r>
    </w:p>
    <w:p w:rsidR="000C54DB" w:rsidRPr="000C54DB" w:rsidRDefault="00DC1854" w:rsidP="0084454A">
      <w:pPr>
        <w:pStyle w:val="ListParagraph"/>
        <w:numPr>
          <w:ilvl w:val="0"/>
          <w:numId w:val="1"/>
        </w:numPr>
        <w:spacing w:after="0" w:afterAutospacing="0" w:line="480" w:lineRule="auto"/>
        <w:ind w:left="709" w:hanging="283"/>
        <w:rPr>
          <w:rFonts w:ascii="Times New Roman" w:hAnsi="Times New Roman"/>
          <w:szCs w:val="24"/>
        </w:rPr>
      </w:pPr>
      <w:r w:rsidRPr="00154785">
        <w:rPr>
          <w:rFonts w:ascii="Times New Roman" w:hAnsi="Times New Roman"/>
          <w:szCs w:val="24"/>
        </w:rPr>
        <w:t xml:space="preserve">Apakah Citra Merek berpengaruh terhadap keputusan pembelian bedak wardah </w:t>
      </w:r>
      <w:r w:rsidRPr="00154785">
        <w:rPr>
          <w:rFonts w:ascii="Times New Roman" w:hAnsi="Times New Roman"/>
          <w:i/>
          <w:szCs w:val="24"/>
        </w:rPr>
        <w:t>cosmetics</w:t>
      </w:r>
      <w:r w:rsidRPr="00154785">
        <w:rPr>
          <w:rFonts w:ascii="Times New Roman" w:hAnsi="Times New Roman"/>
          <w:szCs w:val="24"/>
        </w:rPr>
        <w:t>?</w:t>
      </w:r>
    </w:p>
    <w:p w:rsidR="000C54DB" w:rsidRPr="00D7659E" w:rsidRDefault="00DC1854" w:rsidP="00D7659E">
      <w:pPr>
        <w:pStyle w:val="ListParagraph"/>
        <w:numPr>
          <w:ilvl w:val="0"/>
          <w:numId w:val="1"/>
        </w:numPr>
        <w:spacing w:after="0" w:afterAutospacing="0" w:line="480" w:lineRule="auto"/>
        <w:ind w:left="709" w:hanging="283"/>
        <w:rPr>
          <w:rFonts w:ascii="Times New Roman" w:hAnsi="Times New Roman"/>
          <w:szCs w:val="24"/>
        </w:rPr>
      </w:pPr>
      <w:r w:rsidRPr="000C54DB">
        <w:rPr>
          <w:rFonts w:ascii="Times New Roman" w:hAnsi="Times New Roman"/>
          <w:szCs w:val="24"/>
        </w:rPr>
        <w:t xml:space="preserve">Apakah </w:t>
      </w:r>
      <w:r w:rsidRPr="000C54DB">
        <w:rPr>
          <w:rFonts w:ascii="Times New Roman" w:hAnsi="Times New Roman"/>
          <w:iCs/>
          <w:szCs w:val="24"/>
        </w:rPr>
        <w:t>Iklan</w:t>
      </w:r>
      <w:r w:rsidRPr="000C54DB">
        <w:rPr>
          <w:rFonts w:ascii="Times New Roman" w:hAnsi="Times New Roman"/>
          <w:szCs w:val="24"/>
        </w:rPr>
        <w:t xml:space="preserve"> berpengaruh terhadap keputusan pembelian bedak wardah </w:t>
      </w:r>
      <w:r w:rsidRPr="000C54DB">
        <w:rPr>
          <w:rFonts w:ascii="Times New Roman" w:hAnsi="Times New Roman"/>
          <w:i/>
          <w:szCs w:val="24"/>
        </w:rPr>
        <w:t>cosmetics</w:t>
      </w:r>
      <w:r w:rsidRPr="000C54DB">
        <w:rPr>
          <w:rFonts w:ascii="Times New Roman" w:hAnsi="Times New Roman"/>
          <w:szCs w:val="24"/>
        </w:rPr>
        <w:t>?</w:t>
      </w:r>
    </w:p>
    <w:p w:rsidR="00DC1854" w:rsidRPr="00EB47B2" w:rsidRDefault="000C54DB" w:rsidP="0084454A">
      <w:pPr>
        <w:pStyle w:val="ListParagraph"/>
        <w:numPr>
          <w:ilvl w:val="1"/>
          <w:numId w:val="44"/>
        </w:numPr>
        <w:spacing w:after="0" w:afterAutospacing="0" w:line="480" w:lineRule="auto"/>
        <w:ind w:left="425" w:hanging="426"/>
        <w:rPr>
          <w:rFonts w:ascii="Times New Roman" w:hAnsi="Times New Roman"/>
          <w:b/>
          <w:szCs w:val="24"/>
        </w:rPr>
      </w:pPr>
      <w:r w:rsidRPr="00EB47B2">
        <w:rPr>
          <w:rFonts w:ascii="Times New Roman" w:hAnsi="Times New Roman"/>
          <w:b/>
          <w:szCs w:val="24"/>
        </w:rPr>
        <w:t xml:space="preserve">Batasan Masalah </w:t>
      </w:r>
    </w:p>
    <w:p w:rsidR="007E5AE5" w:rsidRDefault="007E5AE5" w:rsidP="0084454A">
      <w:pPr>
        <w:spacing w:after="0" w:afterAutospacing="0" w:line="480" w:lineRule="auto"/>
        <w:ind w:left="425" w:firstLine="567"/>
        <w:rPr>
          <w:rFonts w:ascii="Times New Roman" w:hAnsi="Times New Roman"/>
          <w:szCs w:val="24"/>
        </w:rPr>
      </w:pPr>
      <w:r>
        <w:rPr>
          <w:rFonts w:ascii="Times New Roman" w:hAnsi="Times New Roman"/>
          <w:szCs w:val="24"/>
        </w:rPr>
        <w:t>Pembatasan maslaah digunakan untuk menghindari adanya penyimpangan ataupun pelebaran pokok masalah agar peneliti tersebut lebih terarah dan memudahkan dalam pembahsan sehingga tujuan penelitian akan tercapai. Beberapa batasan masalah dalam penelitian ini adalah sebagai berikut :</w:t>
      </w:r>
    </w:p>
    <w:p w:rsidR="007E5AE5" w:rsidRDefault="007E5AE5" w:rsidP="0084454A">
      <w:pPr>
        <w:pStyle w:val="ListParagraph"/>
        <w:numPr>
          <w:ilvl w:val="0"/>
          <w:numId w:val="43"/>
        </w:numPr>
        <w:spacing w:after="0" w:afterAutospacing="0" w:line="480" w:lineRule="auto"/>
        <w:ind w:left="709" w:hanging="283"/>
        <w:rPr>
          <w:rFonts w:ascii="Times New Roman" w:hAnsi="Times New Roman"/>
          <w:szCs w:val="24"/>
        </w:rPr>
      </w:pPr>
      <w:r>
        <w:rPr>
          <w:rFonts w:ascii="Times New Roman" w:hAnsi="Times New Roman"/>
          <w:szCs w:val="24"/>
        </w:rPr>
        <w:t>Metode penelitian yang digunakan dengan Regresi Linier Berganda.</w:t>
      </w:r>
    </w:p>
    <w:p w:rsidR="000C54DB" w:rsidRPr="00D7659E" w:rsidRDefault="007E5AE5" w:rsidP="00D7659E">
      <w:pPr>
        <w:pStyle w:val="ListParagraph"/>
        <w:numPr>
          <w:ilvl w:val="0"/>
          <w:numId w:val="43"/>
        </w:numPr>
        <w:spacing w:after="0" w:afterAutospacing="0" w:line="480" w:lineRule="auto"/>
        <w:ind w:left="709" w:hanging="283"/>
        <w:rPr>
          <w:rFonts w:ascii="Times New Roman" w:hAnsi="Times New Roman"/>
          <w:szCs w:val="24"/>
        </w:rPr>
      </w:pPr>
      <w:r>
        <w:rPr>
          <w:rFonts w:ascii="Times New Roman" w:hAnsi="Times New Roman"/>
          <w:szCs w:val="24"/>
        </w:rPr>
        <w:t xml:space="preserve">Sampel yang digunkan dalam penelitian ini adalah konsumen yang menggunakan bedak Wardah di Bravo Swalayan Jombang. </w:t>
      </w:r>
    </w:p>
    <w:p w:rsidR="00DC1854" w:rsidRPr="00EB47B2" w:rsidRDefault="000C54DB" w:rsidP="0084454A">
      <w:pPr>
        <w:pStyle w:val="ListParagraph"/>
        <w:numPr>
          <w:ilvl w:val="1"/>
          <w:numId w:val="44"/>
        </w:numPr>
        <w:spacing w:after="0" w:afterAutospacing="0" w:line="480" w:lineRule="auto"/>
        <w:ind w:left="425" w:hanging="426"/>
        <w:rPr>
          <w:rFonts w:ascii="Times New Roman" w:hAnsi="Times New Roman"/>
          <w:b/>
          <w:szCs w:val="24"/>
        </w:rPr>
      </w:pPr>
      <w:r w:rsidRPr="00EB47B2">
        <w:rPr>
          <w:rFonts w:ascii="Times New Roman" w:hAnsi="Times New Roman"/>
          <w:b/>
          <w:szCs w:val="24"/>
        </w:rPr>
        <w:t>Tujuan Penelitian</w:t>
      </w:r>
    </w:p>
    <w:p w:rsidR="00DC1854" w:rsidRPr="00154785" w:rsidRDefault="00DC1854" w:rsidP="0084454A">
      <w:pPr>
        <w:spacing w:after="0" w:afterAutospacing="0" w:line="480" w:lineRule="auto"/>
        <w:ind w:left="426"/>
        <w:rPr>
          <w:rFonts w:ascii="Times New Roman" w:hAnsi="Times New Roman"/>
          <w:szCs w:val="24"/>
        </w:rPr>
      </w:pPr>
      <w:r w:rsidRPr="00154785">
        <w:rPr>
          <w:rFonts w:ascii="Times New Roman" w:hAnsi="Times New Roman"/>
          <w:szCs w:val="24"/>
        </w:rPr>
        <w:t>Berdasarkan latar belakang diatas bahwa tujuan penelitian ini adalah :</w:t>
      </w:r>
    </w:p>
    <w:p w:rsidR="00DC1854" w:rsidRPr="00C62A77" w:rsidRDefault="00DC1854" w:rsidP="0084454A">
      <w:pPr>
        <w:pStyle w:val="ListParagraph"/>
        <w:numPr>
          <w:ilvl w:val="0"/>
          <w:numId w:val="2"/>
        </w:numPr>
        <w:spacing w:after="0" w:afterAutospacing="0" w:line="480" w:lineRule="auto"/>
        <w:ind w:left="709" w:hanging="283"/>
        <w:rPr>
          <w:rFonts w:ascii="Times New Roman" w:hAnsi="Times New Roman"/>
          <w:szCs w:val="24"/>
        </w:rPr>
      </w:pPr>
      <w:r w:rsidRPr="00C62A77">
        <w:rPr>
          <w:rFonts w:ascii="Times New Roman" w:hAnsi="Times New Roman"/>
          <w:szCs w:val="24"/>
        </w:rPr>
        <w:t>Untuk mengetahui dan menganalisa pengaruh kualitas produk terhadap k</w:t>
      </w:r>
      <w:r>
        <w:rPr>
          <w:rFonts w:ascii="Times New Roman" w:hAnsi="Times New Roman"/>
          <w:szCs w:val="24"/>
        </w:rPr>
        <w:t>eputusan pembelian produk bedak wardah pada konsumen di Bravo Jombang.</w:t>
      </w:r>
    </w:p>
    <w:p w:rsidR="000C54DB" w:rsidRPr="000C54DB" w:rsidRDefault="00DC1854" w:rsidP="0084454A">
      <w:pPr>
        <w:pStyle w:val="ListParagraph"/>
        <w:numPr>
          <w:ilvl w:val="0"/>
          <w:numId w:val="2"/>
        </w:numPr>
        <w:spacing w:after="0" w:afterAutospacing="0" w:line="480" w:lineRule="auto"/>
        <w:ind w:left="709" w:hanging="283"/>
        <w:rPr>
          <w:rFonts w:ascii="Times New Roman" w:hAnsi="Times New Roman"/>
          <w:szCs w:val="24"/>
        </w:rPr>
      </w:pPr>
      <w:r w:rsidRPr="00154785">
        <w:rPr>
          <w:rFonts w:ascii="Times New Roman" w:hAnsi="Times New Roman"/>
          <w:szCs w:val="24"/>
        </w:rPr>
        <w:lastRenderedPageBreak/>
        <w:t>Untuk mengetahui dan menganalisa pengaruh citra mer</w:t>
      </w:r>
      <w:r>
        <w:rPr>
          <w:rFonts w:ascii="Times New Roman" w:hAnsi="Times New Roman"/>
          <w:szCs w:val="24"/>
        </w:rPr>
        <w:t>ek terhadap keputusan pembelian produk bedak wardah pada konsumen di Bravo Jombang.</w:t>
      </w:r>
    </w:p>
    <w:p w:rsidR="000C54DB" w:rsidRPr="00D7659E" w:rsidRDefault="00DC1854" w:rsidP="00D7659E">
      <w:pPr>
        <w:pStyle w:val="ListParagraph"/>
        <w:numPr>
          <w:ilvl w:val="0"/>
          <w:numId w:val="2"/>
        </w:numPr>
        <w:spacing w:after="0" w:afterAutospacing="0" w:line="480" w:lineRule="auto"/>
        <w:ind w:left="709" w:hanging="283"/>
        <w:rPr>
          <w:rFonts w:ascii="Times New Roman" w:hAnsi="Times New Roman"/>
          <w:szCs w:val="24"/>
        </w:rPr>
      </w:pPr>
      <w:r w:rsidRPr="000C54DB">
        <w:rPr>
          <w:rFonts w:ascii="Times New Roman" w:hAnsi="Times New Roman"/>
          <w:szCs w:val="24"/>
        </w:rPr>
        <w:t xml:space="preserve">Untuk mengetahui dan menganalisa pengaruh iklan terhadap keputusan pembelian produk bedak wardah pada konsumen di Bravo Jombang. </w:t>
      </w:r>
    </w:p>
    <w:p w:rsidR="000C54DB" w:rsidRPr="000C54DB" w:rsidRDefault="000C54DB" w:rsidP="0084454A">
      <w:pPr>
        <w:pStyle w:val="ListParagraph"/>
        <w:numPr>
          <w:ilvl w:val="1"/>
          <w:numId w:val="44"/>
        </w:numPr>
        <w:spacing w:after="0" w:afterAutospacing="0" w:line="480" w:lineRule="auto"/>
        <w:ind w:left="425" w:hanging="426"/>
        <w:rPr>
          <w:rFonts w:ascii="Times New Roman" w:hAnsi="Times New Roman"/>
          <w:b/>
          <w:szCs w:val="24"/>
        </w:rPr>
      </w:pPr>
      <w:r w:rsidRPr="00EB47B2">
        <w:rPr>
          <w:rFonts w:ascii="Times New Roman" w:hAnsi="Times New Roman"/>
          <w:b/>
          <w:szCs w:val="24"/>
        </w:rPr>
        <w:t>Manfaat Penelitian</w:t>
      </w:r>
    </w:p>
    <w:p w:rsidR="000C54DB" w:rsidRDefault="00DC1854" w:rsidP="0084454A">
      <w:pPr>
        <w:pStyle w:val="ListParagraph"/>
        <w:spacing w:after="0" w:afterAutospacing="0" w:line="480" w:lineRule="auto"/>
        <w:ind w:left="425"/>
        <w:rPr>
          <w:rFonts w:ascii="Times New Roman" w:hAnsi="Times New Roman"/>
          <w:szCs w:val="24"/>
          <w:lang w:val="id-ID"/>
        </w:rPr>
      </w:pPr>
      <w:r w:rsidRPr="000C54DB">
        <w:rPr>
          <w:rFonts w:ascii="Times New Roman" w:hAnsi="Times New Roman"/>
          <w:szCs w:val="24"/>
        </w:rPr>
        <w:t>Hasil penelitian diharapkan dapat memberi Manfaat bagi :</w:t>
      </w:r>
    </w:p>
    <w:p w:rsidR="00DC1854" w:rsidRPr="000C54DB" w:rsidRDefault="00DC1854" w:rsidP="0084454A">
      <w:pPr>
        <w:pStyle w:val="ListParagraph"/>
        <w:numPr>
          <w:ilvl w:val="0"/>
          <w:numId w:val="45"/>
        </w:numPr>
        <w:spacing w:after="0" w:afterAutospacing="0" w:line="480" w:lineRule="auto"/>
        <w:ind w:left="709" w:hanging="283"/>
        <w:rPr>
          <w:rFonts w:ascii="Times New Roman" w:hAnsi="Times New Roman"/>
          <w:b/>
          <w:szCs w:val="24"/>
        </w:rPr>
      </w:pPr>
      <w:r w:rsidRPr="000C54DB">
        <w:rPr>
          <w:rFonts w:ascii="Times New Roman" w:hAnsi="Times New Roman"/>
          <w:b/>
          <w:szCs w:val="24"/>
        </w:rPr>
        <w:t xml:space="preserve">Manfaat Praktis </w:t>
      </w:r>
    </w:p>
    <w:p w:rsidR="000C54DB" w:rsidRPr="000C54DB" w:rsidRDefault="00DC1854" w:rsidP="0084454A">
      <w:pPr>
        <w:pStyle w:val="ListParagraph"/>
        <w:numPr>
          <w:ilvl w:val="0"/>
          <w:numId w:val="46"/>
        </w:numPr>
        <w:spacing w:after="0" w:afterAutospacing="0" w:line="480" w:lineRule="auto"/>
        <w:ind w:left="993" w:hanging="284"/>
        <w:rPr>
          <w:rFonts w:ascii="Times New Roman" w:hAnsi="Times New Roman"/>
          <w:szCs w:val="24"/>
        </w:rPr>
      </w:pPr>
      <w:r w:rsidRPr="000C54DB">
        <w:rPr>
          <w:rFonts w:ascii="Times New Roman" w:hAnsi="Times New Roman"/>
          <w:szCs w:val="24"/>
        </w:rPr>
        <w:t>Bagi Peneliti</w:t>
      </w:r>
    </w:p>
    <w:p w:rsidR="00700C95" w:rsidRPr="000C54DB" w:rsidRDefault="00DC1854" w:rsidP="0084454A">
      <w:pPr>
        <w:pStyle w:val="ListParagraph"/>
        <w:spacing w:after="0" w:afterAutospacing="0" w:line="480" w:lineRule="auto"/>
        <w:ind w:left="993"/>
        <w:rPr>
          <w:rFonts w:ascii="Times New Roman" w:hAnsi="Times New Roman"/>
          <w:szCs w:val="24"/>
        </w:rPr>
      </w:pPr>
      <w:r w:rsidRPr="000C54DB">
        <w:rPr>
          <w:rFonts w:ascii="Times New Roman" w:hAnsi="Times New Roman"/>
          <w:szCs w:val="24"/>
        </w:rPr>
        <w:t>Penelitian diharapkan dapat memberikan informasi yang bermanfaat bagi perusahaan dalam menyusun promosi yang dapat menarik konsumen yang lebih baik bagi perusahaan.</w:t>
      </w:r>
    </w:p>
    <w:p w:rsidR="000C54DB" w:rsidRPr="000C54DB" w:rsidRDefault="00DC1854" w:rsidP="0084454A">
      <w:pPr>
        <w:pStyle w:val="ListParagraph"/>
        <w:numPr>
          <w:ilvl w:val="0"/>
          <w:numId w:val="46"/>
        </w:numPr>
        <w:spacing w:after="0" w:afterAutospacing="0" w:line="480" w:lineRule="auto"/>
        <w:ind w:left="993" w:hanging="284"/>
        <w:rPr>
          <w:rFonts w:ascii="Times New Roman" w:hAnsi="Times New Roman"/>
          <w:szCs w:val="24"/>
        </w:rPr>
      </w:pPr>
      <w:r w:rsidRPr="00154785">
        <w:rPr>
          <w:rFonts w:ascii="Times New Roman" w:hAnsi="Times New Roman"/>
          <w:szCs w:val="24"/>
        </w:rPr>
        <w:t>Bagi Perusahaan</w:t>
      </w:r>
    </w:p>
    <w:p w:rsidR="00DC1854" w:rsidRDefault="00DC1854" w:rsidP="0084454A">
      <w:pPr>
        <w:pStyle w:val="ListParagraph"/>
        <w:spacing w:after="0" w:afterAutospacing="0" w:line="480" w:lineRule="auto"/>
        <w:ind w:left="993"/>
        <w:rPr>
          <w:rFonts w:ascii="Times New Roman" w:hAnsi="Times New Roman"/>
          <w:szCs w:val="24"/>
          <w:lang w:val="id-ID"/>
        </w:rPr>
      </w:pPr>
      <w:r w:rsidRPr="000C54DB">
        <w:rPr>
          <w:rFonts w:ascii="Times New Roman" w:hAnsi="Times New Roman"/>
          <w:szCs w:val="24"/>
        </w:rPr>
        <w:t>Penelitian ini dapat dijadikan sebagai bahan pertimbangan bagi perusahaandalam menyusun strategi promosi ynag lebih baik, dan menambah informasi bagi perusahaan.</w:t>
      </w:r>
    </w:p>
    <w:p w:rsidR="000C54DB" w:rsidRPr="000C54DB" w:rsidRDefault="000C54DB" w:rsidP="0084454A">
      <w:pPr>
        <w:pStyle w:val="ListParagraph"/>
        <w:spacing w:after="0" w:afterAutospacing="0" w:line="480" w:lineRule="auto"/>
        <w:ind w:left="993"/>
        <w:rPr>
          <w:rFonts w:ascii="Times New Roman" w:hAnsi="Times New Roman"/>
          <w:szCs w:val="24"/>
          <w:lang w:val="id-ID"/>
        </w:rPr>
      </w:pPr>
    </w:p>
    <w:p w:rsidR="00DC1854" w:rsidRPr="000C54DB" w:rsidRDefault="00DC1854" w:rsidP="0084454A">
      <w:pPr>
        <w:pStyle w:val="ListParagraph"/>
        <w:numPr>
          <w:ilvl w:val="0"/>
          <w:numId w:val="45"/>
        </w:numPr>
        <w:spacing w:after="0" w:afterAutospacing="0" w:line="480" w:lineRule="auto"/>
        <w:ind w:left="709" w:hanging="283"/>
        <w:rPr>
          <w:rFonts w:ascii="Times New Roman" w:hAnsi="Times New Roman"/>
          <w:b/>
          <w:szCs w:val="24"/>
        </w:rPr>
      </w:pPr>
      <w:r w:rsidRPr="000C54DB">
        <w:rPr>
          <w:rFonts w:ascii="Times New Roman" w:hAnsi="Times New Roman"/>
          <w:b/>
          <w:szCs w:val="24"/>
        </w:rPr>
        <w:t>Manfaat  Teoritis</w:t>
      </w:r>
    </w:p>
    <w:p w:rsidR="000C54DB" w:rsidRDefault="00DC1854" w:rsidP="001E16EC">
      <w:pPr>
        <w:spacing w:after="0" w:afterAutospacing="0" w:line="480" w:lineRule="auto"/>
        <w:ind w:left="709" w:firstLine="567"/>
        <w:rPr>
          <w:rFonts w:ascii="Times New Roman" w:hAnsi="Times New Roman"/>
          <w:b/>
          <w:szCs w:val="24"/>
        </w:rPr>
      </w:pPr>
      <w:proofErr w:type="gramStart"/>
      <w:r w:rsidRPr="00154785">
        <w:rPr>
          <w:rFonts w:ascii="Times New Roman" w:hAnsi="Times New Roman"/>
          <w:szCs w:val="24"/>
        </w:rPr>
        <w:t xml:space="preserve">Untuk menambah dan memperluas wawasan dalam mempelajari dan menganalisa hubungan mengenai antara pengaruh kualitas produk, citra merek, dan bauran promosi dalam keputusan pembelian pada produk BEDAK Wardah </w:t>
      </w:r>
      <w:r w:rsidRPr="00154785">
        <w:rPr>
          <w:rFonts w:ascii="Times New Roman" w:hAnsi="Times New Roman"/>
          <w:i/>
          <w:szCs w:val="24"/>
        </w:rPr>
        <w:t>cosmetic.</w:t>
      </w:r>
      <w:proofErr w:type="gramEnd"/>
    </w:p>
    <w:p w:rsidR="00C97335" w:rsidRPr="00C97335" w:rsidRDefault="00543F14" w:rsidP="000E1373">
      <w:pPr>
        <w:spacing w:after="0" w:afterAutospacing="0" w:line="480" w:lineRule="auto"/>
        <w:jc w:val="center"/>
        <w:rPr>
          <w:rFonts w:ascii="Times New Roman" w:hAnsi="Times New Roman"/>
          <w:i/>
          <w:szCs w:val="24"/>
        </w:rPr>
      </w:pPr>
      <w:r w:rsidRPr="0084454A">
        <w:rPr>
          <w:rFonts w:ascii="Times New Roman" w:hAnsi="Times New Roman"/>
          <w:szCs w:val="24"/>
        </w:rPr>
        <w:t xml:space="preserve"> </w:t>
      </w:r>
    </w:p>
    <w:sectPr w:rsidR="00C97335" w:rsidRPr="00C97335" w:rsidSect="00E44F2B">
      <w:head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C2A" w:rsidRDefault="00E97C2A" w:rsidP="00700C95">
      <w:pPr>
        <w:spacing w:after="0" w:line="240" w:lineRule="auto"/>
      </w:pPr>
      <w:r>
        <w:separator/>
      </w:r>
    </w:p>
  </w:endnote>
  <w:endnote w:type="continuationSeparator" w:id="1">
    <w:p w:rsidR="00E97C2A" w:rsidRDefault="00E97C2A" w:rsidP="00700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C2A" w:rsidRPr="00E44F2B" w:rsidRDefault="00E044E0" w:rsidP="00E44F2B">
    <w:pPr>
      <w:pStyle w:val="Footer"/>
      <w:tabs>
        <w:tab w:val="clear" w:pos="9026"/>
      </w:tabs>
      <w:jc w:val="center"/>
      <w:rPr>
        <w:rFonts w:ascii="Times New Roman" w:hAnsi="Times New Roman"/>
        <w:sz w:val="24"/>
      </w:rPr>
    </w:pPr>
    <w:r w:rsidRPr="00E44F2B">
      <w:rPr>
        <w:rFonts w:ascii="Times New Roman" w:hAnsi="Times New Roman"/>
        <w:sz w:val="24"/>
      </w:rPr>
      <w:fldChar w:fldCharType="begin"/>
    </w:r>
    <w:r w:rsidR="00E97C2A" w:rsidRPr="00E44F2B">
      <w:rPr>
        <w:rFonts w:ascii="Times New Roman" w:hAnsi="Times New Roman"/>
        <w:sz w:val="24"/>
      </w:rPr>
      <w:instrText xml:space="preserve"> PAGE   \* MERGEFORMAT </w:instrText>
    </w:r>
    <w:r w:rsidRPr="00E44F2B">
      <w:rPr>
        <w:rFonts w:ascii="Times New Roman" w:hAnsi="Times New Roman"/>
        <w:sz w:val="24"/>
      </w:rPr>
      <w:fldChar w:fldCharType="separate"/>
    </w:r>
    <w:r w:rsidR="001E16EC">
      <w:rPr>
        <w:rFonts w:ascii="Times New Roman" w:hAnsi="Times New Roman"/>
        <w:noProof/>
        <w:sz w:val="24"/>
      </w:rPr>
      <w:t>1</w:t>
    </w:r>
    <w:r w:rsidRPr="00E44F2B">
      <w:rPr>
        <w:rFonts w:ascii="Times New Roman" w:hAnsi="Times New Roman"/>
        <w:sz w:val="24"/>
      </w:rPr>
      <w:fldChar w:fldCharType="end"/>
    </w:r>
  </w:p>
  <w:p w:rsidR="00E97C2A" w:rsidRDefault="00E97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C2A" w:rsidRDefault="00E97C2A" w:rsidP="00700C95">
      <w:pPr>
        <w:spacing w:after="0" w:line="240" w:lineRule="auto"/>
      </w:pPr>
      <w:r>
        <w:separator/>
      </w:r>
    </w:p>
  </w:footnote>
  <w:footnote w:type="continuationSeparator" w:id="1">
    <w:p w:rsidR="00E97C2A" w:rsidRDefault="00E97C2A" w:rsidP="00700C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C2A" w:rsidRDefault="00E044E0">
    <w:pPr>
      <w:pStyle w:val="Header"/>
      <w:jc w:val="right"/>
    </w:pPr>
    <w:r w:rsidRPr="00E44F2B">
      <w:rPr>
        <w:rFonts w:ascii="Times New Roman" w:hAnsi="Times New Roman"/>
        <w:sz w:val="24"/>
      </w:rPr>
      <w:fldChar w:fldCharType="begin"/>
    </w:r>
    <w:r w:rsidR="00E97C2A" w:rsidRPr="00E44F2B">
      <w:rPr>
        <w:rFonts w:ascii="Times New Roman" w:hAnsi="Times New Roman"/>
        <w:sz w:val="24"/>
      </w:rPr>
      <w:instrText xml:space="preserve"> PAGE   \* MERGEFORMAT </w:instrText>
    </w:r>
    <w:r w:rsidRPr="00E44F2B">
      <w:rPr>
        <w:rFonts w:ascii="Times New Roman" w:hAnsi="Times New Roman"/>
        <w:sz w:val="24"/>
      </w:rPr>
      <w:fldChar w:fldCharType="separate"/>
    </w:r>
    <w:r w:rsidR="001E16EC">
      <w:rPr>
        <w:rFonts w:ascii="Times New Roman" w:hAnsi="Times New Roman"/>
        <w:noProof/>
        <w:sz w:val="24"/>
      </w:rPr>
      <w:t>8</w:t>
    </w:r>
    <w:r w:rsidRPr="00E44F2B">
      <w:rPr>
        <w:rFonts w:ascii="Times New Roman" w:hAnsi="Times New Roman"/>
        <w:sz w:val="24"/>
      </w:rPr>
      <w:fldChar w:fldCharType="end"/>
    </w:r>
  </w:p>
  <w:p w:rsidR="00E97C2A" w:rsidRDefault="00E97C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1C1"/>
    <w:multiLevelType w:val="multilevel"/>
    <w:tmpl w:val="9B7695B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89E571E"/>
    <w:multiLevelType w:val="hybridMultilevel"/>
    <w:tmpl w:val="60342274"/>
    <w:lvl w:ilvl="0" w:tplc="E2429728">
      <w:start w:val="1"/>
      <w:numFmt w:val="decimal"/>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B155887"/>
    <w:multiLevelType w:val="hybridMultilevel"/>
    <w:tmpl w:val="E708C4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DF3CA9"/>
    <w:multiLevelType w:val="hybridMultilevel"/>
    <w:tmpl w:val="34FE5E96"/>
    <w:lvl w:ilvl="0" w:tplc="1DF81D66">
      <w:start w:val="1"/>
      <w:numFmt w:val="decimal"/>
      <w:lvlText w:val="%1."/>
      <w:lvlJc w:val="left"/>
      <w:pPr>
        <w:ind w:left="1080" w:hanging="360"/>
      </w:pPr>
      <w:rPr>
        <w:rFonts w:cs="Times New Roman" w:hint="default"/>
        <w:b/>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13FD067E"/>
    <w:multiLevelType w:val="hybridMultilevel"/>
    <w:tmpl w:val="8EAE51FA"/>
    <w:lvl w:ilvl="0" w:tplc="306AA9DC">
      <w:start w:val="1"/>
      <w:numFmt w:val="decimal"/>
      <w:lvlText w:val="%1"/>
      <w:lvlJc w:val="left"/>
      <w:pPr>
        <w:ind w:left="2399" w:hanging="360"/>
      </w:pPr>
      <w:rPr>
        <w:rFonts w:cs="Times New Roman" w:hint="default"/>
      </w:rPr>
    </w:lvl>
    <w:lvl w:ilvl="1" w:tplc="04090019" w:tentative="1">
      <w:start w:val="1"/>
      <w:numFmt w:val="lowerLetter"/>
      <w:lvlText w:val="%2."/>
      <w:lvlJc w:val="left"/>
      <w:pPr>
        <w:ind w:left="3119" w:hanging="360"/>
      </w:pPr>
      <w:rPr>
        <w:rFonts w:cs="Times New Roman"/>
      </w:rPr>
    </w:lvl>
    <w:lvl w:ilvl="2" w:tplc="0409001B" w:tentative="1">
      <w:start w:val="1"/>
      <w:numFmt w:val="lowerRoman"/>
      <w:lvlText w:val="%3."/>
      <w:lvlJc w:val="right"/>
      <w:pPr>
        <w:ind w:left="3839" w:hanging="180"/>
      </w:pPr>
      <w:rPr>
        <w:rFonts w:cs="Times New Roman"/>
      </w:rPr>
    </w:lvl>
    <w:lvl w:ilvl="3" w:tplc="0409000F" w:tentative="1">
      <w:start w:val="1"/>
      <w:numFmt w:val="decimal"/>
      <w:lvlText w:val="%4."/>
      <w:lvlJc w:val="left"/>
      <w:pPr>
        <w:ind w:left="4559" w:hanging="360"/>
      </w:pPr>
      <w:rPr>
        <w:rFonts w:cs="Times New Roman"/>
      </w:rPr>
    </w:lvl>
    <w:lvl w:ilvl="4" w:tplc="04090019" w:tentative="1">
      <w:start w:val="1"/>
      <w:numFmt w:val="lowerLetter"/>
      <w:lvlText w:val="%5."/>
      <w:lvlJc w:val="left"/>
      <w:pPr>
        <w:ind w:left="5279" w:hanging="360"/>
      </w:pPr>
      <w:rPr>
        <w:rFonts w:cs="Times New Roman"/>
      </w:rPr>
    </w:lvl>
    <w:lvl w:ilvl="5" w:tplc="0409001B" w:tentative="1">
      <w:start w:val="1"/>
      <w:numFmt w:val="lowerRoman"/>
      <w:lvlText w:val="%6."/>
      <w:lvlJc w:val="right"/>
      <w:pPr>
        <w:ind w:left="5999" w:hanging="180"/>
      </w:pPr>
      <w:rPr>
        <w:rFonts w:cs="Times New Roman"/>
      </w:rPr>
    </w:lvl>
    <w:lvl w:ilvl="6" w:tplc="0409000F" w:tentative="1">
      <w:start w:val="1"/>
      <w:numFmt w:val="decimal"/>
      <w:lvlText w:val="%7."/>
      <w:lvlJc w:val="left"/>
      <w:pPr>
        <w:ind w:left="6719" w:hanging="360"/>
      </w:pPr>
      <w:rPr>
        <w:rFonts w:cs="Times New Roman"/>
      </w:rPr>
    </w:lvl>
    <w:lvl w:ilvl="7" w:tplc="04090019" w:tentative="1">
      <w:start w:val="1"/>
      <w:numFmt w:val="lowerLetter"/>
      <w:lvlText w:val="%8."/>
      <w:lvlJc w:val="left"/>
      <w:pPr>
        <w:ind w:left="7439" w:hanging="360"/>
      </w:pPr>
      <w:rPr>
        <w:rFonts w:cs="Times New Roman"/>
      </w:rPr>
    </w:lvl>
    <w:lvl w:ilvl="8" w:tplc="0409001B" w:tentative="1">
      <w:start w:val="1"/>
      <w:numFmt w:val="lowerRoman"/>
      <w:lvlText w:val="%9."/>
      <w:lvlJc w:val="right"/>
      <w:pPr>
        <w:ind w:left="8159" w:hanging="180"/>
      </w:pPr>
      <w:rPr>
        <w:rFonts w:cs="Times New Roman"/>
      </w:rPr>
    </w:lvl>
  </w:abstractNum>
  <w:abstractNum w:abstractNumId="5">
    <w:nsid w:val="16E1588A"/>
    <w:multiLevelType w:val="multilevel"/>
    <w:tmpl w:val="EA647B0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176521A7"/>
    <w:multiLevelType w:val="hybridMultilevel"/>
    <w:tmpl w:val="6E9E2A3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436868"/>
    <w:multiLevelType w:val="multilevel"/>
    <w:tmpl w:val="CA12C54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DA85D90"/>
    <w:multiLevelType w:val="multilevel"/>
    <w:tmpl w:val="6B365546"/>
    <w:lvl w:ilvl="0">
      <w:start w:val="1"/>
      <w:numFmt w:val="decimal"/>
      <w:lvlText w:val="%1."/>
      <w:lvlJc w:val="left"/>
      <w:pPr>
        <w:ind w:left="720" w:hanging="360"/>
      </w:pPr>
      <w:rPr>
        <w:rFonts w:cs="Times New Roman" w:hint="default"/>
      </w:rPr>
    </w:lvl>
    <w:lvl w:ilvl="1">
      <w:start w:val="5"/>
      <w:numFmt w:val="decimal"/>
      <w:isLgl/>
      <w:lvlText w:val="%1.%2."/>
      <w:lvlJc w:val="left"/>
      <w:pPr>
        <w:ind w:left="1119" w:hanging="585"/>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9">
    <w:nsid w:val="1F3C78EB"/>
    <w:multiLevelType w:val="multilevel"/>
    <w:tmpl w:val="3C32AF80"/>
    <w:lvl w:ilvl="0">
      <w:start w:val="1"/>
      <w:numFmt w:val="decimal"/>
      <w:lvlText w:val="%1."/>
      <w:lvlJc w:val="left"/>
      <w:pPr>
        <w:ind w:left="1080" w:hanging="360"/>
      </w:pPr>
      <w:rPr>
        <w:rFonts w:cs="Times New Roman" w:hint="default"/>
      </w:rPr>
    </w:lvl>
    <w:lvl w:ilvl="1">
      <w:start w:val="2"/>
      <w:numFmt w:val="decimal"/>
      <w:isLgl/>
      <w:lvlText w:val="%1.%2"/>
      <w:lvlJc w:val="left"/>
      <w:pPr>
        <w:ind w:left="360" w:hanging="36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nsid w:val="20E80994"/>
    <w:multiLevelType w:val="hybridMultilevel"/>
    <w:tmpl w:val="55B46A42"/>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216A240C"/>
    <w:multiLevelType w:val="hybridMultilevel"/>
    <w:tmpl w:val="2A28CFC0"/>
    <w:lvl w:ilvl="0" w:tplc="306AA9DC">
      <w:start w:val="1"/>
      <w:numFmt w:val="decimal"/>
      <w:lvlText w:val="%1"/>
      <w:lvlJc w:val="left"/>
      <w:pPr>
        <w:ind w:left="2280" w:hanging="360"/>
      </w:pPr>
      <w:rPr>
        <w:rFonts w:cs="Times New Roman" w:hint="default"/>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12">
    <w:nsid w:val="22D750F8"/>
    <w:multiLevelType w:val="multilevel"/>
    <w:tmpl w:val="66D0A374"/>
    <w:lvl w:ilvl="0">
      <w:start w:val="1"/>
      <w:numFmt w:val="decimal"/>
      <w:lvlText w:val="%1."/>
      <w:lvlJc w:val="left"/>
      <w:pPr>
        <w:ind w:left="1145" w:hanging="360"/>
      </w:pPr>
      <w:rPr>
        <w:rFonts w:cs="Times New Roman"/>
      </w:rPr>
    </w:lvl>
    <w:lvl w:ilvl="1">
      <w:start w:val="1"/>
      <w:numFmt w:val="decimal"/>
      <w:isLgl/>
      <w:lvlText w:val="%1.%2"/>
      <w:lvlJc w:val="left"/>
      <w:pPr>
        <w:ind w:left="1145" w:hanging="360"/>
      </w:pPr>
      <w:rPr>
        <w:rFonts w:cs="Times New Roman" w:hint="default"/>
        <w:b/>
      </w:rPr>
    </w:lvl>
    <w:lvl w:ilvl="2">
      <w:start w:val="1"/>
      <w:numFmt w:val="decimal"/>
      <w:isLgl/>
      <w:lvlText w:val="%1.%2.%3"/>
      <w:lvlJc w:val="left"/>
      <w:pPr>
        <w:ind w:left="1505" w:hanging="720"/>
      </w:pPr>
      <w:rPr>
        <w:rFonts w:cs="Times New Roman" w:hint="default"/>
        <w:b/>
        <w:i w:val="0"/>
      </w:rPr>
    </w:lvl>
    <w:lvl w:ilvl="3">
      <w:start w:val="1"/>
      <w:numFmt w:val="decimal"/>
      <w:isLgl/>
      <w:lvlText w:val="%1.%2.%3.%4"/>
      <w:lvlJc w:val="left"/>
      <w:pPr>
        <w:ind w:left="1505" w:hanging="720"/>
      </w:pPr>
      <w:rPr>
        <w:rFonts w:cs="Times New Roman" w:hint="default"/>
        <w:b/>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abstractNum w:abstractNumId="13">
    <w:nsid w:val="247F49D7"/>
    <w:multiLevelType w:val="hybridMultilevel"/>
    <w:tmpl w:val="992E1940"/>
    <w:lvl w:ilvl="0" w:tplc="EBACA7F0">
      <w:start w:val="1"/>
      <w:numFmt w:val="decimal"/>
      <w:lvlText w:val="%1."/>
      <w:lvlJc w:val="left"/>
      <w:pPr>
        <w:ind w:left="2490" w:hanging="360"/>
      </w:pPr>
      <w:rPr>
        <w:rFonts w:ascii="Times New Roman" w:eastAsia="Times New Roman" w:hAnsi="Times New Roman" w:cs="Times New Roman"/>
      </w:rPr>
    </w:lvl>
    <w:lvl w:ilvl="1" w:tplc="04090019">
      <w:start w:val="1"/>
      <w:numFmt w:val="lowerLetter"/>
      <w:lvlText w:val="%2."/>
      <w:lvlJc w:val="left"/>
      <w:pPr>
        <w:ind w:left="3210" w:hanging="360"/>
      </w:pPr>
      <w:rPr>
        <w:rFonts w:cs="Times New Roman"/>
      </w:rPr>
    </w:lvl>
    <w:lvl w:ilvl="2" w:tplc="0409001B" w:tentative="1">
      <w:start w:val="1"/>
      <w:numFmt w:val="lowerRoman"/>
      <w:lvlText w:val="%3."/>
      <w:lvlJc w:val="right"/>
      <w:pPr>
        <w:ind w:left="3930" w:hanging="180"/>
      </w:pPr>
      <w:rPr>
        <w:rFonts w:cs="Times New Roman"/>
      </w:rPr>
    </w:lvl>
    <w:lvl w:ilvl="3" w:tplc="0409000F" w:tentative="1">
      <w:start w:val="1"/>
      <w:numFmt w:val="decimal"/>
      <w:lvlText w:val="%4."/>
      <w:lvlJc w:val="left"/>
      <w:pPr>
        <w:ind w:left="4650" w:hanging="360"/>
      </w:pPr>
      <w:rPr>
        <w:rFonts w:cs="Times New Roman"/>
      </w:rPr>
    </w:lvl>
    <w:lvl w:ilvl="4" w:tplc="04090019" w:tentative="1">
      <w:start w:val="1"/>
      <w:numFmt w:val="lowerLetter"/>
      <w:lvlText w:val="%5."/>
      <w:lvlJc w:val="left"/>
      <w:pPr>
        <w:ind w:left="5370" w:hanging="360"/>
      </w:pPr>
      <w:rPr>
        <w:rFonts w:cs="Times New Roman"/>
      </w:rPr>
    </w:lvl>
    <w:lvl w:ilvl="5" w:tplc="0409001B" w:tentative="1">
      <w:start w:val="1"/>
      <w:numFmt w:val="lowerRoman"/>
      <w:lvlText w:val="%6."/>
      <w:lvlJc w:val="right"/>
      <w:pPr>
        <w:ind w:left="6090" w:hanging="180"/>
      </w:pPr>
      <w:rPr>
        <w:rFonts w:cs="Times New Roman"/>
      </w:rPr>
    </w:lvl>
    <w:lvl w:ilvl="6" w:tplc="0409000F" w:tentative="1">
      <w:start w:val="1"/>
      <w:numFmt w:val="decimal"/>
      <w:lvlText w:val="%7."/>
      <w:lvlJc w:val="left"/>
      <w:pPr>
        <w:ind w:left="6810" w:hanging="360"/>
      </w:pPr>
      <w:rPr>
        <w:rFonts w:cs="Times New Roman"/>
      </w:rPr>
    </w:lvl>
    <w:lvl w:ilvl="7" w:tplc="04090019" w:tentative="1">
      <w:start w:val="1"/>
      <w:numFmt w:val="lowerLetter"/>
      <w:lvlText w:val="%8."/>
      <w:lvlJc w:val="left"/>
      <w:pPr>
        <w:ind w:left="7530" w:hanging="360"/>
      </w:pPr>
      <w:rPr>
        <w:rFonts w:cs="Times New Roman"/>
      </w:rPr>
    </w:lvl>
    <w:lvl w:ilvl="8" w:tplc="0409001B" w:tentative="1">
      <w:start w:val="1"/>
      <w:numFmt w:val="lowerRoman"/>
      <w:lvlText w:val="%9."/>
      <w:lvlJc w:val="right"/>
      <w:pPr>
        <w:ind w:left="8250" w:hanging="180"/>
      </w:pPr>
      <w:rPr>
        <w:rFonts w:cs="Times New Roman"/>
      </w:rPr>
    </w:lvl>
  </w:abstractNum>
  <w:abstractNum w:abstractNumId="14">
    <w:nsid w:val="2D65337D"/>
    <w:multiLevelType w:val="hybridMultilevel"/>
    <w:tmpl w:val="215C2952"/>
    <w:lvl w:ilvl="0" w:tplc="04090019">
      <w:start w:val="1"/>
      <w:numFmt w:val="lowerLetter"/>
      <w:lvlText w:val="%1."/>
      <w:lvlJc w:val="left"/>
      <w:pPr>
        <w:ind w:left="2475" w:hanging="360"/>
      </w:pPr>
      <w:rPr>
        <w:rFonts w:cs="Times New Roman"/>
      </w:rPr>
    </w:lvl>
    <w:lvl w:ilvl="1" w:tplc="04090019" w:tentative="1">
      <w:start w:val="1"/>
      <w:numFmt w:val="lowerLetter"/>
      <w:lvlText w:val="%2."/>
      <w:lvlJc w:val="left"/>
      <w:pPr>
        <w:ind w:left="3195" w:hanging="360"/>
      </w:pPr>
      <w:rPr>
        <w:rFonts w:cs="Times New Roman"/>
      </w:rPr>
    </w:lvl>
    <w:lvl w:ilvl="2" w:tplc="0409001B" w:tentative="1">
      <w:start w:val="1"/>
      <w:numFmt w:val="lowerRoman"/>
      <w:lvlText w:val="%3."/>
      <w:lvlJc w:val="right"/>
      <w:pPr>
        <w:ind w:left="3915" w:hanging="180"/>
      </w:pPr>
      <w:rPr>
        <w:rFonts w:cs="Times New Roman"/>
      </w:rPr>
    </w:lvl>
    <w:lvl w:ilvl="3" w:tplc="0409000F" w:tentative="1">
      <w:start w:val="1"/>
      <w:numFmt w:val="decimal"/>
      <w:lvlText w:val="%4."/>
      <w:lvlJc w:val="left"/>
      <w:pPr>
        <w:ind w:left="4635" w:hanging="360"/>
      </w:pPr>
      <w:rPr>
        <w:rFonts w:cs="Times New Roman"/>
      </w:rPr>
    </w:lvl>
    <w:lvl w:ilvl="4" w:tplc="04090019" w:tentative="1">
      <w:start w:val="1"/>
      <w:numFmt w:val="lowerLetter"/>
      <w:lvlText w:val="%5."/>
      <w:lvlJc w:val="left"/>
      <w:pPr>
        <w:ind w:left="5355" w:hanging="360"/>
      </w:pPr>
      <w:rPr>
        <w:rFonts w:cs="Times New Roman"/>
      </w:rPr>
    </w:lvl>
    <w:lvl w:ilvl="5" w:tplc="0409001B" w:tentative="1">
      <w:start w:val="1"/>
      <w:numFmt w:val="lowerRoman"/>
      <w:lvlText w:val="%6."/>
      <w:lvlJc w:val="right"/>
      <w:pPr>
        <w:ind w:left="6075" w:hanging="180"/>
      </w:pPr>
      <w:rPr>
        <w:rFonts w:cs="Times New Roman"/>
      </w:rPr>
    </w:lvl>
    <w:lvl w:ilvl="6" w:tplc="0409000F" w:tentative="1">
      <w:start w:val="1"/>
      <w:numFmt w:val="decimal"/>
      <w:lvlText w:val="%7."/>
      <w:lvlJc w:val="left"/>
      <w:pPr>
        <w:ind w:left="6795" w:hanging="360"/>
      </w:pPr>
      <w:rPr>
        <w:rFonts w:cs="Times New Roman"/>
      </w:rPr>
    </w:lvl>
    <w:lvl w:ilvl="7" w:tplc="04090019" w:tentative="1">
      <w:start w:val="1"/>
      <w:numFmt w:val="lowerLetter"/>
      <w:lvlText w:val="%8."/>
      <w:lvlJc w:val="left"/>
      <w:pPr>
        <w:ind w:left="7515" w:hanging="360"/>
      </w:pPr>
      <w:rPr>
        <w:rFonts w:cs="Times New Roman"/>
      </w:rPr>
    </w:lvl>
    <w:lvl w:ilvl="8" w:tplc="0409001B" w:tentative="1">
      <w:start w:val="1"/>
      <w:numFmt w:val="lowerRoman"/>
      <w:lvlText w:val="%9."/>
      <w:lvlJc w:val="right"/>
      <w:pPr>
        <w:ind w:left="8235" w:hanging="180"/>
      </w:pPr>
      <w:rPr>
        <w:rFonts w:cs="Times New Roman"/>
      </w:rPr>
    </w:lvl>
  </w:abstractNum>
  <w:abstractNum w:abstractNumId="15">
    <w:nsid w:val="30B839B3"/>
    <w:multiLevelType w:val="hybridMultilevel"/>
    <w:tmpl w:val="421448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1D577AF"/>
    <w:multiLevelType w:val="hybridMultilevel"/>
    <w:tmpl w:val="663A1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9667CB"/>
    <w:multiLevelType w:val="hybridMultilevel"/>
    <w:tmpl w:val="D6C033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3BA297B"/>
    <w:multiLevelType w:val="hybridMultilevel"/>
    <w:tmpl w:val="7200D962"/>
    <w:lvl w:ilvl="0" w:tplc="3A9CEAF6">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8944B37"/>
    <w:multiLevelType w:val="multilevel"/>
    <w:tmpl w:val="A69E86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38C5187B"/>
    <w:multiLevelType w:val="hybridMultilevel"/>
    <w:tmpl w:val="69426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9801FCB"/>
    <w:multiLevelType w:val="hybridMultilevel"/>
    <w:tmpl w:val="58A2C20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DBE6901"/>
    <w:multiLevelType w:val="hybridMultilevel"/>
    <w:tmpl w:val="F2CC3B02"/>
    <w:lvl w:ilvl="0" w:tplc="04210019">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804089"/>
    <w:multiLevelType w:val="hybridMultilevel"/>
    <w:tmpl w:val="4F666BCA"/>
    <w:lvl w:ilvl="0" w:tplc="04210019">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24">
    <w:nsid w:val="431373B2"/>
    <w:multiLevelType w:val="multilevel"/>
    <w:tmpl w:val="64E4D506"/>
    <w:lvl w:ilvl="0">
      <w:start w:val="1"/>
      <w:numFmt w:val="decimal"/>
      <w:lvlText w:val="%1."/>
      <w:lvlJc w:val="left"/>
      <w:pPr>
        <w:ind w:left="1800" w:hanging="360"/>
      </w:pPr>
      <w:rPr>
        <w:rFonts w:cs="Times New Roman" w:hint="default"/>
        <w:b w:val="0"/>
      </w:rPr>
    </w:lvl>
    <w:lvl w:ilvl="1">
      <w:start w:val="8"/>
      <w:numFmt w:val="decimal"/>
      <w:isLgl/>
      <w:lvlText w:val="%1.%2"/>
      <w:lvlJc w:val="left"/>
      <w:pPr>
        <w:ind w:left="1980" w:hanging="540"/>
      </w:pPr>
      <w:rPr>
        <w:rFonts w:cs="Times New Roman" w:hint="default"/>
      </w:rPr>
    </w:lvl>
    <w:lvl w:ilvl="2">
      <w:start w:val="2"/>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5">
    <w:nsid w:val="43D759D4"/>
    <w:multiLevelType w:val="hybridMultilevel"/>
    <w:tmpl w:val="9746EFF2"/>
    <w:lvl w:ilvl="0" w:tplc="04090011">
      <w:start w:val="1"/>
      <w:numFmt w:val="decimal"/>
      <w:lvlText w:val="%1)"/>
      <w:lvlJc w:val="left"/>
      <w:pPr>
        <w:ind w:left="1211" w:hanging="360"/>
      </w:pPr>
      <w:rPr>
        <w:rFonts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6">
    <w:nsid w:val="457B44D5"/>
    <w:multiLevelType w:val="hybridMultilevel"/>
    <w:tmpl w:val="8EEA44B8"/>
    <w:lvl w:ilvl="0" w:tplc="0421000F">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27">
    <w:nsid w:val="4EBA6C2C"/>
    <w:multiLevelType w:val="hybridMultilevel"/>
    <w:tmpl w:val="F69682CC"/>
    <w:lvl w:ilvl="0" w:tplc="04090019">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nsid w:val="52BB0FD8"/>
    <w:multiLevelType w:val="hybridMultilevel"/>
    <w:tmpl w:val="F96C5B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8E47A2C"/>
    <w:multiLevelType w:val="hybridMultilevel"/>
    <w:tmpl w:val="D022379C"/>
    <w:lvl w:ilvl="0" w:tplc="04210017">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5464"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0">
    <w:nsid w:val="5B9A7E89"/>
    <w:multiLevelType w:val="hybridMultilevel"/>
    <w:tmpl w:val="29CCD26C"/>
    <w:lvl w:ilvl="0" w:tplc="04210019">
      <w:start w:val="1"/>
      <w:numFmt w:val="lowerLetter"/>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31">
    <w:nsid w:val="5CF441C2"/>
    <w:multiLevelType w:val="hybridMultilevel"/>
    <w:tmpl w:val="FB2691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EAD619F"/>
    <w:multiLevelType w:val="hybridMultilevel"/>
    <w:tmpl w:val="CE04119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F144EA3"/>
    <w:multiLevelType w:val="hybridMultilevel"/>
    <w:tmpl w:val="B860F4F2"/>
    <w:lvl w:ilvl="0" w:tplc="B31CE208">
      <w:start w:val="1"/>
      <w:numFmt w:val="lowerLetter"/>
      <w:lvlText w:val="%1."/>
      <w:lvlJc w:val="left"/>
      <w:pPr>
        <w:ind w:left="1605" w:hanging="360"/>
      </w:pPr>
      <w:rPr>
        <w:rFonts w:cs="Times New Roman"/>
        <w:i w:val="0"/>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34">
    <w:nsid w:val="632F4C05"/>
    <w:multiLevelType w:val="hybridMultilevel"/>
    <w:tmpl w:val="573E5846"/>
    <w:lvl w:ilvl="0" w:tplc="306AA9DC">
      <w:start w:val="1"/>
      <w:numFmt w:val="decimal"/>
      <w:lvlText w:val="%1"/>
      <w:lvlJc w:val="left"/>
      <w:pPr>
        <w:ind w:left="2280" w:hanging="360"/>
      </w:pPr>
      <w:rPr>
        <w:rFonts w:cs="Times New Roman" w:hint="default"/>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35">
    <w:nsid w:val="638B0979"/>
    <w:multiLevelType w:val="hybridMultilevel"/>
    <w:tmpl w:val="5C8821EA"/>
    <w:lvl w:ilvl="0" w:tplc="0421000F">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6">
    <w:nsid w:val="658A380D"/>
    <w:multiLevelType w:val="hybridMultilevel"/>
    <w:tmpl w:val="02585EB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6F16F3C"/>
    <w:multiLevelType w:val="hybridMultilevel"/>
    <w:tmpl w:val="6D50363C"/>
    <w:lvl w:ilvl="0" w:tplc="04210019">
      <w:start w:val="1"/>
      <w:numFmt w:val="lowerLetter"/>
      <w:lvlText w:val="%1."/>
      <w:lvlJc w:val="left"/>
      <w:pPr>
        <w:ind w:left="1085" w:hanging="360"/>
      </w:pPr>
      <w:rPr>
        <w:rFonts w:cs="Times New Roman"/>
        <w:b w:val="0"/>
      </w:rPr>
    </w:lvl>
    <w:lvl w:ilvl="1" w:tplc="04210019" w:tentative="1">
      <w:start w:val="1"/>
      <w:numFmt w:val="lowerLetter"/>
      <w:lvlText w:val="%2."/>
      <w:lvlJc w:val="left"/>
      <w:pPr>
        <w:ind w:left="1805" w:hanging="360"/>
      </w:pPr>
      <w:rPr>
        <w:rFonts w:cs="Times New Roman"/>
      </w:rPr>
    </w:lvl>
    <w:lvl w:ilvl="2" w:tplc="0421001B" w:tentative="1">
      <w:start w:val="1"/>
      <w:numFmt w:val="lowerRoman"/>
      <w:lvlText w:val="%3."/>
      <w:lvlJc w:val="right"/>
      <w:pPr>
        <w:ind w:left="2525" w:hanging="180"/>
      </w:pPr>
      <w:rPr>
        <w:rFonts w:cs="Times New Roman"/>
      </w:rPr>
    </w:lvl>
    <w:lvl w:ilvl="3" w:tplc="0421000F" w:tentative="1">
      <w:start w:val="1"/>
      <w:numFmt w:val="decimal"/>
      <w:lvlText w:val="%4."/>
      <w:lvlJc w:val="left"/>
      <w:pPr>
        <w:ind w:left="3245" w:hanging="360"/>
      </w:pPr>
      <w:rPr>
        <w:rFonts w:cs="Times New Roman"/>
      </w:rPr>
    </w:lvl>
    <w:lvl w:ilvl="4" w:tplc="04210019" w:tentative="1">
      <w:start w:val="1"/>
      <w:numFmt w:val="lowerLetter"/>
      <w:lvlText w:val="%5."/>
      <w:lvlJc w:val="left"/>
      <w:pPr>
        <w:ind w:left="3965" w:hanging="360"/>
      </w:pPr>
      <w:rPr>
        <w:rFonts w:cs="Times New Roman"/>
      </w:rPr>
    </w:lvl>
    <w:lvl w:ilvl="5" w:tplc="0421001B" w:tentative="1">
      <w:start w:val="1"/>
      <w:numFmt w:val="lowerRoman"/>
      <w:lvlText w:val="%6."/>
      <w:lvlJc w:val="right"/>
      <w:pPr>
        <w:ind w:left="4685" w:hanging="180"/>
      </w:pPr>
      <w:rPr>
        <w:rFonts w:cs="Times New Roman"/>
      </w:rPr>
    </w:lvl>
    <w:lvl w:ilvl="6" w:tplc="0421000F" w:tentative="1">
      <w:start w:val="1"/>
      <w:numFmt w:val="decimal"/>
      <w:lvlText w:val="%7."/>
      <w:lvlJc w:val="left"/>
      <w:pPr>
        <w:ind w:left="5405" w:hanging="360"/>
      </w:pPr>
      <w:rPr>
        <w:rFonts w:cs="Times New Roman"/>
      </w:rPr>
    </w:lvl>
    <w:lvl w:ilvl="7" w:tplc="04210019" w:tentative="1">
      <w:start w:val="1"/>
      <w:numFmt w:val="lowerLetter"/>
      <w:lvlText w:val="%8."/>
      <w:lvlJc w:val="left"/>
      <w:pPr>
        <w:ind w:left="6125" w:hanging="360"/>
      </w:pPr>
      <w:rPr>
        <w:rFonts w:cs="Times New Roman"/>
      </w:rPr>
    </w:lvl>
    <w:lvl w:ilvl="8" w:tplc="0421001B" w:tentative="1">
      <w:start w:val="1"/>
      <w:numFmt w:val="lowerRoman"/>
      <w:lvlText w:val="%9."/>
      <w:lvlJc w:val="right"/>
      <w:pPr>
        <w:ind w:left="6845" w:hanging="180"/>
      </w:pPr>
      <w:rPr>
        <w:rFonts w:cs="Times New Roman"/>
      </w:rPr>
    </w:lvl>
  </w:abstractNum>
  <w:abstractNum w:abstractNumId="38">
    <w:nsid w:val="67917010"/>
    <w:multiLevelType w:val="multilevel"/>
    <w:tmpl w:val="2610A298"/>
    <w:lvl w:ilvl="0">
      <w:start w:val="1"/>
      <w:numFmt w:val="decimal"/>
      <w:lvlText w:val="%1."/>
      <w:lvlJc w:val="left"/>
      <w:pPr>
        <w:ind w:left="2160" w:hanging="360"/>
      </w:pPr>
      <w:rPr>
        <w:rFonts w:ascii="Times New Roman" w:eastAsia="Times New Roman" w:hAnsi="Times New Roman" w:cs="Times New Roman"/>
      </w:rPr>
    </w:lvl>
    <w:lvl w:ilvl="1">
      <w:start w:val="3"/>
      <w:numFmt w:val="decimal"/>
      <w:isLgl/>
      <w:lvlText w:val="%1.%2"/>
      <w:lvlJc w:val="left"/>
      <w:pPr>
        <w:ind w:left="2313" w:hanging="480"/>
      </w:pPr>
      <w:rPr>
        <w:rFonts w:cs="Times New Roman" w:hint="default"/>
      </w:rPr>
    </w:lvl>
    <w:lvl w:ilvl="2">
      <w:start w:val="1"/>
      <w:numFmt w:val="decimal"/>
      <w:isLgl/>
      <w:lvlText w:val="%1.%2.%3"/>
      <w:lvlJc w:val="left"/>
      <w:pPr>
        <w:ind w:left="2586" w:hanging="720"/>
      </w:pPr>
      <w:rPr>
        <w:rFonts w:cs="Times New Roman" w:hint="default"/>
      </w:rPr>
    </w:lvl>
    <w:lvl w:ilvl="3">
      <w:start w:val="1"/>
      <w:numFmt w:val="decimal"/>
      <w:isLgl/>
      <w:lvlText w:val="%1.%2.%3.%4"/>
      <w:lvlJc w:val="left"/>
      <w:pPr>
        <w:ind w:left="2619" w:hanging="720"/>
      </w:pPr>
      <w:rPr>
        <w:rFonts w:cs="Times New Roman" w:hint="default"/>
      </w:rPr>
    </w:lvl>
    <w:lvl w:ilvl="4">
      <w:start w:val="1"/>
      <w:numFmt w:val="decimal"/>
      <w:isLgl/>
      <w:lvlText w:val="%1.%2.%3.%4.%5"/>
      <w:lvlJc w:val="left"/>
      <w:pPr>
        <w:ind w:left="3012" w:hanging="1080"/>
      </w:pPr>
      <w:rPr>
        <w:rFonts w:cs="Times New Roman" w:hint="default"/>
      </w:rPr>
    </w:lvl>
    <w:lvl w:ilvl="5">
      <w:start w:val="1"/>
      <w:numFmt w:val="decimal"/>
      <w:isLgl/>
      <w:lvlText w:val="%1.%2.%3.%4.%5.%6"/>
      <w:lvlJc w:val="left"/>
      <w:pPr>
        <w:ind w:left="3045" w:hanging="1080"/>
      </w:pPr>
      <w:rPr>
        <w:rFonts w:cs="Times New Roman" w:hint="default"/>
      </w:rPr>
    </w:lvl>
    <w:lvl w:ilvl="6">
      <w:start w:val="1"/>
      <w:numFmt w:val="decimal"/>
      <w:isLgl/>
      <w:lvlText w:val="%1.%2.%3.%4.%5.%6.%7"/>
      <w:lvlJc w:val="left"/>
      <w:pPr>
        <w:ind w:left="3438" w:hanging="1440"/>
      </w:pPr>
      <w:rPr>
        <w:rFonts w:cs="Times New Roman" w:hint="default"/>
      </w:rPr>
    </w:lvl>
    <w:lvl w:ilvl="7">
      <w:start w:val="1"/>
      <w:numFmt w:val="decimal"/>
      <w:isLgl/>
      <w:lvlText w:val="%1.%2.%3.%4.%5.%6.%7.%8"/>
      <w:lvlJc w:val="left"/>
      <w:pPr>
        <w:ind w:left="3471" w:hanging="1440"/>
      </w:pPr>
      <w:rPr>
        <w:rFonts w:cs="Times New Roman" w:hint="default"/>
      </w:rPr>
    </w:lvl>
    <w:lvl w:ilvl="8">
      <w:start w:val="1"/>
      <w:numFmt w:val="decimal"/>
      <w:isLgl/>
      <w:lvlText w:val="%1.%2.%3.%4.%5.%6.%7.%8.%9"/>
      <w:lvlJc w:val="left"/>
      <w:pPr>
        <w:ind w:left="3864" w:hanging="1800"/>
      </w:pPr>
      <w:rPr>
        <w:rFonts w:cs="Times New Roman" w:hint="default"/>
      </w:rPr>
    </w:lvl>
  </w:abstractNum>
  <w:abstractNum w:abstractNumId="39">
    <w:nsid w:val="691D5641"/>
    <w:multiLevelType w:val="hybridMultilevel"/>
    <w:tmpl w:val="49F0D4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9C323AC"/>
    <w:multiLevelType w:val="hybridMultilevel"/>
    <w:tmpl w:val="6686B270"/>
    <w:lvl w:ilvl="0" w:tplc="04090019">
      <w:start w:val="1"/>
      <w:numFmt w:val="lowerLetter"/>
      <w:lvlText w:val="%1."/>
      <w:lvlJc w:val="left"/>
      <w:pPr>
        <w:ind w:left="3670" w:hanging="360"/>
      </w:pPr>
      <w:rPr>
        <w:rFonts w:cs="Times New Roman" w:hint="default"/>
      </w:rPr>
    </w:lvl>
    <w:lvl w:ilvl="1" w:tplc="F38A9752">
      <w:start w:val="1"/>
      <w:numFmt w:val="lowerLetter"/>
      <w:lvlText w:val="%2."/>
      <w:lvlJc w:val="left"/>
      <w:pPr>
        <w:ind w:left="4390" w:hanging="360"/>
      </w:pPr>
      <w:rPr>
        <w:rFonts w:ascii="Times New Roman" w:eastAsia="Times New Roman" w:hAnsi="Times New Roman" w:cs="Times New Roman"/>
      </w:rPr>
    </w:lvl>
    <w:lvl w:ilvl="2" w:tplc="0409001B" w:tentative="1">
      <w:start w:val="1"/>
      <w:numFmt w:val="lowerRoman"/>
      <w:lvlText w:val="%3."/>
      <w:lvlJc w:val="right"/>
      <w:pPr>
        <w:ind w:left="5110" w:hanging="180"/>
      </w:pPr>
      <w:rPr>
        <w:rFonts w:cs="Times New Roman"/>
      </w:rPr>
    </w:lvl>
    <w:lvl w:ilvl="3" w:tplc="0409000F" w:tentative="1">
      <w:start w:val="1"/>
      <w:numFmt w:val="decimal"/>
      <w:lvlText w:val="%4."/>
      <w:lvlJc w:val="left"/>
      <w:pPr>
        <w:ind w:left="5830" w:hanging="360"/>
      </w:pPr>
      <w:rPr>
        <w:rFonts w:cs="Times New Roman"/>
      </w:rPr>
    </w:lvl>
    <w:lvl w:ilvl="4" w:tplc="04090019" w:tentative="1">
      <w:start w:val="1"/>
      <w:numFmt w:val="lowerLetter"/>
      <w:lvlText w:val="%5."/>
      <w:lvlJc w:val="left"/>
      <w:pPr>
        <w:ind w:left="6550" w:hanging="360"/>
      </w:pPr>
      <w:rPr>
        <w:rFonts w:cs="Times New Roman"/>
      </w:rPr>
    </w:lvl>
    <w:lvl w:ilvl="5" w:tplc="0409001B" w:tentative="1">
      <w:start w:val="1"/>
      <w:numFmt w:val="lowerRoman"/>
      <w:lvlText w:val="%6."/>
      <w:lvlJc w:val="right"/>
      <w:pPr>
        <w:ind w:left="7270" w:hanging="180"/>
      </w:pPr>
      <w:rPr>
        <w:rFonts w:cs="Times New Roman"/>
      </w:rPr>
    </w:lvl>
    <w:lvl w:ilvl="6" w:tplc="0409000F" w:tentative="1">
      <w:start w:val="1"/>
      <w:numFmt w:val="decimal"/>
      <w:lvlText w:val="%7."/>
      <w:lvlJc w:val="left"/>
      <w:pPr>
        <w:ind w:left="7990" w:hanging="360"/>
      </w:pPr>
      <w:rPr>
        <w:rFonts w:cs="Times New Roman"/>
      </w:rPr>
    </w:lvl>
    <w:lvl w:ilvl="7" w:tplc="04090019" w:tentative="1">
      <w:start w:val="1"/>
      <w:numFmt w:val="lowerLetter"/>
      <w:lvlText w:val="%8."/>
      <w:lvlJc w:val="left"/>
      <w:pPr>
        <w:ind w:left="8710" w:hanging="360"/>
      </w:pPr>
      <w:rPr>
        <w:rFonts w:cs="Times New Roman"/>
      </w:rPr>
    </w:lvl>
    <w:lvl w:ilvl="8" w:tplc="0409001B" w:tentative="1">
      <w:start w:val="1"/>
      <w:numFmt w:val="lowerRoman"/>
      <w:lvlText w:val="%9."/>
      <w:lvlJc w:val="right"/>
      <w:pPr>
        <w:ind w:left="9430" w:hanging="180"/>
      </w:pPr>
      <w:rPr>
        <w:rFonts w:cs="Times New Roman"/>
      </w:rPr>
    </w:lvl>
  </w:abstractNum>
  <w:abstractNum w:abstractNumId="41">
    <w:nsid w:val="6BE21762"/>
    <w:multiLevelType w:val="hybridMultilevel"/>
    <w:tmpl w:val="C5FAAD26"/>
    <w:lvl w:ilvl="0" w:tplc="04210019">
      <w:start w:val="1"/>
      <w:numFmt w:val="lowerLetter"/>
      <w:lvlText w:val="%1."/>
      <w:lvlJc w:val="left"/>
      <w:pPr>
        <w:ind w:left="1605" w:hanging="360"/>
      </w:pPr>
      <w:rPr>
        <w:rFonts w:cs="Times New Roman"/>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42">
    <w:nsid w:val="70245B8E"/>
    <w:multiLevelType w:val="hybridMultilevel"/>
    <w:tmpl w:val="84982544"/>
    <w:lvl w:ilvl="0" w:tplc="0421000F">
      <w:start w:val="1"/>
      <w:numFmt w:val="decimal"/>
      <w:lvlText w:val="%1."/>
      <w:lvlJc w:val="left"/>
      <w:pPr>
        <w:ind w:left="4320" w:hanging="360"/>
      </w:pPr>
      <w:rPr>
        <w:rFonts w:cs="Times New Roman"/>
      </w:rPr>
    </w:lvl>
    <w:lvl w:ilvl="1" w:tplc="04090019">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43">
    <w:nsid w:val="703450D8"/>
    <w:multiLevelType w:val="multilevel"/>
    <w:tmpl w:val="5D68DC7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eastAsia="Times New Roman" w:hint="default"/>
      </w:rPr>
    </w:lvl>
    <w:lvl w:ilvl="2">
      <w:start w:val="1"/>
      <w:numFmt w:val="decimal"/>
      <w:isLgl/>
      <w:lvlText w:val="%1.%2.%3."/>
      <w:lvlJc w:val="left"/>
      <w:pPr>
        <w:ind w:left="2138" w:hanging="720"/>
      </w:pPr>
      <w:rPr>
        <w:rFonts w:eastAsia="Times New Roman" w:hint="default"/>
        <w:b/>
        <w:bCs/>
      </w:rPr>
    </w:lvl>
    <w:lvl w:ilvl="3">
      <w:start w:val="1"/>
      <w:numFmt w:val="decimal"/>
      <w:isLgl/>
      <w:lvlText w:val="%1.%2.%3.%4."/>
      <w:lvlJc w:val="left"/>
      <w:pPr>
        <w:ind w:left="2138" w:hanging="720"/>
      </w:pPr>
      <w:rPr>
        <w:rFonts w:eastAsia="Times New Roman" w:hint="default"/>
      </w:rPr>
    </w:lvl>
    <w:lvl w:ilvl="4">
      <w:start w:val="1"/>
      <w:numFmt w:val="decimal"/>
      <w:isLgl/>
      <w:lvlText w:val="%1.%2.%3.%4.%5."/>
      <w:lvlJc w:val="left"/>
      <w:pPr>
        <w:ind w:left="2498" w:hanging="1080"/>
      </w:pPr>
      <w:rPr>
        <w:rFonts w:eastAsia="Times New Roman" w:hint="default"/>
      </w:rPr>
    </w:lvl>
    <w:lvl w:ilvl="5">
      <w:start w:val="1"/>
      <w:numFmt w:val="decimal"/>
      <w:isLgl/>
      <w:lvlText w:val="%1.%2.%3.%4.%5.%6."/>
      <w:lvlJc w:val="left"/>
      <w:pPr>
        <w:ind w:left="2498" w:hanging="1080"/>
      </w:pPr>
      <w:rPr>
        <w:rFonts w:eastAsia="Times New Roman" w:hint="default"/>
      </w:rPr>
    </w:lvl>
    <w:lvl w:ilvl="6">
      <w:start w:val="1"/>
      <w:numFmt w:val="decimal"/>
      <w:isLgl/>
      <w:lvlText w:val="%1.%2.%3.%4.%5.%6.%7."/>
      <w:lvlJc w:val="left"/>
      <w:pPr>
        <w:ind w:left="2858" w:hanging="1440"/>
      </w:pPr>
      <w:rPr>
        <w:rFonts w:eastAsia="Times New Roman" w:hint="default"/>
      </w:rPr>
    </w:lvl>
    <w:lvl w:ilvl="7">
      <w:start w:val="1"/>
      <w:numFmt w:val="decimal"/>
      <w:isLgl/>
      <w:lvlText w:val="%1.%2.%3.%4.%5.%6.%7.%8."/>
      <w:lvlJc w:val="left"/>
      <w:pPr>
        <w:ind w:left="2858" w:hanging="1440"/>
      </w:pPr>
      <w:rPr>
        <w:rFonts w:eastAsia="Times New Roman" w:hint="default"/>
      </w:rPr>
    </w:lvl>
    <w:lvl w:ilvl="8">
      <w:start w:val="1"/>
      <w:numFmt w:val="decimal"/>
      <w:isLgl/>
      <w:lvlText w:val="%1.%2.%3.%4.%5.%6.%7.%8.%9."/>
      <w:lvlJc w:val="left"/>
      <w:pPr>
        <w:ind w:left="3218" w:hanging="1800"/>
      </w:pPr>
      <w:rPr>
        <w:rFonts w:eastAsia="Times New Roman" w:hint="default"/>
      </w:rPr>
    </w:lvl>
  </w:abstractNum>
  <w:abstractNum w:abstractNumId="44">
    <w:nsid w:val="72C12DD6"/>
    <w:multiLevelType w:val="hybridMultilevel"/>
    <w:tmpl w:val="D9CE4B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67D7671"/>
    <w:multiLevelType w:val="hybridMultilevel"/>
    <w:tmpl w:val="49303A9C"/>
    <w:lvl w:ilvl="0" w:tplc="0421000F">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46">
    <w:nsid w:val="7C4E0000"/>
    <w:multiLevelType w:val="multilevel"/>
    <w:tmpl w:val="6EDC6E6A"/>
    <w:lvl w:ilvl="0">
      <w:start w:val="1"/>
      <w:numFmt w:val="decimal"/>
      <w:lvlText w:val="%1."/>
      <w:lvlJc w:val="left"/>
      <w:pPr>
        <w:ind w:left="2195" w:hanging="360"/>
      </w:pPr>
      <w:rPr>
        <w:rFonts w:ascii="Times New Roman" w:eastAsia="Times New Roman" w:hAnsi="Times New Roman" w:cs="Times New Roman"/>
      </w:rPr>
    </w:lvl>
    <w:lvl w:ilvl="1">
      <w:start w:val="2"/>
      <w:numFmt w:val="decimal"/>
      <w:isLgl/>
      <w:lvlText w:val="%1.%2."/>
      <w:lvlJc w:val="left"/>
      <w:pPr>
        <w:ind w:left="2195" w:hanging="360"/>
      </w:pPr>
      <w:rPr>
        <w:rFonts w:cs="Times New Roman" w:hint="default"/>
      </w:rPr>
    </w:lvl>
    <w:lvl w:ilvl="2">
      <w:start w:val="1"/>
      <w:numFmt w:val="decimal"/>
      <w:isLgl/>
      <w:lvlText w:val="%1.%2.%3."/>
      <w:lvlJc w:val="left"/>
      <w:pPr>
        <w:ind w:left="2555" w:hanging="720"/>
      </w:pPr>
      <w:rPr>
        <w:rFonts w:cs="Times New Roman" w:hint="default"/>
      </w:rPr>
    </w:lvl>
    <w:lvl w:ilvl="3">
      <w:start w:val="1"/>
      <w:numFmt w:val="decimal"/>
      <w:isLgl/>
      <w:lvlText w:val="%1.%2.%3.%4."/>
      <w:lvlJc w:val="left"/>
      <w:pPr>
        <w:ind w:left="2555" w:hanging="720"/>
      </w:pPr>
      <w:rPr>
        <w:rFonts w:cs="Times New Roman" w:hint="default"/>
      </w:rPr>
    </w:lvl>
    <w:lvl w:ilvl="4">
      <w:start w:val="1"/>
      <w:numFmt w:val="decimal"/>
      <w:isLgl/>
      <w:lvlText w:val="%1.%2.%3.%4.%5."/>
      <w:lvlJc w:val="left"/>
      <w:pPr>
        <w:ind w:left="2915" w:hanging="1080"/>
      </w:pPr>
      <w:rPr>
        <w:rFonts w:cs="Times New Roman" w:hint="default"/>
      </w:rPr>
    </w:lvl>
    <w:lvl w:ilvl="5">
      <w:start w:val="1"/>
      <w:numFmt w:val="decimal"/>
      <w:isLgl/>
      <w:lvlText w:val="%1.%2.%3.%4.%5.%6."/>
      <w:lvlJc w:val="left"/>
      <w:pPr>
        <w:ind w:left="2915" w:hanging="1080"/>
      </w:pPr>
      <w:rPr>
        <w:rFonts w:cs="Times New Roman" w:hint="default"/>
      </w:rPr>
    </w:lvl>
    <w:lvl w:ilvl="6">
      <w:start w:val="1"/>
      <w:numFmt w:val="decimal"/>
      <w:isLgl/>
      <w:lvlText w:val="%1.%2.%3.%4.%5.%6.%7."/>
      <w:lvlJc w:val="left"/>
      <w:pPr>
        <w:ind w:left="3275" w:hanging="1440"/>
      </w:pPr>
      <w:rPr>
        <w:rFonts w:cs="Times New Roman" w:hint="default"/>
      </w:rPr>
    </w:lvl>
    <w:lvl w:ilvl="7">
      <w:start w:val="1"/>
      <w:numFmt w:val="decimal"/>
      <w:isLgl/>
      <w:lvlText w:val="%1.%2.%3.%4.%5.%6.%7.%8."/>
      <w:lvlJc w:val="left"/>
      <w:pPr>
        <w:ind w:left="3275" w:hanging="1440"/>
      </w:pPr>
      <w:rPr>
        <w:rFonts w:cs="Times New Roman" w:hint="default"/>
      </w:rPr>
    </w:lvl>
    <w:lvl w:ilvl="8">
      <w:start w:val="1"/>
      <w:numFmt w:val="decimal"/>
      <w:isLgl/>
      <w:lvlText w:val="%1.%2.%3.%4.%5.%6.%7.%8.%9."/>
      <w:lvlJc w:val="left"/>
      <w:pPr>
        <w:ind w:left="3635" w:hanging="1800"/>
      </w:pPr>
      <w:rPr>
        <w:rFonts w:cs="Times New Roman" w:hint="default"/>
      </w:rPr>
    </w:lvl>
  </w:abstractNum>
  <w:abstractNum w:abstractNumId="47">
    <w:nsid w:val="7C59267C"/>
    <w:multiLevelType w:val="hybridMultilevel"/>
    <w:tmpl w:val="600E8A7C"/>
    <w:lvl w:ilvl="0" w:tplc="387C6B04">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C7A289A"/>
    <w:multiLevelType w:val="hybridMultilevel"/>
    <w:tmpl w:val="ABFE9FB2"/>
    <w:lvl w:ilvl="0" w:tplc="0D4457C4">
      <w:start w:val="1"/>
      <w:numFmt w:val="decimal"/>
      <w:lvlText w:val="%1."/>
      <w:lvlJc w:val="left"/>
      <w:pPr>
        <w:ind w:left="1014" w:hanging="360"/>
      </w:pPr>
      <w:rPr>
        <w:rFonts w:ascii="Times New Roman" w:eastAsia="Times New Roman" w:hAnsi="Times New Roman" w:cs="Times New Roman"/>
        <w:i w:val="0"/>
        <w:color w:val="auto"/>
      </w:rPr>
    </w:lvl>
    <w:lvl w:ilvl="1" w:tplc="04210019">
      <w:start w:val="1"/>
      <w:numFmt w:val="lowerLetter"/>
      <w:lvlText w:val="%2."/>
      <w:lvlJc w:val="left"/>
      <w:pPr>
        <w:ind w:left="1734" w:hanging="360"/>
      </w:pPr>
      <w:rPr>
        <w:rFonts w:cs="Times New Roman"/>
      </w:rPr>
    </w:lvl>
    <w:lvl w:ilvl="2" w:tplc="0421001B" w:tentative="1">
      <w:start w:val="1"/>
      <w:numFmt w:val="lowerRoman"/>
      <w:lvlText w:val="%3."/>
      <w:lvlJc w:val="right"/>
      <w:pPr>
        <w:ind w:left="2454" w:hanging="180"/>
      </w:pPr>
      <w:rPr>
        <w:rFonts w:cs="Times New Roman"/>
      </w:rPr>
    </w:lvl>
    <w:lvl w:ilvl="3" w:tplc="0421000F" w:tentative="1">
      <w:start w:val="1"/>
      <w:numFmt w:val="decimal"/>
      <w:lvlText w:val="%4."/>
      <w:lvlJc w:val="left"/>
      <w:pPr>
        <w:ind w:left="3174" w:hanging="360"/>
      </w:pPr>
      <w:rPr>
        <w:rFonts w:cs="Times New Roman"/>
      </w:rPr>
    </w:lvl>
    <w:lvl w:ilvl="4" w:tplc="04210019" w:tentative="1">
      <w:start w:val="1"/>
      <w:numFmt w:val="lowerLetter"/>
      <w:lvlText w:val="%5."/>
      <w:lvlJc w:val="left"/>
      <w:pPr>
        <w:ind w:left="3894" w:hanging="360"/>
      </w:pPr>
      <w:rPr>
        <w:rFonts w:cs="Times New Roman"/>
      </w:rPr>
    </w:lvl>
    <w:lvl w:ilvl="5" w:tplc="0421001B" w:tentative="1">
      <w:start w:val="1"/>
      <w:numFmt w:val="lowerRoman"/>
      <w:lvlText w:val="%6."/>
      <w:lvlJc w:val="right"/>
      <w:pPr>
        <w:ind w:left="4614" w:hanging="180"/>
      </w:pPr>
      <w:rPr>
        <w:rFonts w:cs="Times New Roman"/>
      </w:rPr>
    </w:lvl>
    <w:lvl w:ilvl="6" w:tplc="0421000F" w:tentative="1">
      <w:start w:val="1"/>
      <w:numFmt w:val="decimal"/>
      <w:lvlText w:val="%7."/>
      <w:lvlJc w:val="left"/>
      <w:pPr>
        <w:ind w:left="5334" w:hanging="360"/>
      </w:pPr>
      <w:rPr>
        <w:rFonts w:cs="Times New Roman"/>
      </w:rPr>
    </w:lvl>
    <w:lvl w:ilvl="7" w:tplc="04210019" w:tentative="1">
      <w:start w:val="1"/>
      <w:numFmt w:val="lowerLetter"/>
      <w:lvlText w:val="%8."/>
      <w:lvlJc w:val="left"/>
      <w:pPr>
        <w:ind w:left="6054" w:hanging="360"/>
      </w:pPr>
      <w:rPr>
        <w:rFonts w:cs="Times New Roman"/>
      </w:rPr>
    </w:lvl>
    <w:lvl w:ilvl="8" w:tplc="0421001B" w:tentative="1">
      <w:start w:val="1"/>
      <w:numFmt w:val="lowerRoman"/>
      <w:lvlText w:val="%9."/>
      <w:lvlJc w:val="right"/>
      <w:pPr>
        <w:ind w:left="6774" w:hanging="180"/>
      </w:pPr>
      <w:rPr>
        <w:rFonts w:cs="Times New Roman"/>
      </w:rPr>
    </w:lvl>
  </w:abstractNum>
  <w:abstractNum w:abstractNumId="49">
    <w:nsid w:val="7D027F67"/>
    <w:multiLevelType w:val="hybridMultilevel"/>
    <w:tmpl w:val="C5C008D0"/>
    <w:lvl w:ilvl="0" w:tplc="5A5847A0">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DF62AB3"/>
    <w:multiLevelType w:val="hybridMultilevel"/>
    <w:tmpl w:val="C5FAAD26"/>
    <w:lvl w:ilvl="0" w:tplc="04210019">
      <w:start w:val="1"/>
      <w:numFmt w:val="lowerLetter"/>
      <w:lvlText w:val="%1."/>
      <w:lvlJc w:val="left"/>
      <w:pPr>
        <w:ind w:left="1605" w:hanging="360"/>
      </w:pPr>
      <w:rPr>
        <w:rFonts w:cs="Times New Roman"/>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51">
    <w:nsid w:val="7F327F19"/>
    <w:multiLevelType w:val="multilevel"/>
    <w:tmpl w:val="7B54D90C"/>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46"/>
  </w:num>
  <w:num w:numId="2">
    <w:abstractNumId w:val="0"/>
  </w:num>
  <w:num w:numId="3">
    <w:abstractNumId w:val="38"/>
  </w:num>
  <w:num w:numId="4">
    <w:abstractNumId w:val="41"/>
  </w:num>
  <w:num w:numId="5">
    <w:abstractNumId w:val="15"/>
  </w:num>
  <w:num w:numId="6">
    <w:abstractNumId w:val="22"/>
  </w:num>
  <w:num w:numId="7">
    <w:abstractNumId w:val="13"/>
  </w:num>
  <w:num w:numId="8">
    <w:abstractNumId w:val="40"/>
  </w:num>
  <w:num w:numId="9">
    <w:abstractNumId w:val="4"/>
  </w:num>
  <w:num w:numId="10">
    <w:abstractNumId w:val="34"/>
  </w:num>
  <w:num w:numId="11">
    <w:abstractNumId w:val="36"/>
  </w:num>
  <w:num w:numId="12">
    <w:abstractNumId w:val="49"/>
  </w:num>
  <w:num w:numId="13">
    <w:abstractNumId w:val="21"/>
  </w:num>
  <w:num w:numId="14">
    <w:abstractNumId w:val="6"/>
  </w:num>
  <w:num w:numId="15">
    <w:abstractNumId w:val="47"/>
  </w:num>
  <w:num w:numId="16">
    <w:abstractNumId w:val="31"/>
  </w:num>
  <w:num w:numId="17">
    <w:abstractNumId w:val="16"/>
  </w:num>
  <w:num w:numId="18">
    <w:abstractNumId w:val="28"/>
  </w:num>
  <w:num w:numId="19">
    <w:abstractNumId w:val="39"/>
  </w:num>
  <w:num w:numId="20">
    <w:abstractNumId w:val="8"/>
  </w:num>
  <w:num w:numId="21">
    <w:abstractNumId w:val="20"/>
  </w:num>
  <w:num w:numId="22">
    <w:abstractNumId w:val="32"/>
  </w:num>
  <w:num w:numId="23">
    <w:abstractNumId w:val="2"/>
  </w:num>
  <w:num w:numId="24">
    <w:abstractNumId w:val="17"/>
  </w:num>
  <w:num w:numId="25">
    <w:abstractNumId w:val="44"/>
  </w:num>
  <w:num w:numId="26">
    <w:abstractNumId w:val="19"/>
  </w:num>
  <w:num w:numId="27">
    <w:abstractNumId w:val="18"/>
  </w:num>
  <w:num w:numId="28">
    <w:abstractNumId w:val="24"/>
  </w:num>
  <w:num w:numId="29">
    <w:abstractNumId w:val="27"/>
  </w:num>
  <w:num w:numId="30">
    <w:abstractNumId w:val="23"/>
  </w:num>
  <w:num w:numId="31">
    <w:abstractNumId w:val="42"/>
  </w:num>
  <w:num w:numId="32">
    <w:abstractNumId w:val="1"/>
  </w:num>
  <w:num w:numId="33">
    <w:abstractNumId w:val="14"/>
  </w:num>
  <w:num w:numId="34">
    <w:abstractNumId w:val="25"/>
  </w:num>
  <w:num w:numId="35">
    <w:abstractNumId w:val="29"/>
  </w:num>
  <w:num w:numId="36">
    <w:abstractNumId w:val="48"/>
  </w:num>
  <w:num w:numId="37">
    <w:abstractNumId w:val="7"/>
  </w:num>
  <w:num w:numId="38">
    <w:abstractNumId w:val="10"/>
  </w:num>
  <w:num w:numId="39">
    <w:abstractNumId w:val="37"/>
  </w:num>
  <w:num w:numId="40">
    <w:abstractNumId w:val="3"/>
  </w:num>
  <w:num w:numId="41">
    <w:abstractNumId w:val="9"/>
  </w:num>
  <w:num w:numId="42">
    <w:abstractNumId w:val="35"/>
  </w:num>
  <w:num w:numId="43">
    <w:abstractNumId w:val="11"/>
  </w:num>
  <w:num w:numId="44">
    <w:abstractNumId w:val="51"/>
  </w:num>
  <w:num w:numId="45">
    <w:abstractNumId w:val="12"/>
  </w:num>
  <w:num w:numId="46">
    <w:abstractNumId w:val="30"/>
  </w:num>
  <w:num w:numId="47">
    <w:abstractNumId w:val="5"/>
  </w:num>
  <w:num w:numId="48">
    <w:abstractNumId w:val="33"/>
  </w:num>
  <w:num w:numId="49">
    <w:abstractNumId w:val="50"/>
  </w:num>
  <w:num w:numId="50">
    <w:abstractNumId w:val="45"/>
  </w:num>
  <w:num w:numId="51">
    <w:abstractNumId w:val="26"/>
  </w:num>
  <w:num w:numId="52">
    <w:abstractNumId w:val="4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DC1854"/>
    <w:rsid w:val="00001643"/>
    <w:rsid w:val="00001802"/>
    <w:rsid w:val="00001C70"/>
    <w:rsid w:val="00001EFD"/>
    <w:rsid w:val="00003392"/>
    <w:rsid w:val="00003A92"/>
    <w:rsid w:val="000040B5"/>
    <w:rsid w:val="00004BFE"/>
    <w:rsid w:val="00004F97"/>
    <w:rsid w:val="0000588F"/>
    <w:rsid w:val="000058DE"/>
    <w:rsid w:val="00006CC1"/>
    <w:rsid w:val="00010237"/>
    <w:rsid w:val="00010467"/>
    <w:rsid w:val="0001084A"/>
    <w:rsid w:val="00010E60"/>
    <w:rsid w:val="00012D50"/>
    <w:rsid w:val="0001314A"/>
    <w:rsid w:val="00013721"/>
    <w:rsid w:val="00016054"/>
    <w:rsid w:val="00016160"/>
    <w:rsid w:val="000161C0"/>
    <w:rsid w:val="00016361"/>
    <w:rsid w:val="00016FDE"/>
    <w:rsid w:val="00017B94"/>
    <w:rsid w:val="000202A1"/>
    <w:rsid w:val="0002064F"/>
    <w:rsid w:val="000206E1"/>
    <w:rsid w:val="00020903"/>
    <w:rsid w:val="0002184C"/>
    <w:rsid w:val="00021963"/>
    <w:rsid w:val="0002216B"/>
    <w:rsid w:val="00022193"/>
    <w:rsid w:val="000232E1"/>
    <w:rsid w:val="000235F3"/>
    <w:rsid w:val="000247C1"/>
    <w:rsid w:val="000278EB"/>
    <w:rsid w:val="00027F32"/>
    <w:rsid w:val="00030CA5"/>
    <w:rsid w:val="00031118"/>
    <w:rsid w:val="00031AE1"/>
    <w:rsid w:val="000327A4"/>
    <w:rsid w:val="000327AE"/>
    <w:rsid w:val="0003351C"/>
    <w:rsid w:val="00033DCB"/>
    <w:rsid w:val="00034A09"/>
    <w:rsid w:val="00035D7B"/>
    <w:rsid w:val="00036637"/>
    <w:rsid w:val="00036D6C"/>
    <w:rsid w:val="00037184"/>
    <w:rsid w:val="00037344"/>
    <w:rsid w:val="0003739A"/>
    <w:rsid w:val="00037EC0"/>
    <w:rsid w:val="00040199"/>
    <w:rsid w:val="000404EB"/>
    <w:rsid w:val="00040E17"/>
    <w:rsid w:val="00042888"/>
    <w:rsid w:val="0004289D"/>
    <w:rsid w:val="000434A5"/>
    <w:rsid w:val="00043DB0"/>
    <w:rsid w:val="00045B5C"/>
    <w:rsid w:val="00045BB5"/>
    <w:rsid w:val="00045D63"/>
    <w:rsid w:val="000464EB"/>
    <w:rsid w:val="000468C9"/>
    <w:rsid w:val="00046CEB"/>
    <w:rsid w:val="00050070"/>
    <w:rsid w:val="00050381"/>
    <w:rsid w:val="00052944"/>
    <w:rsid w:val="000530CF"/>
    <w:rsid w:val="00053832"/>
    <w:rsid w:val="00054980"/>
    <w:rsid w:val="00055062"/>
    <w:rsid w:val="000553CF"/>
    <w:rsid w:val="000555BB"/>
    <w:rsid w:val="00055649"/>
    <w:rsid w:val="00055AAD"/>
    <w:rsid w:val="00056120"/>
    <w:rsid w:val="00056AFE"/>
    <w:rsid w:val="000571DC"/>
    <w:rsid w:val="00057282"/>
    <w:rsid w:val="000572D1"/>
    <w:rsid w:val="00060223"/>
    <w:rsid w:val="00060A12"/>
    <w:rsid w:val="00060B3F"/>
    <w:rsid w:val="000619C8"/>
    <w:rsid w:val="000656BD"/>
    <w:rsid w:val="00065AB5"/>
    <w:rsid w:val="00066095"/>
    <w:rsid w:val="00066134"/>
    <w:rsid w:val="0006704D"/>
    <w:rsid w:val="0006763B"/>
    <w:rsid w:val="00067736"/>
    <w:rsid w:val="00070039"/>
    <w:rsid w:val="0007112E"/>
    <w:rsid w:val="00073DEC"/>
    <w:rsid w:val="00076EE2"/>
    <w:rsid w:val="00077D21"/>
    <w:rsid w:val="00080301"/>
    <w:rsid w:val="00082B61"/>
    <w:rsid w:val="00082B8E"/>
    <w:rsid w:val="000839C0"/>
    <w:rsid w:val="00084395"/>
    <w:rsid w:val="00084841"/>
    <w:rsid w:val="00085AE0"/>
    <w:rsid w:val="00085FA3"/>
    <w:rsid w:val="00085FA4"/>
    <w:rsid w:val="000864CC"/>
    <w:rsid w:val="00090D5E"/>
    <w:rsid w:val="00090F11"/>
    <w:rsid w:val="0009149C"/>
    <w:rsid w:val="00091D15"/>
    <w:rsid w:val="00091F3C"/>
    <w:rsid w:val="00092308"/>
    <w:rsid w:val="000929E3"/>
    <w:rsid w:val="000931E6"/>
    <w:rsid w:val="0009366E"/>
    <w:rsid w:val="000936AC"/>
    <w:rsid w:val="000949E0"/>
    <w:rsid w:val="00095604"/>
    <w:rsid w:val="000961AF"/>
    <w:rsid w:val="00097183"/>
    <w:rsid w:val="000A0066"/>
    <w:rsid w:val="000A045A"/>
    <w:rsid w:val="000A063E"/>
    <w:rsid w:val="000A07F2"/>
    <w:rsid w:val="000A1540"/>
    <w:rsid w:val="000A180E"/>
    <w:rsid w:val="000A258B"/>
    <w:rsid w:val="000A3A1C"/>
    <w:rsid w:val="000A4E13"/>
    <w:rsid w:val="000A6B3E"/>
    <w:rsid w:val="000A6D38"/>
    <w:rsid w:val="000A6E2A"/>
    <w:rsid w:val="000A79BA"/>
    <w:rsid w:val="000A7F1C"/>
    <w:rsid w:val="000B0474"/>
    <w:rsid w:val="000B23E3"/>
    <w:rsid w:val="000B2427"/>
    <w:rsid w:val="000B495D"/>
    <w:rsid w:val="000B6911"/>
    <w:rsid w:val="000B6A7A"/>
    <w:rsid w:val="000B6C41"/>
    <w:rsid w:val="000B7C78"/>
    <w:rsid w:val="000C009B"/>
    <w:rsid w:val="000C033F"/>
    <w:rsid w:val="000C05CC"/>
    <w:rsid w:val="000C08B9"/>
    <w:rsid w:val="000C10E1"/>
    <w:rsid w:val="000C139B"/>
    <w:rsid w:val="000C14BF"/>
    <w:rsid w:val="000C16CF"/>
    <w:rsid w:val="000C258E"/>
    <w:rsid w:val="000C2ABB"/>
    <w:rsid w:val="000C3CEA"/>
    <w:rsid w:val="000C5368"/>
    <w:rsid w:val="000C54DB"/>
    <w:rsid w:val="000C6137"/>
    <w:rsid w:val="000C6731"/>
    <w:rsid w:val="000C6CE7"/>
    <w:rsid w:val="000C71FD"/>
    <w:rsid w:val="000C7E0D"/>
    <w:rsid w:val="000C7ECD"/>
    <w:rsid w:val="000D2AFC"/>
    <w:rsid w:val="000D38A9"/>
    <w:rsid w:val="000D5C18"/>
    <w:rsid w:val="000D6322"/>
    <w:rsid w:val="000D693B"/>
    <w:rsid w:val="000D6B8C"/>
    <w:rsid w:val="000D7602"/>
    <w:rsid w:val="000D79E7"/>
    <w:rsid w:val="000E0385"/>
    <w:rsid w:val="000E0C8B"/>
    <w:rsid w:val="000E1373"/>
    <w:rsid w:val="000E1A4B"/>
    <w:rsid w:val="000E1DFD"/>
    <w:rsid w:val="000E2EA8"/>
    <w:rsid w:val="000E2EF0"/>
    <w:rsid w:val="000E474F"/>
    <w:rsid w:val="000E609E"/>
    <w:rsid w:val="000E671D"/>
    <w:rsid w:val="000F0B25"/>
    <w:rsid w:val="000F0EAC"/>
    <w:rsid w:val="000F16E3"/>
    <w:rsid w:val="000F218F"/>
    <w:rsid w:val="000F2284"/>
    <w:rsid w:val="000F240F"/>
    <w:rsid w:val="000F2438"/>
    <w:rsid w:val="000F2F52"/>
    <w:rsid w:val="000F433C"/>
    <w:rsid w:val="000F4758"/>
    <w:rsid w:val="000F5340"/>
    <w:rsid w:val="000F5A92"/>
    <w:rsid w:val="000F5FC2"/>
    <w:rsid w:val="000F70EC"/>
    <w:rsid w:val="00101485"/>
    <w:rsid w:val="0010157F"/>
    <w:rsid w:val="00102155"/>
    <w:rsid w:val="00102587"/>
    <w:rsid w:val="001035AC"/>
    <w:rsid w:val="00103785"/>
    <w:rsid w:val="00103AC2"/>
    <w:rsid w:val="00103D3E"/>
    <w:rsid w:val="0010482C"/>
    <w:rsid w:val="00105C22"/>
    <w:rsid w:val="00106EFE"/>
    <w:rsid w:val="001071AB"/>
    <w:rsid w:val="0010749B"/>
    <w:rsid w:val="0011110B"/>
    <w:rsid w:val="001115D5"/>
    <w:rsid w:val="00111D7F"/>
    <w:rsid w:val="00112D42"/>
    <w:rsid w:val="00112DAA"/>
    <w:rsid w:val="00113F38"/>
    <w:rsid w:val="001149B0"/>
    <w:rsid w:val="00115D8E"/>
    <w:rsid w:val="0011658D"/>
    <w:rsid w:val="001176E0"/>
    <w:rsid w:val="00117A95"/>
    <w:rsid w:val="00121470"/>
    <w:rsid w:val="00121747"/>
    <w:rsid w:val="0012204C"/>
    <w:rsid w:val="00122F44"/>
    <w:rsid w:val="0012302C"/>
    <w:rsid w:val="00126B26"/>
    <w:rsid w:val="00126CE0"/>
    <w:rsid w:val="00127985"/>
    <w:rsid w:val="00131222"/>
    <w:rsid w:val="001325B2"/>
    <w:rsid w:val="00133DBF"/>
    <w:rsid w:val="00134563"/>
    <w:rsid w:val="00134ADC"/>
    <w:rsid w:val="00134EDD"/>
    <w:rsid w:val="001358AB"/>
    <w:rsid w:val="001360D2"/>
    <w:rsid w:val="00136A6E"/>
    <w:rsid w:val="00137F49"/>
    <w:rsid w:val="00142032"/>
    <w:rsid w:val="001423E2"/>
    <w:rsid w:val="00142699"/>
    <w:rsid w:val="00142A92"/>
    <w:rsid w:val="00142CD5"/>
    <w:rsid w:val="00143980"/>
    <w:rsid w:val="00143DF1"/>
    <w:rsid w:val="00145899"/>
    <w:rsid w:val="00146B7F"/>
    <w:rsid w:val="00146BE0"/>
    <w:rsid w:val="00147521"/>
    <w:rsid w:val="00147DD6"/>
    <w:rsid w:val="00147FBD"/>
    <w:rsid w:val="0015097A"/>
    <w:rsid w:val="00150AE5"/>
    <w:rsid w:val="001511DB"/>
    <w:rsid w:val="0015184C"/>
    <w:rsid w:val="00151DBB"/>
    <w:rsid w:val="00152008"/>
    <w:rsid w:val="00154785"/>
    <w:rsid w:val="001549DC"/>
    <w:rsid w:val="001574F7"/>
    <w:rsid w:val="001607C9"/>
    <w:rsid w:val="0016106A"/>
    <w:rsid w:val="001616C7"/>
    <w:rsid w:val="00163825"/>
    <w:rsid w:val="00163DD8"/>
    <w:rsid w:val="001643BF"/>
    <w:rsid w:val="0016567F"/>
    <w:rsid w:val="001666E1"/>
    <w:rsid w:val="00167A4F"/>
    <w:rsid w:val="00170349"/>
    <w:rsid w:val="001709C5"/>
    <w:rsid w:val="00171814"/>
    <w:rsid w:val="00172466"/>
    <w:rsid w:val="001724B8"/>
    <w:rsid w:val="00172BFE"/>
    <w:rsid w:val="001732CA"/>
    <w:rsid w:val="001735AF"/>
    <w:rsid w:val="00174865"/>
    <w:rsid w:val="00174F53"/>
    <w:rsid w:val="00175043"/>
    <w:rsid w:val="00175C80"/>
    <w:rsid w:val="001772DF"/>
    <w:rsid w:val="00177448"/>
    <w:rsid w:val="001806CD"/>
    <w:rsid w:val="00181739"/>
    <w:rsid w:val="0018188D"/>
    <w:rsid w:val="00182B23"/>
    <w:rsid w:val="00183801"/>
    <w:rsid w:val="00183D9F"/>
    <w:rsid w:val="00184CCE"/>
    <w:rsid w:val="00184CE3"/>
    <w:rsid w:val="00185963"/>
    <w:rsid w:val="00185C60"/>
    <w:rsid w:val="00185D54"/>
    <w:rsid w:val="001862B8"/>
    <w:rsid w:val="001869EC"/>
    <w:rsid w:val="00187FA9"/>
    <w:rsid w:val="001929D1"/>
    <w:rsid w:val="0019316C"/>
    <w:rsid w:val="00193416"/>
    <w:rsid w:val="00193B2F"/>
    <w:rsid w:val="00194991"/>
    <w:rsid w:val="00194E18"/>
    <w:rsid w:val="00196C49"/>
    <w:rsid w:val="001A07F0"/>
    <w:rsid w:val="001A14D8"/>
    <w:rsid w:val="001A2009"/>
    <w:rsid w:val="001A27FC"/>
    <w:rsid w:val="001A3EC0"/>
    <w:rsid w:val="001A49A3"/>
    <w:rsid w:val="001A526B"/>
    <w:rsid w:val="001A5588"/>
    <w:rsid w:val="001A62FC"/>
    <w:rsid w:val="001A6B75"/>
    <w:rsid w:val="001A6FA0"/>
    <w:rsid w:val="001A70B3"/>
    <w:rsid w:val="001A70C6"/>
    <w:rsid w:val="001A7F17"/>
    <w:rsid w:val="001B0265"/>
    <w:rsid w:val="001B02DB"/>
    <w:rsid w:val="001B1ADC"/>
    <w:rsid w:val="001B1BBD"/>
    <w:rsid w:val="001B30C2"/>
    <w:rsid w:val="001B3924"/>
    <w:rsid w:val="001B45A2"/>
    <w:rsid w:val="001B47FB"/>
    <w:rsid w:val="001B4849"/>
    <w:rsid w:val="001B4949"/>
    <w:rsid w:val="001B5074"/>
    <w:rsid w:val="001B50E0"/>
    <w:rsid w:val="001B52C0"/>
    <w:rsid w:val="001B5A1A"/>
    <w:rsid w:val="001B6EFD"/>
    <w:rsid w:val="001B7C54"/>
    <w:rsid w:val="001C0293"/>
    <w:rsid w:val="001C2088"/>
    <w:rsid w:val="001C2256"/>
    <w:rsid w:val="001C2C86"/>
    <w:rsid w:val="001C2CF0"/>
    <w:rsid w:val="001C3789"/>
    <w:rsid w:val="001C462A"/>
    <w:rsid w:val="001C476F"/>
    <w:rsid w:val="001C48E6"/>
    <w:rsid w:val="001C51B0"/>
    <w:rsid w:val="001C66E9"/>
    <w:rsid w:val="001C67A1"/>
    <w:rsid w:val="001C6BA8"/>
    <w:rsid w:val="001C76FA"/>
    <w:rsid w:val="001C7DF1"/>
    <w:rsid w:val="001D037D"/>
    <w:rsid w:val="001D0B46"/>
    <w:rsid w:val="001D1BA1"/>
    <w:rsid w:val="001D1E97"/>
    <w:rsid w:val="001D2593"/>
    <w:rsid w:val="001D3C19"/>
    <w:rsid w:val="001D43F2"/>
    <w:rsid w:val="001D5732"/>
    <w:rsid w:val="001D61D2"/>
    <w:rsid w:val="001D66D4"/>
    <w:rsid w:val="001D69D2"/>
    <w:rsid w:val="001D6B00"/>
    <w:rsid w:val="001D7D1F"/>
    <w:rsid w:val="001E0AFE"/>
    <w:rsid w:val="001E16EC"/>
    <w:rsid w:val="001E1AFF"/>
    <w:rsid w:val="001E20AF"/>
    <w:rsid w:val="001E2C84"/>
    <w:rsid w:val="001E346E"/>
    <w:rsid w:val="001E3806"/>
    <w:rsid w:val="001E3B55"/>
    <w:rsid w:val="001E42AC"/>
    <w:rsid w:val="001E4D24"/>
    <w:rsid w:val="001E508F"/>
    <w:rsid w:val="001E5829"/>
    <w:rsid w:val="001E66D2"/>
    <w:rsid w:val="001E7AEF"/>
    <w:rsid w:val="001F015A"/>
    <w:rsid w:val="001F086D"/>
    <w:rsid w:val="001F11B3"/>
    <w:rsid w:val="001F205E"/>
    <w:rsid w:val="001F408D"/>
    <w:rsid w:val="001F459E"/>
    <w:rsid w:val="001F4BA8"/>
    <w:rsid w:val="001F5CB2"/>
    <w:rsid w:val="001F641C"/>
    <w:rsid w:val="001F71EF"/>
    <w:rsid w:val="001F71FE"/>
    <w:rsid w:val="001F7384"/>
    <w:rsid w:val="001F7447"/>
    <w:rsid w:val="001F7615"/>
    <w:rsid w:val="001F77A6"/>
    <w:rsid w:val="002006BD"/>
    <w:rsid w:val="0020110B"/>
    <w:rsid w:val="0020119D"/>
    <w:rsid w:val="00203D81"/>
    <w:rsid w:val="002043B0"/>
    <w:rsid w:val="00204EA1"/>
    <w:rsid w:val="00204F00"/>
    <w:rsid w:val="00205044"/>
    <w:rsid w:val="00205084"/>
    <w:rsid w:val="002058B0"/>
    <w:rsid w:val="002066EB"/>
    <w:rsid w:val="00206FA7"/>
    <w:rsid w:val="00207E14"/>
    <w:rsid w:val="00210CFE"/>
    <w:rsid w:val="00211193"/>
    <w:rsid w:val="00211D8A"/>
    <w:rsid w:val="00211FFC"/>
    <w:rsid w:val="00213249"/>
    <w:rsid w:val="0021325F"/>
    <w:rsid w:val="002134E7"/>
    <w:rsid w:val="0021419E"/>
    <w:rsid w:val="002145C5"/>
    <w:rsid w:val="002147D4"/>
    <w:rsid w:val="00215A57"/>
    <w:rsid w:val="00216B64"/>
    <w:rsid w:val="00216C7A"/>
    <w:rsid w:val="002201B4"/>
    <w:rsid w:val="002204A1"/>
    <w:rsid w:val="00220C38"/>
    <w:rsid w:val="00220F6E"/>
    <w:rsid w:val="00221452"/>
    <w:rsid w:val="00221529"/>
    <w:rsid w:val="00221748"/>
    <w:rsid w:val="002221E7"/>
    <w:rsid w:val="0022261B"/>
    <w:rsid w:val="002229AC"/>
    <w:rsid w:val="00223912"/>
    <w:rsid w:val="00224683"/>
    <w:rsid w:val="00224C5C"/>
    <w:rsid w:val="00226858"/>
    <w:rsid w:val="00227096"/>
    <w:rsid w:val="00230DE2"/>
    <w:rsid w:val="00231B63"/>
    <w:rsid w:val="00231D84"/>
    <w:rsid w:val="00232766"/>
    <w:rsid w:val="00232A6D"/>
    <w:rsid w:val="00232BDA"/>
    <w:rsid w:val="00232C0E"/>
    <w:rsid w:val="00234F9C"/>
    <w:rsid w:val="00235488"/>
    <w:rsid w:val="00235BF1"/>
    <w:rsid w:val="00236C48"/>
    <w:rsid w:val="0023750B"/>
    <w:rsid w:val="002379F6"/>
    <w:rsid w:val="00240C5E"/>
    <w:rsid w:val="00240EC2"/>
    <w:rsid w:val="00241361"/>
    <w:rsid w:val="00241CAA"/>
    <w:rsid w:val="002424ED"/>
    <w:rsid w:val="002432DE"/>
    <w:rsid w:val="00243CD6"/>
    <w:rsid w:val="002447DD"/>
    <w:rsid w:val="002462E3"/>
    <w:rsid w:val="002475F6"/>
    <w:rsid w:val="00250ABB"/>
    <w:rsid w:val="002515C9"/>
    <w:rsid w:val="00251B0A"/>
    <w:rsid w:val="00254AA0"/>
    <w:rsid w:val="00254F0C"/>
    <w:rsid w:val="00254F1C"/>
    <w:rsid w:val="0025565D"/>
    <w:rsid w:val="00256371"/>
    <w:rsid w:val="00256A69"/>
    <w:rsid w:val="00257D70"/>
    <w:rsid w:val="00260C00"/>
    <w:rsid w:val="002622DB"/>
    <w:rsid w:val="00262FA3"/>
    <w:rsid w:val="0026310D"/>
    <w:rsid w:val="00263856"/>
    <w:rsid w:val="0026423F"/>
    <w:rsid w:val="00267AC6"/>
    <w:rsid w:val="002704A2"/>
    <w:rsid w:val="00270A14"/>
    <w:rsid w:val="0027147E"/>
    <w:rsid w:val="002716DB"/>
    <w:rsid w:val="00271BAC"/>
    <w:rsid w:val="0027213F"/>
    <w:rsid w:val="00272496"/>
    <w:rsid w:val="002725CD"/>
    <w:rsid w:val="00274EE5"/>
    <w:rsid w:val="00276888"/>
    <w:rsid w:val="00276AFB"/>
    <w:rsid w:val="002778FD"/>
    <w:rsid w:val="00281BE9"/>
    <w:rsid w:val="00281D3D"/>
    <w:rsid w:val="00281F7E"/>
    <w:rsid w:val="00283246"/>
    <w:rsid w:val="00283E33"/>
    <w:rsid w:val="00284FA7"/>
    <w:rsid w:val="00285C36"/>
    <w:rsid w:val="002861AA"/>
    <w:rsid w:val="00286F99"/>
    <w:rsid w:val="00287CCD"/>
    <w:rsid w:val="0029009A"/>
    <w:rsid w:val="0029078F"/>
    <w:rsid w:val="00290DC6"/>
    <w:rsid w:val="00291142"/>
    <w:rsid w:val="00291611"/>
    <w:rsid w:val="00291718"/>
    <w:rsid w:val="00291BE8"/>
    <w:rsid w:val="00293C6D"/>
    <w:rsid w:val="00296011"/>
    <w:rsid w:val="0029621C"/>
    <w:rsid w:val="00296FCB"/>
    <w:rsid w:val="0029735C"/>
    <w:rsid w:val="002973B9"/>
    <w:rsid w:val="002A08E5"/>
    <w:rsid w:val="002A0A60"/>
    <w:rsid w:val="002A11EE"/>
    <w:rsid w:val="002A1491"/>
    <w:rsid w:val="002A2197"/>
    <w:rsid w:val="002A2BA7"/>
    <w:rsid w:val="002A2E5F"/>
    <w:rsid w:val="002A3977"/>
    <w:rsid w:val="002A60CC"/>
    <w:rsid w:val="002A65CD"/>
    <w:rsid w:val="002A7115"/>
    <w:rsid w:val="002B0960"/>
    <w:rsid w:val="002B0978"/>
    <w:rsid w:val="002B0FFB"/>
    <w:rsid w:val="002B1B32"/>
    <w:rsid w:val="002B2335"/>
    <w:rsid w:val="002B286A"/>
    <w:rsid w:val="002B2C07"/>
    <w:rsid w:val="002B33D1"/>
    <w:rsid w:val="002B3E13"/>
    <w:rsid w:val="002B467E"/>
    <w:rsid w:val="002B473B"/>
    <w:rsid w:val="002B4BB5"/>
    <w:rsid w:val="002B6987"/>
    <w:rsid w:val="002B714C"/>
    <w:rsid w:val="002B7FE1"/>
    <w:rsid w:val="002C16A3"/>
    <w:rsid w:val="002C208D"/>
    <w:rsid w:val="002C2427"/>
    <w:rsid w:val="002C28CE"/>
    <w:rsid w:val="002C3548"/>
    <w:rsid w:val="002C3CC7"/>
    <w:rsid w:val="002C4F69"/>
    <w:rsid w:val="002C5D3C"/>
    <w:rsid w:val="002C62B1"/>
    <w:rsid w:val="002C6711"/>
    <w:rsid w:val="002C6E8A"/>
    <w:rsid w:val="002D0283"/>
    <w:rsid w:val="002D039F"/>
    <w:rsid w:val="002D0918"/>
    <w:rsid w:val="002D16D8"/>
    <w:rsid w:val="002D1B60"/>
    <w:rsid w:val="002D1E54"/>
    <w:rsid w:val="002D1E63"/>
    <w:rsid w:val="002D2462"/>
    <w:rsid w:val="002D2500"/>
    <w:rsid w:val="002D2B2A"/>
    <w:rsid w:val="002D2B9C"/>
    <w:rsid w:val="002D37A9"/>
    <w:rsid w:val="002D37C6"/>
    <w:rsid w:val="002D3CA1"/>
    <w:rsid w:val="002D487E"/>
    <w:rsid w:val="002D5932"/>
    <w:rsid w:val="002D6DC6"/>
    <w:rsid w:val="002D716F"/>
    <w:rsid w:val="002D7470"/>
    <w:rsid w:val="002E0F94"/>
    <w:rsid w:val="002E17FF"/>
    <w:rsid w:val="002E212D"/>
    <w:rsid w:val="002E27C5"/>
    <w:rsid w:val="002E2EA7"/>
    <w:rsid w:val="002E36A2"/>
    <w:rsid w:val="002E3717"/>
    <w:rsid w:val="002E4CC0"/>
    <w:rsid w:val="002E536A"/>
    <w:rsid w:val="002E6CE8"/>
    <w:rsid w:val="002E76E4"/>
    <w:rsid w:val="002F0D4E"/>
    <w:rsid w:val="002F2FEB"/>
    <w:rsid w:val="002F326C"/>
    <w:rsid w:val="002F7775"/>
    <w:rsid w:val="002F7CCF"/>
    <w:rsid w:val="003002CD"/>
    <w:rsid w:val="00301C67"/>
    <w:rsid w:val="003041C8"/>
    <w:rsid w:val="00304487"/>
    <w:rsid w:val="003055C0"/>
    <w:rsid w:val="003067ED"/>
    <w:rsid w:val="0030727B"/>
    <w:rsid w:val="003074FE"/>
    <w:rsid w:val="00307577"/>
    <w:rsid w:val="003109D2"/>
    <w:rsid w:val="00310E45"/>
    <w:rsid w:val="0031137A"/>
    <w:rsid w:val="00311BAC"/>
    <w:rsid w:val="00311F0D"/>
    <w:rsid w:val="00312013"/>
    <w:rsid w:val="0031271D"/>
    <w:rsid w:val="00314145"/>
    <w:rsid w:val="00314B09"/>
    <w:rsid w:val="0031545E"/>
    <w:rsid w:val="00315AE7"/>
    <w:rsid w:val="003161DA"/>
    <w:rsid w:val="0031734E"/>
    <w:rsid w:val="00317B6E"/>
    <w:rsid w:val="00321165"/>
    <w:rsid w:val="003216A7"/>
    <w:rsid w:val="00321D67"/>
    <w:rsid w:val="00321D73"/>
    <w:rsid w:val="00323D67"/>
    <w:rsid w:val="00323EDB"/>
    <w:rsid w:val="0032430B"/>
    <w:rsid w:val="0032580C"/>
    <w:rsid w:val="003263A7"/>
    <w:rsid w:val="00327C10"/>
    <w:rsid w:val="00327D12"/>
    <w:rsid w:val="00330C38"/>
    <w:rsid w:val="0033132D"/>
    <w:rsid w:val="003315FA"/>
    <w:rsid w:val="0033257A"/>
    <w:rsid w:val="0033339C"/>
    <w:rsid w:val="003349A3"/>
    <w:rsid w:val="00334DEE"/>
    <w:rsid w:val="00334EBC"/>
    <w:rsid w:val="0033557B"/>
    <w:rsid w:val="00336101"/>
    <w:rsid w:val="0033673F"/>
    <w:rsid w:val="00337547"/>
    <w:rsid w:val="00340A61"/>
    <w:rsid w:val="00341098"/>
    <w:rsid w:val="00341978"/>
    <w:rsid w:val="00343915"/>
    <w:rsid w:val="00343AF8"/>
    <w:rsid w:val="00344270"/>
    <w:rsid w:val="0034528C"/>
    <w:rsid w:val="0034563D"/>
    <w:rsid w:val="00347A63"/>
    <w:rsid w:val="00347B39"/>
    <w:rsid w:val="00347BFC"/>
    <w:rsid w:val="00351C9F"/>
    <w:rsid w:val="00351D82"/>
    <w:rsid w:val="00353734"/>
    <w:rsid w:val="00355261"/>
    <w:rsid w:val="00355E41"/>
    <w:rsid w:val="00357139"/>
    <w:rsid w:val="0036029C"/>
    <w:rsid w:val="003608E9"/>
    <w:rsid w:val="00361333"/>
    <w:rsid w:val="00361B7E"/>
    <w:rsid w:val="003627AE"/>
    <w:rsid w:val="00363B4B"/>
    <w:rsid w:val="00364D64"/>
    <w:rsid w:val="00364E6F"/>
    <w:rsid w:val="00364EA2"/>
    <w:rsid w:val="00364F9E"/>
    <w:rsid w:val="00367659"/>
    <w:rsid w:val="00367D21"/>
    <w:rsid w:val="0037024B"/>
    <w:rsid w:val="003712DA"/>
    <w:rsid w:val="0037258B"/>
    <w:rsid w:val="00372609"/>
    <w:rsid w:val="0037298C"/>
    <w:rsid w:val="00373215"/>
    <w:rsid w:val="003738F1"/>
    <w:rsid w:val="00374FB4"/>
    <w:rsid w:val="0037527B"/>
    <w:rsid w:val="00376582"/>
    <w:rsid w:val="00376A97"/>
    <w:rsid w:val="00377DB4"/>
    <w:rsid w:val="003808EF"/>
    <w:rsid w:val="0038174F"/>
    <w:rsid w:val="00381D43"/>
    <w:rsid w:val="00381EDD"/>
    <w:rsid w:val="003828B3"/>
    <w:rsid w:val="00382AFF"/>
    <w:rsid w:val="00383D30"/>
    <w:rsid w:val="00384579"/>
    <w:rsid w:val="0038602F"/>
    <w:rsid w:val="00391DB1"/>
    <w:rsid w:val="003943A4"/>
    <w:rsid w:val="0039468A"/>
    <w:rsid w:val="00396F18"/>
    <w:rsid w:val="00397344"/>
    <w:rsid w:val="00397A2C"/>
    <w:rsid w:val="00397BEC"/>
    <w:rsid w:val="003A0E5D"/>
    <w:rsid w:val="003A2CE9"/>
    <w:rsid w:val="003A31A7"/>
    <w:rsid w:val="003A3870"/>
    <w:rsid w:val="003A45FE"/>
    <w:rsid w:val="003A4BB9"/>
    <w:rsid w:val="003A5010"/>
    <w:rsid w:val="003A6C52"/>
    <w:rsid w:val="003A6ED3"/>
    <w:rsid w:val="003B32A3"/>
    <w:rsid w:val="003B33EE"/>
    <w:rsid w:val="003B4B50"/>
    <w:rsid w:val="003B54B2"/>
    <w:rsid w:val="003B69A3"/>
    <w:rsid w:val="003C143C"/>
    <w:rsid w:val="003C19D0"/>
    <w:rsid w:val="003C1E21"/>
    <w:rsid w:val="003C3601"/>
    <w:rsid w:val="003C4454"/>
    <w:rsid w:val="003C4E0D"/>
    <w:rsid w:val="003C6215"/>
    <w:rsid w:val="003C6CA8"/>
    <w:rsid w:val="003D305A"/>
    <w:rsid w:val="003D38A7"/>
    <w:rsid w:val="003D3C02"/>
    <w:rsid w:val="003D6CAE"/>
    <w:rsid w:val="003D6DA9"/>
    <w:rsid w:val="003E15A5"/>
    <w:rsid w:val="003E271E"/>
    <w:rsid w:val="003E2C9A"/>
    <w:rsid w:val="003E4FA8"/>
    <w:rsid w:val="003E5307"/>
    <w:rsid w:val="003E59F7"/>
    <w:rsid w:val="003E5FEF"/>
    <w:rsid w:val="003E7D2E"/>
    <w:rsid w:val="003E7F71"/>
    <w:rsid w:val="003F1140"/>
    <w:rsid w:val="003F1491"/>
    <w:rsid w:val="003F1773"/>
    <w:rsid w:val="003F2FAA"/>
    <w:rsid w:val="003F5428"/>
    <w:rsid w:val="003F54A5"/>
    <w:rsid w:val="003F5674"/>
    <w:rsid w:val="003F5755"/>
    <w:rsid w:val="003F61AD"/>
    <w:rsid w:val="003F64A2"/>
    <w:rsid w:val="003F6C71"/>
    <w:rsid w:val="003F6D1B"/>
    <w:rsid w:val="003F742A"/>
    <w:rsid w:val="00400038"/>
    <w:rsid w:val="00400852"/>
    <w:rsid w:val="00400A97"/>
    <w:rsid w:val="00401497"/>
    <w:rsid w:val="00401946"/>
    <w:rsid w:val="004024AB"/>
    <w:rsid w:val="00402D4E"/>
    <w:rsid w:val="004038B4"/>
    <w:rsid w:val="004041A1"/>
    <w:rsid w:val="00405072"/>
    <w:rsid w:val="004060D3"/>
    <w:rsid w:val="004060EF"/>
    <w:rsid w:val="00407245"/>
    <w:rsid w:val="004074A3"/>
    <w:rsid w:val="00407537"/>
    <w:rsid w:val="00412037"/>
    <w:rsid w:val="00412519"/>
    <w:rsid w:val="00412EBC"/>
    <w:rsid w:val="00412ED7"/>
    <w:rsid w:val="00413AC5"/>
    <w:rsid w:val="0041443E"/>
    <w:rsid w:val="0041510A"/>
    <w:rsid w:val="00415CF0"/>
    <w:rsid w:val="0041640D"/>
    <w:rsid w:val="00416439"/>
    <w:rsid w:val="00416E95"/>
    <w:rsid w:val="004171BD"/>
    <w:rsid w:val="00417769"/>
    <w:rsid w:val="004212B3"/>
    <w:rsid w:val="00421590"/>
    <w:rsid w:val="00422F2A"/>
    <w:rsid w:val="0042368B"/>
    <w:rsid w:val="0042372E"/>
    <w:rsid w:val="00423DEF"/>
    <w:rsid w:val="004249B0"/>
    <w:rsid w:val="004250D6"/>
    <w:rsid w:val="00425E5B"/>
    <w:rsid w:val="004260BE"/>
    <w:rsid w:val="00430125"/>
    <w:rsid w:val="00431431"/>
    <w:rsid w:val="00431985"/>
    <w:rsid w:val="00431DF2"/>
    <w:rsid w:val="004321E7"/>
    <w:rsid w:val="00432275"/>
    <w:rsid w:val="00432AD1"/>
    <w:rsid w:val="004332C6"/>
    <w:rsid w:val="00433EB0"/>
    <w:rsid w:val="00434955"/>
    <w:rsid w:val="004369A4"/>
    <w:rsid w:val="00436D94"/>
    <w:rsid w:val="00436FD1"/>
    <w:rsid w:val="00437F1F"/>
    <w:rsid w:val="0044093C"/>
    <w:rsid w:val="004427CC"/>
    <w:rsid w:val="00443822"/>
    <w:rsid w:val="00443F67"/>
    <w:rsid w:val="00444672"/>
    <w:rsid w:val="0044480D"/>
    <w:rsid w:val="0044497F"/>
    <w:rsid w:val="00445993"/>
    <w:rsid w:val="004503FF"/>
    <w:rsid w:val="00450A67"/>
    <w:rsid w:val="00450B47"/>
    <w:rsid w:val="004514DA"/>
    <w:rsid w:val="00453B31"/>
    <w:rsid w:val="00453CC8"/>
    <w:rsid w:val="00453FF9"/>
    <w:rsid w:val="00454D82"/>
    <w:rsid w:val="004562B8"/>
    <w:rsid w:val="00456BA3"/>
    <w:rsid w:val="0046023C"/>
    <w:rsid w:val="004617C6"/>
    <w:rsid w:val="0046268D"/>
    <w:rsid w:val="00463B72"/>
    <w:rsid w:val="004644EE"/>
    <w:rsid w:val="00464CFC"/>
    <w:rsid w:val="00464F9C"/>
    <w:rsid w:val="00465EF3"/>
    <w:rsid w:val="00466350"/>
    <w:rsid w:val="00470163"/>
    <w:rsid w:val="0047224C"/>
    <w:rsid w:val="0047338B"/>
    <w:rsid w:val="00473464"/>
    <w:rsid w:val="00474ACE"/>
    <w:rsid w:val="00475015"/>
    <w:rsid w:val="00475B40"/>
    <w:rsid w:val="00475E24"/>
    <w:rsid w:val="00475E53"/>
    <w:rsid w:val="00476BD7"/>
    <w:rsid w:val="00476D88"/>
    <w:rsid w:val="00477DCC"/>
    <w:rsid w:val="00477DD6"/>
    <w:rsid w:val="00480554"/>
    <w:rsid w:val="00480D01"/>
    <w:rsid w:val="004822E0"/>
    <w:rsid w:val="004832D6"/>
    <w:rsid w:val="004840C4"/>
    <w:rsid w:val="00484522"/>
    <w:rsid w:val="00485E66"/>
    <w:rsid w:val="00487018"/>
    <w:rsid w:val="00487356"/>
    <w:rsid w:val="004875D3"/>
    <w:rsid w:val="004909C8"/>
    <w:rsid w:val="00491851"/>
    <w:rsid w:val="00492296"/>
    <w:rsid w:val="00492FBB"/>
    <w:rsid w:val="00494EB1"/>
    <w:rsid w:val="00495873"/>
    <w:rsid w:val="0049635D"/>
    <w:rsid w:val="0049774C"/>
    <w:rsid w:val="00497EB6"/>
    <w:rsid w:val="004A008D"/>
    <w:rsid w:val="004A0349"/>
    <w:rsid w:val="004A0944"/>
    <w:rsid w:val="004A0C15"/>
    <w:rsid w:val="004A1E6C"/>
    <w:rsid w:val="004A3A54"/>
    <w:rsid w:val="004A622F"/>
    <w:rsid w:val="004A707B"/>
    <w:rsid w:val="004A7A64"/>
    <w:rsid w:val="004B0286"/>
    <w:rsid w:val="004B0801"/>
    <w:rsid w:val="004B095A"/>
    <w:rsid w:val="004B268E"/>
    <w:rsid w:val="004B28EE"/>
    <w:rsid w:val="004B3BF1"/>
    <w:rsid w:val="004B4011"/>
    <w:rsid w:val="004B41DE"/>
    <w:rsid w:val="004B4CDB"/>
    <w:rsid w:val="004B5F58"/>
    <w:rsid w:val="004B624F"/>
    <w:rsid w:val="004B6338"/>
    <w:rsid w:val="004B7D73"/>
    <w:rsid w:val="004B7ED2"/>
    <w:rsid w:val="004B7EE7"/>
    <w:rsid w:val="004C0383"/>
    <w:rsid w:val="004C248E"/>
    <w:rsid w:val="004C3918"/>
    <w:rsid w:val="004C3A99"/>
    <w:rsid w:val="004C5B8C"/>
    <w:rsid w:val="004C7BF6"/>
    <w:rsid w:val="004D0A73"/>
    <w:rsid w:val="004D0CEC"/>
    <w:rsid w:val="004D1BCB"/>
    <w:rsid w:val="004D2A16"/>
    <w:rsid w:val="004D3D7D"/>
    <w:rsid w:val="004D43FF"/>
    <w:rsid w:val="004D4D20"/>
    <w:rsid w:val="004D51CC"/>
    <w:rsid w:val="004D521B"/>
    <w:rsid w:val="004D53DC"/>
    <w:rsid w:val="004D5EDE"/>
    <w:rsid w:val="004D675D"/>
    <w:rsid w:val="004D689C"/>
    <w:rsid w:val="004E03A6"/>
    <w:rsid w:val="004E0454"/>
    <w:rsid w:val="004E1ABD"/>
    <w:rsid w:val="004E458D"/>
    <w:rsid w:val="004E4675"/>
    <w:rsid w:val="004E4D7D"/>
    <w:rsid w:val="004E6088"/>
    <w:rsid w:val="004E7866"/>
    <w:rsid w:val="004E7AD2"/>
    <w:rsid w:val="004F17B6"/>
    <w:rsid w:val="004F17C4"/>
    <w:rsid w:val="004F2727"/>
    <w:rsid w:val="004F2A2C"/>
    <w:rsid w:val="004F2A82"/>
    <w:rsid w:val="004F48BF"/>
    <w:rsid w:val="004F4C31"/>
    <w:rsid w:val="004F545B"/>
    <w:rsid w:val="004F54D9"/>
    <w:rsid w:val="004F5E24"/>
    <w:rsid w:val="004F67E0"/>
    <w:rsid w:val="004F68F9"/>
    <w:rsid w:val="004F704D"/>
    <w:rsid w:val="004F710A"/>
    <w:rsid w:val="004F7124"/>
    <w:rsid w:val="00500151"/>
    <w:rsid w:val="005007F2"/>
    <w:rsid w:val="005008A3"/>
    <w:rsid w:val="00500B93"/>
    <w:rsid w:val="00500C19"/>
    <w:rsid w:val="00500E7A"/>
    <w:rsid w:val="0050212E"/>
    <w:rsid w:val="0050384C"/>
    <w:rsid w:val="00504316"/>
    <w:rsid w:val="00504745"/>
    <w:rsid w:val="00504E7B"/>
    <w:rsid w:val="0050760A"/>
    <w:rsid w:val="005104EE"/>
    <w:rsid w:val="00510969"/>
    <w:rsid w:val="005113B8"/>
    <w:rsid w:val="00511413"/>
    <w:rsid w:val="00511581"/>
    <w:rsid w:val="00512442"/>
    <w:rsid w:val="00512902"/>
    <w:rsid w:val="005136F0"/>
    <w:rsid w:val="005145E0"/>
    <w:rsid w:val="00514B72"/>
    <w:rsid w:val="0051509F"/>
    <w:rsid w:val="00515111"/>
    <w:rsid w:val="005156D0"/>
    <w:rsid w:val="00515CCB"/>
    <w:rsid w:val="00515DF9"/>
    <w:rsid w:val="00516457"/>
    <w:rsid w:val="005165CC"/>
    <w:rsid w:val="00516867"/>
    <w:rsid w:val="00516A7F"/>
    <w:rsid w:val="00517924"/>
    <w:rsid w:val="005200F2"/>
    <w:rsid w:val="00521567"/>
    <w:rsid w:val="0052219D"/>
    <w:rsid w:val="00522DD2"/>
    <w:rsid w:val="00523688"/>
    <w:rsid w:val="005242DD"/>
    <w:rsid w:val="00525C2A"/>
    <w:rsid w:val="00525C82"/>
    <w:rsid w:val="00525DF4"/>
    <w:rsid w:val="00525EA7"/>
    <w:rsid w:val="00526471"/>
    <w:rsid w:val="00526AF2"/>
    <w:rsid w:val="00530BE8"/>
    <w:rsid w:val="005319AC"/>
    <w:rsid w:val="005322CA"/>
    <w:rsid w:val="0053349A"/>
    <w:rsid w:val="00535108"/>
    <w:rsid w:val="005351B9"/>
    <w:rsid w:val="00535B15"/>
    <w:rsid w:val="0053707F"/>
    <w:rsid w:val="0053717F"/>
    <w:rsid w:val="0053743C"/>
    <w:rsid w:val="00540075"/>
    <w:rsid w:val="00543C3B"/>
    <w:rsid w:val="00543E4F"/>
    <w:rsid w:val="00543F14"/>
    <w:rsid w:val="00544265"/>
    <w:rsid w:val="005452DA"/>
    <w:rsid w:val="00546A75"/>
    <w:rsid w:val="00550229"/>
    <w:rsid w:val="005503D7"/>
    <w:rsid w:val="00550A6E"/>
    <w:rsid w:val="00550BDF"/>
    <w:rsid w:val="00550FA5"/>
    <w:rsid w:val="005510B9"/>
    <w:rsid w:val="00552402"/>
    <w:rsid w:val="00552D36"/>
    <w:rsid w:val="0055402E"/>
    <w:rsid w:val="005548B3"/>
    <w:rsid w:val="005548F8"/>
    <w:rsid w:val="0055595B"/>
    <w:rsid w:val="00555A73"/>
    <w:rsid w:val="005565D9"/>
    <w:rsid w:val="005578D0"/>
    <w:rsid w:val="005606A1"/>
    <w:rsid w:val="00561262"/>
    <w:rsid w:val="0056137D"/>
    <w:rsid w:val="00561B2F"/>
    <w:rsid w:val="00562074"/>
    <w:rsid w:val="00562AFD"/>
    <w:rsid w:val="00562B47"/>
    <w:rsid w:val="005637EF"/>
    <w:rsid w:val="005638E2"/>
    <w:rsid w:val="00564065"/>
    <w:rsid w:val="005644CE"/>
    <w:rsid w:val="005677AC"/>
    <w:rsid w:val="00567F24"/>
    <w:rsid w:val="00567F2D"/>
    <w:rsid w:val="00571B0A"/>
    <w:rsid w:val="00572D65"/>
    <w:rsid w:val="0057391D"/>
    <w:rsid w:val="005747C4"/>
    <w:rsid w:val="00574BA7"/>
    <w:rsid w:val="00574C54"/>
    <w:rsid w:val="005756B3"/>
    <w:rsid w:val="0057576B"/>
    <w:rsid w:val="00576AB4"/>
    <w:rsid w:val="00577678"/>
    <w:rsid w:val="00580BB5"/>
    <w:rsid w:val="00580DDA"/>
    <w:rsid w:val="0058102C"/>
    <w:rsid w:val="00581871"/>
    <w:rsid w:val="00582139"/>
    <w:rsid w:val="00582263"/>
    <w:rsid w:val="00585F04"/>
    <w:rsid w:val="00590F68"/>
    <w:rsid w:val="00591171"/>
    <w:rsid w:val="0059155F"/>
    <w:rsid w:val="00591F55"/>
    <w:rsid w:val="005934A8"/>
    <w:rsid w:val="005934EC"/>
    <w:rsid w:val="00593570"/>
    <w:rsid w:val="00596090"/>
    <w:rsid w:val="005963EE"/>
    <w:rsid w:val="00596CFF"/>
    <w:rsid w:val="00596FF0"/>
    <w:rsid w:val="005976F4"/>
    <w:rsid w:val="00597D2A"/>
    <w:rsid w:val="00597F35"/>
    <w:rsid w:val="005A0504"/>
    <w:rsid w:val="005A0E7B"/>
    <w:rsid w:val="005A125A"/>
    <w:rsid w:val="005A222E"/>
    <w:rsid w:val="005A2A21"/>
    <w:rsid w:val="005A3419"/>
    <w:rsid w:val="005A3CBC"/>
    <w:rsid w:val="005A4561"/>
    <w:rsid w:val="005A5909"/>
    <w:rsid w:val="005A5FD7"/>
    <w:rsid w:val="005A6B22"/>
    <w:rsid w:val="005B01BA"/>
    <w:rsid w:val="005B2D34"/>
    <w:rsid w:val="005B305A"/>
    <w:rsid w:val="005B3149"/>
    <w:rsid w:val="005B35E3"/>
    <w:rsid w:val="005B3D9B"/>
    <w:rsid w:val="005B4055"/>
    <w:rsid w:val="005B4224"/>
    <w:rsid w:val="005B4F5E"/>
    <w:rsid w:val="005B650E"/>
    <w:rsid w:val="005B71B6"/>
    <w:rsid w:val="005B72E4"/>
    <w:rsid w:val="005B7907"/>
    <w:rsid w:val="005B7EDF"/>
    <w:rsid w:val="005C10BE"/>
    <w:rsid w:val="005C1AFF"/>
    <w:rsid w:val="005C1BA1"/>
    <w:rsid w:val="005C3879"/>
    <w:rsid w:val="005C3A77"/>
    <w:rsid w:val="005C403E"/>
    <w:rsid w:val="005C5BC7"/>
    <w:rsid w:val="005C71BA"/>
    <w:rsid w:val="005C7D16"/>
    <w:rsid w:val="005D0B34"/>
    <w:rsid w:val="005D1021"/>
    <w:rsid w:val="005D28C4"/>
    <w:rsid w:val="005D32D3"/>
    <w:rsid w:val="005D3907"/>
    <w:rsid w:val="005D3B49"/>
    <w:rsid w:val="005D4688"/>
    <w:rsid w:val="005D4D41"/>
    <w:rsid w:val="005D529F"/>
    <w:rsid w:val="005D6498"/>
    <w:rsid w:val="005E00AA"/>
    <w:rsid w:val="005E0DD5"/>
    <w:rsid w:val="005E0E2B"/>
    <w:rsid w:val="005E105D"/>
    <w:rsid w:val="005E1330"/>
    <w:rsid w:val="005E1DC8"/>
    <w:rsid w:val="005E2BA1"/>
    <w:rsid w:val="005E2F17"/>
    <w:rsid w:val="005E3DD2"/>
    <w:rsid w:val="005E59EB"/>
    <w:rsid w:val="005F14F4"/>
    <w:rsid w:val="005F151D"/>
    <w:rsid w:val="005F23BE"/>
    <w:rsid w:val="005F280F"/>
    <w:rsid w:val="005F30E5"/>
    <w:rsid w:val="005F323E"/>
    <w:rsid w:val="005F585D"/>
    <w:rsid w:val="005F5CFA"/>
    <w:rsid w:val="005F5EE6"/>
    <w:rsid w:val="00600E2F"/>
    <w:rsid w:val="006018D0"/>
    <w:rsid w:val="00604777"/>
    <w:rsid w:val="006070AA"/>
    <w:rsid w:val="006072A4"/>
    <w:rsid w:val="00607C98"/>
    <w:rsid w:val="006115AC"/>
    <w:rsid w:val="00611609"/>
    <w:rsid w:val="0061179B"/>
    <w:rsid w:val="00612308"/>
    <w:rsid w:val="0061250E"/>
    <w:rsid w:val="00614B67"/>
    <w:rsid w:val="006150BD"/>
    <w:rsid w:val="006150D8"/>
    <w:rsid w:val="006152AC"/>
    <w:rsid w:val="006158CA"/>
    <w:rsid w:val="0061744E"/>
    <w:rsid w:val="0061776F"/>
    <w:rsid w:val="00617AEF"/>
    <w:rsid w:val="006203F4"/>
    <w:rsid w:val="00621B1D"/>
    <w:rsid w:val="0062230A"/>
    <w:rsid w:val="00622747"/>
    <w:rsid w:val="00622CA5"/>
    <w:rsid w:val="00622D72"/>
    <w:rsid w:val="006233F1"/>
    <w:rsid w:val="00624477"/>
    <w:rsid w:val="00624834"/>
    <w:rsid w:val="00624A03"/>
    <w:rsid w:val="00624AA7"/>
    <w:rsid w:val="006275B1"/>
    <w:rsid w:val="00627ADB"/>
    <w:rsid w:val="00630669"/>
    <w:rsid w:val="006313D3"/>
    <w:rsid w:val="00631B7C"/>
    <w:rsid w:val="00632146"/>
    <w:rsid w:val="006331F5"/>
    <w:rsid w:val="006333E3"/>
    <w:rsid w:val="00633632"/>
    <w:rsid w:val="006353C8"/>
    <w:rsid w:val="006362F2"/>
    <w:rsid w:val="006363DE"/>
    <w:rsid w:val="006374C1"/>
    <w:rsid w:val="0064015C"/>
    <w:rsid w:val="00641852"/>
    <w:rsid w:val="006420A6"/>
    <w:rsid w:val="00642958"/>
    <w:rsid w:val="0064354B"/>
    <w:rsid w:val="006435B1"/>
    <w:rsid w:val="00644540"/>
    <w:rsid w:val="006448D2"/>
    <w:rsid w:val="00644D82"/>
    <w:rsid w:val="00645CDD"/>
    <w:rsid w:val="00645D75"/>
    <w:rsid w:val="00645EE8"/>
    <w:rsid w:val="0064618A"/>
    <w:rsid w:val="006465C3"/>
    <w:rsid w:val="00646E07"/>
    <w:rsid w:val="00647606"/>
    <w:rsid w:val="00650759"/>
    <w:rsid w:val="006513BE"/>
    <w:rsid w:val="00652C80"/>
    <w:rsid w:val="00653D5C"/>
    <w:rsid w:val="00654B00"/>
    <w:rsid w:val="00654D1D"/>
    <w:rsid w:val="00654E9D"/>
    <w:rsid w:val="00654F62"/>
    <w:rsid w:val="00656FED"/>
    <w:rsid w:val="00660A09"/>
    <w:rsid w:val="006615FE"/>
    <w:rsid w:val="00662516"/>
    <w:rsid w:val="00663176"/>
    <w:rsid w:val="006641D2"/>
    <w:rsid w:val="006641F1"/>
    <w:rsid w:val="00665226"/>
    <w:rsid w:val="0066553E"/>
    <w:rsid w:val="00666589"/>
    <w:rsid w:val="00666B26"/>
    <w:rsid w:val="006673BA"/>
    <w:rsid w:val="00667AC9"/>
    <w:rsid w:val="00667BC3"/>
    <w:rsid w:val="00667C23"/>
    <w:rsid w:val="00670EE2"/>
    <w:rsid w:val="00670F7C"/>
    <w:rsid w:val="00672051"/>
    <w:rsid w:val="00672EA0"/>
    <w:rsid w:val="00673041"/>
    <w:rsid w:val="006730A3"/>
    <w:rsid w:val="00673970"/>
    <w:rsid w:val="00673A6E"/>
    <w:rsid w:val="006745ED"/>
    <w:rsid w:val="006755EC"/>
    <w:rsid w:val="00675EDE"/>
    <w:rsid w:val="00676F55"/>
    <w:rsid w:val="00676F7D"/>
    <w:rsid w:val="0068042D"/>
    <w:rsid w:val="0068194D"/>
    <w:rsid w:val="0068250E"/>
    <w:rsid w:val="006825DA"/>
    <w:rsid w:val="006829DD"/>
    <w:rsid w:val="00682B05"/>
    <w:rsid w:val="0068344C"/>
    <w:rsid w:val="00684177"/>
    <w:rsid w:val="00684CD7"/>
    <w:rsid w:val="0068600D"/>
    <w:rsid w:val="00686800"/>
    <w:rsid w:val="006869AB"/>
    <w:rsid w:val="006900E6"/>
    <w:rsid w:val="00690D30"/>
    <w:rsid w:val="006918D9"/>
    <w:rsid w:val="006939A0"/>
    <w:rsid w:val="00695C9B"/>
    <w:rsid w:val="006964DB"/>
    <w:rsid w:val="00696673"/>
    <w:rsid w:val="00696B56"/>
    <w:rsid w:val="0069732E"/>
    <w:rsid w:val="006976A9"/>
    <w:rsid w:val="006A083F"/>
    <w:rsid w:val="006A1853"/>
    <w:rsid w:val="006A3369"/>
    <w:rsid w:val="006A3827"/>
    <w:rsid w:val="006A5298"/>
    <w:rsid w:val="006A664D"/>
    <w:rsid w:val="006A6885"/>
    <w:rsid w:val="006A69CE"/>
    <w:rsid w:val="006B0D52"/>
    <w:rsid w:val="006B1A7F"/>
    <w:rsid w:val="006B1BC1"/>
    <w:rsid w:val="006B1E99"/>
    <w:rsid w:val="006B2257"/>
    <w:rsid w:val="006B4EC4"/>
    <w:rsid w:val="006B5000"/>
    <w:rsid w:val="006B5376"/>
    <w:rsid w:val="006B5498"/>
    <w:rsid w:val="006B566E"/>
    <w:rsid w:val="006B5991"/>
    <w:rsid w:val="006B6995"/>
    <w:rsid w:val="006B6B95"/>
    <w:rsid w:val="006C0959"/>
    <w:rsid w:val="006C09D5"/>
    <w:rsid w:val="006C1B49"/>
    <w:rsid w:val="006C1F2E"/>
    <w:rsid w:val="006C2507"/>
    <w:rsid w:val="006C2B3B"/>
    <w:rsid w:val="006C2C67"/>
    <w:rsid w:val="006C3283"/>
    <w:rsid w:val="006C4751"/>
    <w:rsid w:val="006C53D0"/>
    <w:rsid w:val="006C5576"/>
    <w:rsid w:val="006C5DC9"/>
    <w:rsid w:val="006C6ED6"/>
    <w:rsid w:val="006C7AF3"/>
    <w:rsid w:val="006D080D"/>
    <w:rsid w:val="006D0947"/>
    <w:rsid w:val="006D1092"/>
    <w:rsid w:val="006D1972"/>
    <w:rsid w:val="006D1CBC"/>
    <w:rsid w:val="006D2506"/>
    <w:rsid w:val="006D2A0A"/>
    <w:rsid w:val="006D2C75"/>
    <w:rsid w:val="006D4B69"/>
    <w:rsid w:val="006D4DA3"/>
    <w:rsid w:val="006D54C7"/>
    <w:rsid w:val="006D753F"/>
    <w:rsid w:val="006D7BCF"/>
    <w:rsid w:val="006E090D"/>
    <w:rsid w:val="006E2981"/>
    <w:rsid w:val="006E4415"/>
    <w:rsid w:val="006E479A"/>
    <w:rsid w:val="006E6368"/>
    <w:rsid w:val="006E6B04"/>
    <w:rsid w:val="006E6B77"/>
    <w:rsid w:val="006E7F31"/>
    <w:rsid w:val="006F0A29"/>
    <w:rsid w:val="006F1084"/>
    <w:rsid w:val="006F134A"/>
    <w:rsid w:val="006F1520"/>
    <w:rsid w:val="006F2851"/>
    <w:rsid w:val="006F2F6B"/>
    <w:rsid w:val="006F31AF"/>
    <w:rsid w:val="006F3ED8"/>
    <w:rsid w:val="006F3F3F"/>
    <w:rsid w:val="006F57D8"/>
    <w:rsid w:val="006F5E91"/>
    <w:rsid w:val="006F6909"/>
    <w:rsid w:val="006F7017"/>
    <w:rsid w:val="006F7393"/>
    <w:rsid w:val="006F7D53"/>
    <w:rsid w:val="00700C95"/>
    <w:rsid w:val="00701A0A"/>
    <w:rsid w:val="00704F4F"/>
    <w:rsid w:val="00705275"/>
    <w:rsid w:val="0070561B"/>
    <w:rsid w:val="00705E25"/>
    <w:rsid w:val="00706333"/>
    <w:rsid w:val="007064D5"/>
    <w:rsid w:val="0070714D"/>
    <w:rsid w:val="00707D2F"/>
    <w:rsid w:val="007100FC"/>
    <w:rsid w:val="007102A8"/>
    <w:rsid w:val="007110F5"/>
    <w:rsid w:val="00711712"/>
    <w:rsid w:val="00711E34"/>
    <w:rsid w:val="007121AD"/>
    <w:rsid w:val="00712AED"/>
    <w:rsid w:val="00712E0E"/>
    <w:rsid w:val="007139DA"/>
    <w:rsid w:val="00714C91"/>
    <w:rsid w:val="0071582A"/>
    <w:rsid w:val="007167DF"/>
    <w:rsid w:val="00717FFD"/>
    <w:rsid w:val="007203F6"/>
    <w:rsid w:val="00720402"/>
    <w:rsid w:val="0072081E"/>
    <w:rsid w:val="00720997"/>
    <w:rsid w:val="00720A8F"/>
    <w:rsid w:val="0072139F"/>
    <w:rsid w:val="00722256"/>
    <w:rsid w:val="00722A84"/>
    <w:rsid w:val="007240C6"/>
    <w:rsid w:val="00724509"/>
    <w:rsid w:val="00724ACC"/>
    <w:rsid w:val="00724CC3"/>
    <w:rsid w:val="00725A64"/>
    <w:rsid w:val="007260DD"/>
    <w:rsid w:val="00727067"/>
    <w:rsid w:val="0072712F"/>
    <w:rsid w:val="00727F0D"/>
    <w:rsid w:val="00731854"/>
    <w:rsid w:val="0073196D"/>
    <w:rsid w:val="00732187"/>
    <w:rsid w:val="00733A6F"/>
    <w:rsid w:val="00734C67"/>
    <w:rsid w:val="0073523A"/>
    <w:rsid w:val="007359B7"/>
    <w:rsid w:val="007373A9"/>
    <w:rsid w:val="00740084"/>
    <w:rsid w:val="00740D1C"/>
    <w:rsid w:val="00741BA9"/>
    <w:rsid w:val="00741F25"/>
    <w:rsid w:val="00742614"/>
    <w:rsid w:val="0074357F"/>
    <w:rsid w:val="00743A84"/>
    <w:rsid w:val="00744053"/>
    <w:rsid w:val="007447FF"/>
    <w:rsid w:val="00744A1B"/>
    <w:rsid w:val="00744CF3"/>
    <w:rsid w:val="007457FD"/>
    <w:rsid w:val="00745C36"/>
    <w:rsid w:val="00746CBD"/>
    <w:rsid w:val="00746EBA"/>
    <w:rsid w:val="00747BA9"/>
    <w:rsid w:val="00747ED8"/>
    <w:rsid w:val="007519AD"/>
    <w:rsid w:val="007529BA"/>
    <w:rsid w:val="00754662"/>
    <w:rsid w:val="00755386"/>
    <w:rsid w:val="00755B3E"/>
    <w:rsid w:val="00757986"/>
    <w:rsid w:val="007604A9"/>
    <w:rsid w:val="00760F64"/>
    <w:rsid w:val="007619A0"/>
    <w:rsid w:val="007627D3"/>
    <w:rsid w:val="00762865"/>
    <w:rsid w:val="00762E1F"/>
    <w:rsid w:val="0076323E"/>
    <w:rsid w:val="0076386A"/>
    <w:rsid w:val="00765293"/>
    <w:rsid w:val="007658BA"/>
    <w:rsid w:val="00765A49"/>
    <w:rsid w:val="00767029"/>
    <w:rsid w:val="0076726E"/>
    <w:rsid w:val="00767286"/>
    <w:rsid w:val="00770103"/>
    <w:rsid w:val="00770B5B"/>
    <w:rsid w:val="00772292"/>
    <w:rsid w:val="007729EA"/>
    <w:rsid w:val="00772C44"/>
    <w:rsid w:val="00772F55"/>
    <w:rsid w:val="00773E85"/>
    <w:rsid w:val="007747EE"/>
    <w:rsid w:val="00775DCD"/>
    <w:rsid w:val="00776182"/>
    <w:rsid w:val="007767C5"/>
    <w:rsid w:val="00776A84"/>
    <w:rsid w:val="00776F8D"/>
    <w:rsid w:val="00781F4C"/>
    <w:rsid w:val="00782117"/>
    <w:rsid w:val="007821C5"/>
    <w:rsid w:val="00782982"/>
    <w:rsid w:val="00782B05"/>
    <w:rsid w:val="00782EC7"/>
    <w:rsid w:val="00782F18"/>
    <w:rsid w:val="007836ED"/>
    <w:rsid w:val="007838B0"/>
    <w:rsid w:val="00786462"/>
    <w:rsid w:val="00786702"/>
    <w:rsid w:val="00787B96"/>
    <w:rsid w:val="00790FBA"/>
    <w:rsid w:val="007912F6"/>
    <w:rsid w:val="007927DD"/>
    <w:rsid w:val="00793437"/>
    <w:rsid w:val="00795C4E"/>
    <w:rsid w:val="00795D36"/>
    <w:rsid w:val="007978CB"/>
    <w:rsid w:val="007A0093"/>
    <w:rsid w:val="007A073A"/>
    <w:rsid w:val="007A087D"/>
    <w:rsid w:val="007A09C6"/>
    <w:rsid w:val="007A0A2E"/>
    <w:rsid w:val="007A187F"/>
    <w:rsid w:val="007A1F76"/>
    <w:rsid w:val="007A326B"/>
    <w:rsid w:val="007A3282"/>
    <w:rsid w:val="007A3376"/>
    <w:rsid w:val="007A40EB"/>
    <w:rsid w:val="007A5304"/>
    <w:rsid w:val="007A65AE"/>
    <w:rsid w:val="007B273C"/>
    <w:rsid w:val="007B3953"/>
    <w:rsid w:val="007B3DF6"/>
    <w:rsid w:val="007B452D"/>
    <w:rsid w:val="007B45C9"/>
    <w:rsid w:val="007B4D01"/>
    <w:rsid w:val="007B545F"/>
    <w:rsid w:val="007B6709"/>
    <w:rsid w:val="007B749F"/>
    <w:rsid w:val="007B7719"/>
    <w:rsid w:val="007B77B5"/>
    <w:rsid w:val="007C028E"/>
    <w:rsid w:val="007C032E"/>
    <w:rsid w:val="007C0558"/>
    <w:rsid w:val="007C0B35"/>
    <w:rsid w:val="007C0DA5"/>
    <w:rsid w:val="007C1150"/>
    <w:rsid w:val="007C255B"/>
    <w:rsid w:val="007C266A"/>
    <w:rsid w:val="007C2E1D"/>
    <w:rsid w:val="007C326A"/>
    <w:rsid w:val="007C363C"/>
    <w:rsid w:val="007C3FA6"/>
    <w:rsid w:val="007C4274"/>
    <w:rsid w:val="007C47F0"/>
    <w:rsid w:val="007C4D6B"/>
    <w:rsid w:val="007C4E4E"/>
    <w:rsid w:val="007C505B"/>
    <w:rsid w:val="007C508F"/>
    <w:rsid w:val="007C741C"/>
    <w:rsid w:val="007C7DB8"/>
    <w:rsid w:val="007D161F"/>
    <w:rsid w:val="007D1E3A"/>
    <w:rsid w:val="007D3219"/>
    <w:rsid w:val="007D45E0"/>
    <w:rsid w:val="007D4EA9"/>
    <w:rsid w:val="007D55A5"/>
    <w:rsid w:val="007D66E3"/>
    <w:rsid w:val="007D714F"/>
    <w:rsid w:val="007D7B8F"/>
    <w:rsid w:val="007D7CB5"/>
    <w:rsid w:val="007E1EDF"/>
    <w:rsid w:val="007E1FEC"/>
    <w:rsid w:val="007E3307"/>
    <w:rsid w:val="007E36C5"/>
    <w:rsid w:val="007E3734"/>
    <w:rsid w:val="007E3F49"/>
    <w:rsid w:val="007E4224"/>
    <w:rsid w:val="007E4ACB"/>
    <w:rsid w:val="007E4AEC"/>
    <w:rsid w:val="007E5691"/>
    <w:rsid w:val="007E5AE5"/>
    <w:rsid w:val="007E77C4"/>
    <w:rsid w:val="007E7EF7"/>
    <w:rsid w:val="007F2C87"/>
    <w:rsid w:val="007F31D0"/>
    <w:rsid w:val="007F343A"/>
    <w:rsid w:val="007F3E83"/>
    <w:rsid w:val="007F498C"/>
    <w:rsid w:val="007F534C"/>
    <w:rsid w:val="007F5810"/>
    <w:rsid w:val="008004CE"/>
    <w:rsid w:val="0080151F"/>
    <w:rsid w:val="0080171E"/>
    <w:rsid w:val="00801D8C"/>
    <w:rsid w:val="00802200"/>
    <w:rsid w:val="00803223"/>
    <w:rsid w:val="0080420E"/>
    <w:rsid w:val="0080427E"/>
    <w:rsid w:val="00805334"/>
    <w:rsid w:val="00805721"/>
    <w:rsid w:val="00812175"/>
    <w:rsid w:val="0081314E"/>
    <w:rsid w:val="00813A26"/>
    <w:rsid w:val="00814E1D"/>
    <w:rsid w:val="008159DC"/>
    <w:rsid w:val="00815D46"/>
    <w:rsid w:val="0081751C"/>
    <w:rsid w:val="00820D02"/>
    <w:rsid w:val="00821868"/>
    <w:rsid w:val="00821DB7"/>
    <w:rsid w:val="008220B6"/>
    <w:rsid w:val="00822131"/>
    <w:rsid w:val="00822A98"/>
    <w:rsid w:val="0082495C"/>
    <w:rsid w:val="008251FD"/>
    <w:rsid w:val="00825B16"/>
    <w:rsid w:val="00826A6A"/>
    <w:rsid w:val="00827C9A"/>
    <w:rsid w:val="00830608"/>
    <w:rsid w:val="00830773"/>
    <w:rsid w:val="0083083C"/>
    <w:rsid w:val="00830AFA"/>
    <w:rsid w:val="00831093"/>
    <w:rsid w:val="008313B2"/>
    <w:rsid w:val="008322E3"/>
    <w:rsid w:val="00833584"/>
    <w:rsid w:val="008344C6"/>
    <w:rsid w:val="00834F5A"/>
    <w:rsid w:val="008351BD"/>
    <w:rsid w:val="008354D3"/>
    <w:rsid w:val="008355E4"/>
    <w:rsid w:val="008355FF"/>
    <w:rsid w:val="0083736C"/>
    <w:rsid w:val="00837642"/>
    <w:rsid w:val="00842747"/>
    <w:rsid w:val="00842E3D"/>
    <w:rsid w:val="008432DF"/>
    <w:rsid w:val="0084361D"/>
    <w:rsid w:val="0084454A"/>
    <w:rsid w:val="008456C6"/>
    <w:rsid w:val="008459F4"/>
    <w:rsid w:val="00845C0B"/>
    <w:rsid w:val="00845C0E"/>
    <w:rsid w:val="00845C48"/>
    <w:rsid w:val="00846A17"/>
    <w:rsid w:val="00850459"/>
    <w:rsid w:val="00850A37"/>
    <w:rsid w:val="00850C43"/>
    <w:rsid w:val="00851CE7"/>
    <w:rsid w:val="008520F8"/>
    <w:rsid w:val="008524D2"/>
    <w:rsid w:val="00852917"/>
    <w:rsid w:val="00852AEA"/>
    <w:rsid w:val="00852EEB"/>
    <w:rsid w:val="00853559"/>
    <w:rsid w:val="008542C2"/>
    <w:rsid w:val="00854E5D"/>
    <w:rsid w:val="00854F01"/>
    <w:rsid w:val="00857390"/>
    <w:rsid w:val="00857993"/>
    <w:rsid w:val="00860DCE"/>
    <w:rsid w:val="00860FFB"/>
    <w:rsid w:val="0086128F"/>
    <w:rsid w:val="00865335"/>
    <w:rsid w:val="00865642"/>
    <w:rsid w:val="008657F9"/>
    <w:rsid w:val="008663D4"/>
    <w:rsid w:val="0086644C"/>
    <w:rsid w:val="00866649"/>
    <w:rsid w:val="00866722"/>
    <w:rsid w:val="008671EE"/>
    <w:rsid w:val="008673F9"/>
    <w:rsid w:val="00867CFB"/>
    <w:rsid w:val="0087046B"/>
    <w:rsid w:val="0087218E"/>
    <w:rsid w:val="00872BCE"/>
    <w:rsid w:val="00873D94"/>
    <w:rsid w:val="00873F02"/>
    <w:rsid w:val="0087598D"/>
    <w:rsid w:val="00877626"/>
    <w:rsid w:val="00877E3F"/>
    <w:rsid w:val="0088014F"/>
    <w:rsid w:val="008803D2"/>
    <w:rsid w:val="00881EED"/>
    <w:rsid w:val="0088231D"/>
    <w:rsid w:val="00882692"/>
    <w:rsid w:val="008826E0"/>
    <w:rsid w:val="00882E27"/>
    <w:rsid w:val="00882EEF"/>
    <w:rsid w:val="00883345"/>
    <w:rsid w:val="00883ABB"/>
    <w:rsid w:val="00886D73"/>
    <w:rsid w:val="00887335"/>
    <w:rsid w:val="00887685"/>
    <w:rsid w:val="00892440"/>
    <w:rsid w:val="00892E41"/>
    <w:rsid w:val="00893168"/>
    <w:rsid w:val="00893609"/>
    <w:rsid w:val="00893F02"/>
    <w:rsid w:val="00894B82"/>
    <w:rsid w:val="00894BAD"/>
    <w:rsid w:val="00894F60"/>
    <w:rsid w:val="00895D6B"/>
    <w:rsid w:val="0089671A"/>
    <w:rsid w:val="00897C3B"/>
    <w:rsid w:val="00897D71"/>
    <w:rsid w:val="008A0618"/>
    <w:rsid w:val="008A0E8D"/>
    <w:rsid w:val="008A12FF"/>
    <w:rsid w:val="008A142E"/>
    <w:rsid w:val="008A1669"/>
    <w:rsid w:val="008A1F21"/>
    <w:rsid w:val="008A3BA1"/>
    <w:rsid w:val="008A3DCE"/>
    <w:rsid w:val="008A4C59"/>
    <w:rsid w:val="008A5A03"/>
    <w:rsid w:val="008A5FC0"/>
    <w:rsid w:val="008A6262"/>
    <w:rsid w:val="008A77F4"/>
    <w:rsid w:val="008A79B2"/>
    <w:rsid w:val="008A7A43"/>
    <w:rsid w:val="008B0B12"/>
    <w:rsid w:val="008B1086"/>
    <w:rsid w:val="008B1D68"/>
    <w:rsid w:val="008B2832"/>
    <w:rsid w:val="008B5ACA"/>
    <w:rsid w:val="008B61F7"/>
    <w:rsid w:val="008B6C57"/>
    <w:rsid w:val="008B6C6C"/>
    <w:rsid w:val="008B7DF6"/>
    <w:rsid w:val="008C0020"/>
    <w:rsid w:val="008C2523"/>
    <w:rsid w:val="008C3950"/>
    <w:rsid w:val="008C4B50"/>
    <w:rsid w:val="008C5168"/>
    <w:rsid w:val="008C61E8"/>
    <w:rsid w:val="008C6297"/>
    <w:rsid w:val="008C629C"/>
    <w:rsid w:val="008C6D36"/>
    <w:rsid w:val="008C7028"/>
    <w:rsid w:val="008C72CF"/>
    <w:rsid w:val="008C7687"/>
    <w:rsid w:val="008D10E6"/>
    <w:rsid w:val="008D217F"/>
    <w:rsid w:val="008D2B79"/>
    <w:rsid w:val="008D2BDD"/>
    <w:rsid w:val="008D41B1"/>
    <w:rsid w:val="008D4A40"/>
    <w:rsid w:val="008D4C5C"/>
    <w:rsid w:val="008D61F5"/>
    <w:rsid w:val="008D6BB2"/>
    <w:rsid w:val="008D7A77"/>
    <w:rsid w:val="008E1540"/>
    <w:rsid w:val="008E29ED"/>
    <w:rsid w:val="008E3D08"/>
    <w:rsid w:val="008E3F1B"/>
    <w:rsid w:val="008E414E"/>
    <w:rsid w:val="008E4B72"/>
    <w:rsid w:val="008E68C1"/>
    <w:rsid w:val="008E6D61"/>
    <w:rsid w:val="008F02E2"/>
    <w:rsid w:val="008F0A6B"/>
    <w:rsid w:val="008F0DD9"/>
    <w:rsid w:val="008F10CA"/>
    <w:rsid w:val="008F1882"/>
    <w:rsid w:val="008F2D6D"/>
    <w:rsid w:val="008F4B39"/>
    <w:rsid w:val="008F4BC0"/>
    <w:rsid w:val="008F654E"/>
    <w:rsid w:val="008F65CE"/>
    <w:rsid w:val="008F7258"/>
    <w:rsid w:val="008F73B0"/>
    <w:rsid w:val="008F73EB"/>
    <w:rsid w:val="008F7801"/>
    <w:rsid w:val="009000A2"/>
    <w:rsid w:val="00900696"/>
    <w:rsid w:val="0090432F"/>
    <w:rsid w:val="00904527"/>
    <w:rsid w:val="00905491"/>
    <w:rsid w:val="00910C74"/>
    <w:rsid w:val="00910D9C"/>
    <w:rsid w:val="00912F11"/>
    <w:rsid w:val="009137F2"/>
    <w:rsid w:val="0091467B"/>
    <w:rsid w:val="00914A79"/>
    <w:rsid w:val="009155B3"/>
    <w:rsid w:val="00917991"/>
    <w:rsid w:val="009202C8"/>
    <w:rsid w:val="00920436"/>
    <w:rsid w:val="00920C04"/>
    <w:rsid w:val="00921B0E"/>
    <w:rsid w:val="00921BFF"/>
    <w:rsid w:val="00922F63"/>
    <w:rsid w:val="009234DF"/>
    <w:rsid w:val="009243E3"/>
    <w:rsid w:val="00924AAD"/>
    <w:rsid w:val="00924F56"/>
    <w:rsid w:val="00926C07"/>
    <w:rsid w:val="00927AC1"/>
    <w:rsid w:val="00930280"/>
    <w:rsid w:val="00931504"/>
    <w:rsid w:val="00931560"/>
    <w:rsid w:val="009327D8"/>
    <w:rsid w:val="009339F7"/>
    <w:rsid w:val="00934BC8"/>
    <w:rsid w:val="0093579A"/>
    <w:rsid w:val="00935A10"/>
    <w:rsid w:val="00935DB2"/>
    <w:rsid w:val="00935F12"/>
    <w:rsid w:val="0093665E"/>
    <w:rsid w:val="0093723B"/>
    <w:rsid w:val="00940009"/>
    <w:rsid w:val="00940523"/>
    <w:rsid w:val="00940952"/>
    <w:rsid w:val="009420E4"/>
    <w:rsid w:val="009421F8"/>
    <w:rsid w:val="0094235F"/>
    <w:rsid w:val="00943E4C"/>
    <w:rsid w:val="009440C8"/>
    <w:rsid w:val="0094466A"/>
    <w:rsid w:val="00944E75"/>
    <w:rsid w:val="00944EF5"/>
    <w:rsid w:val="0094518D"/>
    <w:rsid w:val="009461B9"/>
    <w:rsid w:val="00946C61"/>
    <w:rsid w:val="00950669"/>
    <w:rsid w:val="00950B73"/>
    <w:rsid w:val="00952564"/>
    <w:rsid w:val="00952C6E"/>
    <w:rsid w:val="00952C99"/>
    <w:rsid w:val="00954EF9"/>
    <w:rsid w:val="00955E97"/>
    <w:rsid w:val="00956635"/>
    <w:rsid w:val="00956745"/>
    <w:rsid w:val="00956BB8"/>
    <w:rsid w:val="009613BE"/>
    <w:rsid w:val="009642B0"/>
    <w:rsid w:val="009643F7"/>
    <w:rsid w:val="009646A0"/>
    <w:rsid w:val="00966254"/>
    <w:rsid w:val="009662B5"/>
    <w:rsid w:val="00967206"/>
    <w:rsid w:val="00967CDD"/>
    <w:rsid w:val="0097012F"/>
    <w:rsid w:val="00970304"/>
    <w:rsid w:val="009714FD"/>
    <w:rsid w:val="009723D0"/>
    <w:rsid w:val="00972D03"/>
    <w:rsid w:val="00973037"/>
    <w:rsid w:val="009734CB"/>
    <w:rsid w:val="00973A8A"/>
    <w:rsid w:val="00973B80"/>
    <w:rsid w:val="00973FF4"/>
    <w:rsid w:val="0097407E"/>
    <w:rsid w:val="00974369"/>
    <w:rsid w:val="009758B6"/>
    <w:rsid w:val="00975EFF"/>
    <w:rsid w:val="0097725D"/>
    <w:rsid w:val="0098032C"/>
    <w:rsid w:val="00981844"/>
    <w:rsid w:val="00981E95"/>
    <w:rsid w:val="00981F6E"/>
    <w:rsid w:val="009832FE"/>
    <w:rsid w:val="0098332B"/>
    <w:rsid w:val="009837E4"/>
    <w:rsid w:val="00984048"/>
    <w:rsid w:val="00985F32"/>
    <w:rsid w:val="009879B5"/>
    <w:rsid w:val="00990B16"/>
    <w:rsid w:val="009912A5"/>
    <w:rsid w:val="0099144F"/>
    <w:rsid w:val="0099175F"/>
    <w:rsid w:val="009919BA"/>
    <w:rsid w:val="00991A75"/>
    <w:rsid w:val="00993C93"/>
    <w:rsid w:val="009943DF"/>
    <w:rsid w:val="00995C49"/>
    <w:rsid w:val="00995D45"/>
    <w:rsid w:val="00995D8B"/>
    <w:rsid w:val="00996AE0"/>
    <w:rsid w:val="00996C03"/>
    <w:rsid w:val="00997FAE"/>
    <w:rsid w:val="00997FF4"/>
    <w:rsid w:val="009A0B2C"/>
    <w:rsid w:val="009A13D0"/>
    <w:rsid w:val="009A1A79"/>
    <w:rsid w:val="009A1E2C"/>
    <w:rsid w:val="009A3DCD"/>
    <w:rsid w:val="009A3DF7"/>
    <w:rsid w:val="009A546E"/>
    <w:rsid w:val="009A587C"/>
    <w:rsid w:val="009A5ACD"/>
    <w:rsid w:val="009A763A"/>
    <w:rsid w:val="009B04DC"/>
    <w:rsid w:val="009B0B81"/>
    <w:rsid w:val="009B2562"/>
    <w:rsid w:val="009B2D28"/>
    <w:rsid w:val="009B2DE9"/>
    <w:rsid w:val="009B31BD"/>
    <w:rsid w:val="009B3F64"/>
    <w:rsid w:val="009B5432"/>
    <w:rsid w:val="009B5786"/>
    <w:rsid w:val="009B7C1C"/>
    <w:rsid w:val="009C049D"/>
    <w:rsid w:val="009C0AFE"/>
    <w:rsid w:val="009C0D9D"/>
    <w:rsid w:val="009C0F36"/>
    <w:rsid w:val="009C12C7"/>
    <w:rsid w:val="009C15A0"/>
    <w:rsid w:val="009C1AD7"/>
    <w:rsid w:val="009C34E5"/>
    <w:rsid w:val="009C3E75"/>
    <w:rsid w:val="009C3F71"/>
    <w:rsid w:val="009C48A7"/>
    <w:rsid w:val="009C4FE1"/>
    <w:rsid w:val="009C55BC"/>
    <w:rsid w:val="009C5D02"/>
    <w:rsid w:val="009D0598"/>
    <w:rsid w:val="009D18DB"/>
    <w:rsid w:val="009D1BDB"/>
    <w:rsid w:val="009D279E"/>
    <w:rsid w:val="009D2B74"/>
    <w:rsid w:val="009D2BEF"/>
    <w:rsid w:val="009D3D09"/>
    <w:rsid w:val="009D4913"/>
    <w:rsid w:val="009D4D3C"/>
    <w:rsid w:val="009D60EC"/>
    <w:rsid w:val="009D64C6"/>
    <w:rsid w:val="009D68CD"/>
    <w:rsid w:val="009D6DFE"/>
    <w:rsid w:val="009E159A"/>
    <w:rsid w:val="009E231E"/>
    <w:rsid w:val="009E25E3"/>
    <w:rsid w:val="009E29E3"/>
    <w:rsid w:val="009E2A27"/>
    <w:rsid w:val="009E340E"/>
    <w:rsid w:val="009E3E90"/>
    <w:rsid w:val="009E4631"/>
    <w:rsid w:val="009E4C5D"/>
    <w:rsid w:val="009E5256"/>
    <w:rsid w:val="009E5913"/>
    <w:rsid w:val="009E5B29"/>
    <w:rsid w:val="009E5E98"/>
    <w:rsid w:val="009E6669"/>
    <w:rsid w:val="009E7405"/>
    <w:rsid w:val="009E7662"/>
    <w:rsid w:val="009E7F46"/>
    <w:rsid w:val="009F0DDF"/>
    <w:rsid w:val="009F0F94"/>
    <w:rsid w:val="009F2ADA"/>
    <w:rsid w:val="009F2C4A"/>
    <w:rsid w:val="009F34BD"/>
    <w:rsid w:val="009F61FE"/>
    <w:rsid w:val="009F655F"/>
    <w:rsid w:val="009F6AD0"/>
    <w:rsid w:val="009F73FD"/>
    <w:rsid w:val="00A004BD"/>
    <w:rsid w:val="00A00F68"/>
    <w:rsid w:val="00A01304"/>
    <w:rsid w:val="00A0229B"/>
    <w:rsid w:val="00A02705"/>
    <w:rsid w:val="00A04712"/>
    <w:rsid w:val="00A05907"/>
    <w:rsid w:val="00A06102"/>
    <w:rsid w:val="00A06A2B"/>
    <w:rsid w:val="00A06FC2"/>
    <w:rsid w:val="00A101F4"/>
    <w:rsid w:val="00A106D8"/>
    <w:rsid w:val="00A10D40"/>
    <w:rsid w:val="00A111F3"/>
    <w:rsid w:val="00A119F1"/>
    <w:rsid w:val="00A12CDE"/>
    <w:rsid w:val="00A131AC"/>
    <w:rsid w:val="00A13E18"/>
    <w:rsid w:val="00A14262"/>
    <w:rsid w:val="00A142CE"/>
    <w:rsid w:val="00A14F3F"/>
    <w:rsid w:val="00A1597D"/>
    <w:rsid w:val="00A15C49"/>
    <w:rsid w:val="00A15CE8"/>
    <w:rsid w:val="00A17C14"/>
    <w:rsid w:val="00A17D9B"/>
    <w:rsid w:val="00A22099"/>
    <w:rsid w:val="00A220DC"/>
    <w:rsid w:val="00A223FF"/>
    <w:rsid w:val="00A225FF"/>
    <w:rsid w:val="00A226E1"/>
    <w:rsid w:val="00A22D75"/>
    <w:rsid w:val="00A22FEF"/>
    <w:rsid w:val="00A23233"/>
    <w:rsid w:val="00A234C8"/>
    <w:rsid w:val="00A24EAC"/>
    <w:rsid w:val="00A25634"/>
    <w:rsid w:val="00A260C0"/>
    <w:rsid w:val="00A27F7D"/>
    <w:rsid w:val="00A27FCC"/>
    <w:rsid w:val="00A30553"/>
    <w:rsid w:val="00A305E5"/>
    <w:rsid w:val="00A30958"/>
    <w:rsid w:val="00A30C78"/>
    <w:rsid w:val="00A3133A"/>
    <w:rsid w:val="00A31B7D"/>
    <w:rsid w:val="00A3283F"/>
    <w:rsid w:val="00A32EC9"/>
    <w:rsid w:val="00A33222"/>
    <w:rsid w:val="00A33369"/>
    <w:rsid w:val="00A33B9E"/>
    <w:rsid w:val="00A33FF2"/>
    <w:rsid w:val="00A34585"/>
    <w:rsid w:val="00A35A7F"/>
    <w:rsid w:val="00A35AB1"/>
    <w:rsid w:val="00A37F68"/>
    <w:rsid w:val="00A41726"/>
    <w:rsid w:val="00A42EFB"/>
    <w:rsid w:val="00A43D7D"/>
    <w:rsid w:val="00A44E24"/>
    <w:rsid w:val="00A45179"/>
    <w:rsid w:val="00A45403"/>
    <w:rsid w:val="00A45C9E"/>
    <w:rsid w:val="00A465A2"/>
    <w:rsid w:val="00A472ED"/>
    <w:rsid w:val="00A478F0"/>
    <w:rsid w:val="00A500F3"/>
    <w:rsid w:val="00A50567"/>
    <w:rsid w:val="00A51A44"/>
    <w:rsid w:val="00A524AA"/>
    <w:rsid w:val="00A53343"/>
    <w:rsid w:val="00A5348C"/>
    <w:rsid w:val="00A545CC"/>
    <w:rsid w:val="00A55020"/>
    <w:rsid w:val="00A55712"/>
    <w:rsid w:val="00A559C3"/>
    <w:rsid w:val="00A55A9A"/>
    <w:rsid w:val="00A561B1"/>
    <w:rsid w:val="00A5681C"/>
    <w:rsid w:val="00A57B4B"/>
    <w:rsid w:val="00A57FE7"/>
    <w:rsid w:val="00A60184"/>
    <w:rsid w:val="00A622E1"/>
    <w:rsid w:val="00A6333F"/>
    <w:rsid w:val="00A6382D"/>
    <w:rsid w:val="00A63C80"/>
    <w:rsid w:val="00A65B06"/>
    <w:rsid w:val="00A666CA"/>
    <w:rsid w:val="00A66B14"/>
    <w:rsid w:val="00A70044"/>
    <w:rsid w:val="00A70553"/>
    <w:rsid w:val="00A710B5"/>
    <w:rsid w:val="00A72901"/>
    <w:rsid w:val="00A72BA3"/>
    <w:rsid w:val="00A72DD3"/>
    <w:rsid w:val="00A72FF3"/>
    <w:rsid w:val="00A73B9A"/>
    <w:rsid w:val="00A74C7E"/>
    <w:rsid w:val="00A7562E"/>
    <w:rsid w:val="00A75BF2"/>
    <w:rsid w:val="00A76753"/>
    <w:rsid w:val="00A76D76"/>
    <w:rsid w:val="00A76F33"/>
    <w:rsid w:val="00A77463"/>
    <w:rsid w:val="00A77ACF"/>
    <w:rsid w:val="00A81028"/>
    <w:rsid w:val="00A81F3E"/>
    <w:rsid w:val="00A871B6"/>
    <w:rsid w:val="00A872A9"/>
    <w:rsid w:val="00A873AE"/>
    <w:rsid w:val="00A91411"/>
    <w:rsid w:val="00A919D4"/>
    <w:rsid w:val="00A9256C"/>
    <w:rsid w:val="00A92949"/>
    <w:rsid w:val="00A92AAE"/>
    <w:rsid w:val="00A94230"/>
    <w:rsid w:val="00A9443B"/>
    <w:rsid w:val="00A94B34"/>
    <w:rsid w:val="00AA0380"/>
    <w:rsid w:val="00AA0579"/>
    <w:rsid w:val="00AA1083"/>
    <w:rsid w:val="00AA116F"/>
    <w:rsid w:val="00AA1BF0"/>
    <w:rsid w:val="00AA20EF"/>
    <w:rsid w:val="00AA28B2"/>
    <w:rsid w:val="00AA3AB1"/>
    <w:rsid w:val="00AA3F11"/>
    <w:rsid w:val="00AA41AF"/>
    <w:rsid w:val="00AA5737"/>
    <w:rsid w:val="00AA5FBF"/>
    <w:rsid w:val="00AA67AD"/>
    <w:rsid w:val="00AA6937"/>
    <w:rsid w:val="00AA69A0"/>
    <w:rsid w:val="00AA6E31"/>
    <w:rsid w:val="00AA7556"/>
    <w:rsid w:val="00AB07FD"/>
    <w:rsid w:val="00AB1117"/>
    <w:rsid w:val="00AB1285"/>
    <w:rsid w:val="00AB188D"/>
    <w:rsid w:val="00AB32F7"/>
    <w:rsid w:val="00AB63B0"/>
    <w:rsid w:val="00AB6DEE"/>
    <w:rsid w:val="00AB7EE5"/>
    <w:rsid w:val="00AC095D"/>
    <w:rsid w:val="00AC0B74"/>
    <w:rsid w:val="00AC10A0"/>
    <w:rsid w:val="00AC15D8"/>
    <w:rsid w:val="00AC28CD"/>
    <w:rsid w:val="00AC3A0D"/>
    <w:rsid w:val="00AC4F1E"/>
    <w:rsid w:val="00AC59D1"/>
    <w:rsid w:val="00AC7A63"/>
    <w:rsid w:val="00AD1141"/>
    <w:rsid w:val="00AD1A3B"/>
    <w:rsid w:val="00AD1C87"/>
    <w:rsid w:val="00AD5E9F"/>
    <w:rsid w:val="00AD5F03"/>
    <w:rsid w:val="00AD604F"/>
    <w:rsid w:val="00AD6839"/>
    <w:rsid w:val="00AD6938"/>
    <w:rsid w:val="00AD69A9"/>
    <w:rsid w:val="00AD7204"/>
    <w:rsid w:val="00AE15CD"/>
    <w:rsid w:val="00AE2249"/>
    <w:rsid w:val="00AE3613"/>
    <w:rsid w:val="00AE3F10"/>
    <w:rsid w:val="00AE467C"/>
    <w:rsid w:val="00AE4E5C"/>
    <w:rsid w:val="00AE54CC"/>
    <w:rsid w:val="00AE5D0C"/>
    <w:rsid w:val="00AE75A5"/>
    <w:rsid w:val="00AE7BAD"/>
    <w:rsid w:val="00AF02FF"/>
    <w:rsid w:val="00AF04D3"/>
    <w:rsid w:val="00AF076D"/>
    <w:rsid w:val="00AF1A07"/>
    <w:rsid w:val="00AF2185"/>
    <w:rsid w:val="00AF2935"/>
    <w:rsid w:val="00AF4785"/>
    <w:rsid w:val="00AF5CBC"/>
    <w:rsid w:val="00AF67B5"/>
    <w:rsid w:val="00AF6D74"/>
    <w:rsid w:val="00AF730D"/>
    <w:rsid w:val="00B000D5"/>
    <w:rsid w:val="00B002AA"/>
    <w:rsid w:val="00B01DD7"/>
    <w:rsid w:val="00B02AB6"/>
    <w:rsid w:val="00B03DC6"/>
    <w:rsid w:val="00B050E3"/>
    <w:rsid w:val="00B05553"/>
    <w:rsid w:val="00B05B73"/>
    <w:rsid w:val="00B07E57"/>
    <w:rsid w:val="00B11481"/>
    <w:rsid w:val="00B116D3"/>
    <w:rsid w:val="00B123DA"/>
    <w:rsid w:val="00B12E23"/>
    <w:rsid w:val="00B130C5"/>
    <w:rsid w:val="00B134A5"/>
    <w:rsid w:val="00B13C2B"/>
    <w:rsid w:val="00B140A7"/>
    <w:rsid w:val="00B1411F"/>
    <w:rsid w:val="00B1435B"/>
    <w:rsid w:val="00B14371"/>
    <w:rsid w:val="00B148E4"/>
    <w:rsid w:val="00B14DC5"/>
    <w:rsid w:val="00B14FBA"/>
    <w:rsid w:val="00B15DE3"/>
    <w:rsid w:val="00B16104"/>
    <w:rsid w:val="00B16C69"/>
    <w:rsid w:val="00B21257"/>
    <w:rsid w:val="00B2153F"/>
    <w:rsid w:val="00B21DB7"/>
    <w:rsid w:val="00B21FC8"/>
    <w:rsid w:val="00B22A11"/>
    <w:rsid w:val="00B22B9B"/>
    <w:rsid w:val="00B23152"/>
    <w:rsid w:val="00B23C00"/>
    <w:rsid w:val="00B24552"/>
    <w:rsid w:val="00B24A74"/>
    <w:rsid w:val="00B2528F"/>
    <w:rsid w:val="00B25B46"/>
    <w:rsid w:val="00B25E15"/>
    <w:rsid w:val="00B26160"/>
    <w:rsid w:val="00B266B8"/>
    <w:rsid w:val="00B30E58"/>
    <w:rsid w:val="00B31477"/>
    <w:rsid w:val="00B32513"/>
    <w:rsid w:val="00B32A76"/>
    <w:rsid w:val="00B34013"/>
    <w:rsid w:val="00B3463F"/>
    <w:rsid w:val="00B35707"/>
    <w:rsid w:val="00B36274"/>
    <w:rsid w:val="00B365A0"/>
    <w:rsid w:val="00B3681B"/>
    <w:rsid w:val="00B369B1"/>
    <w:rsid w:val="00B37591"/>
    <w:rsid w:val="00B423C3"/>
    <w:rsid w:val="00B42455"/>
    <w:rsid w:val="00B43DE6"/>
    <w:rsid w:val="00B4502F"/>
    <w:rsid w:val="00B47A22"/>
    <w:rsid w:val="00B5066E"/>
    <w:rsid w:val="00B513FB"/>
    <w:rsid w:val="00B52DDE"/>
    <w:rsid w:val="00B5412F"/>
    <w:rsid w:val="00B55D6F"/>
    <w:rsid w:val="00B55E50"/>
    <w:rsid w:val="00B561DF"/>
    <w:rsid w:val="00B56506"/>
    <w:rsid w:val="00B56A58"/>
    <w:rsid w:val="00B56B2B"/>
    <w:rsid w:val="00B57605"/>
    <w:rsid w:val="00B57C1E"/>
    <w:rsid w:val="00B57D32"/>
    <w:rsid w:val="00B60838"/>
    <w:rsid w:val="00B60BD4"/>
    <w:rsid w:val="00B60D38"/>
    <w:rsid w:val="00B60E6A"/>
    <w:rsid w:val="00B61630"/>
    <w:rsid w:val="00B6433C"/>
    <w:rsid w:val="00B6669C"/>
    <w:rsid w:val="00B67123"/>
    <w:rsid w:val="00B6743C"/>
    <w:rsid w:val="00B701C4"/>
    <w:rsid w:val="00B70249"/>
    <w:rsid w:val="00B705EF"/>
    <w:rsid w:val="00B7198E"/>
    <w:rsid w:val="00B72499"/>
    <w:rsid w:val="00B73423"/>
    <w:rsid w:val="00B7645F"/>
    <w:rsid w:val="00B76E2C"/>
    <w:rsid w:val="00B77E67"/>
    <w:rsid w:val="00B80774"/>
    <w:rsid w:val="00B80A74"/>
    <w:rsid w:val="00B80EE5"/>
    <w:rsid w:val="00B8267F"/>
    <w:rsid w:val="00B834DD"/>
    <w:rsid w:val="00B83BD9"/>
    <w:rsid w:val="00B873FF"/>
    <w:rsid w:val="00B874F2"/>
    <w:rsid w:val="00B90BE8"/>
    <w:rsid w:val="00B91BFB"/>
    <w:rsid w:val="00B92549"/>
    <w:rsid w:val="00B92DEA"/>
    <w:rsid w:val="00B944A2"/>
    <w:rsid w:val="00B94619"/>
    <w:rsid w:val="00B94E6E"/>
    <w:rsid w:val="00B95157"/>
    <w:rsid w:val="00B95765"/>
    <w:rsid w:val="00B9632F"/>
    <w:rsid w:val="00B9711D"/>
    <w:rsid w:val="00B97723"/>
    <w:rsid w:val="00BA09FD"/>
    <w:rsid w:val="00BA33D4"/>
    <w:rsid w:val="00BA3637"/>
    <w:rsid w:val="00BA3C33"/>
    <w:rsid w:val="00BA466A"/>
    <w:rsid w:val="00BA47B0"/>
    <w:rsid w:val="00BA4934"/>
    <w:rsid w:val="00BA5428"/>
    <w:rsid w:val="00BA600C"/>
    <w:rsid w:val="00BA6ABE"/>
    <w:rsid w:val="00BA6B70"/>
    <w:rsid w:val="00BA6D17"/>
    <w:rsid w:val="00BA7625"/>
    <w:rsid w:val="00BA7886"/>
    <w:rsid w:val="00BB1CBD"/>
    <w:rsid w:val="00BB317F"/>
    <w:rsid w:val="00BB4694"/>
    <w:rsid w:val="00BB4A4F"/>
    <w:rsid w:val="00BB5AE3"/>
    <w:rsid w:val="00BB61D3"/>
    <w:rsid w:val="00BB70D0"/>
    <w:rsid w:val="00BB7798"/>
    <w:rsid w:val="00BC07A8"/>
    <w:rsid w:val="00BC0AAC"/>
    <w:rsid w:val="00BC0C7A"/>
    <w:rsid w:val="00BC1AA7"/>
    <w:rsid w:val="00BC20D3"/>
    <w:rsid w:val="00BC2823"/>
    <w:rsid w:val="00BC2E4B"/>
    <w:rsid w:val="00BC306D"/>
    <w:rsid w:val="00BC3325"/>
    <w:rsid w:val="00BC3B22"/>
    <w:rsid w:val="00BC4411"/>
    <w:rsid w:val="00BC46D5"/>
    <w:rsid w:val="00BC55C8"/>
    <w:rsid w:val="00BC6CDE"/>
    <w:rsid w:val="00BC76EF"/>
    <w:rsid w:val="00BC78F2"/>
    <w:rsid w:val="00BD0B0D"/>
    <w:rsid w:val="00BD14AC"/>
    <w:rsid w:val="00BD2027"/>
    <w:rsid w:val="00BD328A"/>
    <w:rsid w:val="00BD3411"/>
    <w:rsid w:val="00BD575E"/>
    <w:rsid w:val="00BD6320"/>
    <w:rsid w:val="00BD6491"/>
    <w:rsid w:val="00BD667C"/>
    <w:rsid w:val="00BD6A40"/>
    <w:rsid w:val="00BD6F99"/>
    <w:rsid w:val="00BD7AF7"/>
    <w:rsid w:val="00BE03CF"/>
    <w:rsid w:val="00BE03DD"/>
    <w:rsid w:val="00BE075A"/>
    <w:rsid w:val="00BE0A91"/>
    <w:rsid w:val="00BE0D6F"/>
    <w:rsid w:val="00BE1237"/>
    <w:rsid w:val="00BE23B8"/>
    <w:rsid w:val="00BE2F7A"/>
    <w:rsid w:val="00BE3437"/>
    <w:rsid w:val="00BE4275"/>
    <w:rsid w:val="00BE50A5"/>
    <w:rsid w:val="00BE5244"/>
    <w:rsid w:val="00BE62E8"/>
    <w:rsid w:val="00BE705E"/>
    <w:rsid w:val="00BE72A9"/>
    <w:rsid w:val="00BE7382"/>
    <w:rsid w:val="00BE7682"/>
    <w:rsid w:val="00BF0052"/>
    <w:rsid w:val="00BF0FC0"/>
    <w:rsid w:val="00BF1173"/>
    <w:rsid w:val="00BF1962"/>
    <w:rsid w:val="00BF2F0A"/>
    <w:rsid w:val="00BF37E1"/>
    <w:rsid w:val="00BF3BC2"/>
    <w:rsid w:val="00BF5548"/>
    <w:rsid w:val="00BF5EF2"/>
    <w:rsid w:val="00BF77EA"/>
    <w:rsid w:val="00BF7C5A"/>
    <w:rsid w:val="00BF7F96"/>
    <w:rsid w:val="00C0007C"/>
    <w:rsid w:val="00C011E2"/>
    <w:rsid w:val="00C01464"/>
    <w:rsid w:val="00C01A5D"/>
    <w:rsid w:val="00C02A1E"/>
    <w:rsid w:val="00C04123"/>
    <w:rsid w:val="00C048A9"/>
    <w:rsid w:val="00C04B22"/>
    <w:rsid w:val="00C04DC2"/>
    <w:rsid w:val="00C04F6C"/>
    <w:rsid w:val="00C065D2"/>
    <w:rsid w:val="00C070A1"/>
    <w:rsid w:val="00C07654"/>
    <w:rsid w:val="00C079CE"/>
    <w:rsid w:val="00C07DE5"/>
    <w:rsid w:val="00C10F61"/>
    <w:rsid w:val="00C11B1B"/>
    <w:rsid w:val="00C11E77"/>
    <w:rsid w:val="00C13240"/>
    <w:rsid w:val="00C1616C"/>
    <w:rsid w:val="00C1653B"/>
    <w:rsid w:val="00C168AC"/>
    <w:rsid w:val="00C177F3"/>
    <w:rsid w:val="00C17A5E"/>
    <w:rsid w:val="00C2096F"/>
    <w:rsid w:val="00C211BE"/>
    <w:rsid w:val="00C21DC3"/>
    <w:rsid w:val="00C22A3E"/>
    <w:rsid w:val="00C24488"/>
    <w:rsid w:val="00C303FB"/>
    <w:rsid w:val="00C31061"/>
    <w:rsid w:val="00C31445"/>
    <w:rsid w:val="00C31D64"/>
    <w:rsid w:val="00C31F0D"/>
    <w:rsid w:val="00C32797"/>
    <w:rsid w:val="00C3312E"/>
    <w:rsid w:val="00C33CAF"/>
    <w:rsid w:val="00C35081"/>
    <w:rsid w:val="00C35D2E"/>
    <w:rsid w:val="00C377A1"/>
    <w:rsid w:val="00C37948"/>
    <w:rsid w:val="00C40537"/>
    <w:rsid w:val="00C41942"/>
    <w:rsid w:val="00C4296C"/>
    <w:rsid w:val="00C4309E"/>
    <w:rsid w:val="00C44BA7"/>
    <w:rsid w:val="00C456E5"/>
    <w:rsid w:val="00C45C5C"/>
    <w:rsid w:val="00C46CE4"/>
    <w:rsid w:val="00C46F5A"/>
    <w:rsid w:val="00C47592"/>
    <w:rsid w:val="00C50E3E"/>
    <w:rsid w:val="00C5185B"/>
    <w:rsid w:val="00C53E1D"/>
    <w:rsid w:val="00C552E5"/>
    <w:rsid w:val="00C55905"/>
    <w:rsid w:val="00C55D59"/>
    <w:rsid w:val="00C57A2C"/>
    <w:rsid w:val="00C57B53"/>
    <w:rsid w:val="00C57E62"/>
    <w:rsid w:val="00C618E9"/>
    <w:rsid w:val="00C61B09"/>
    <w:rsid w:val="00C62A77"/>
    <w:rsid w:val="00C62B56"/>
    <w:rsid w:val="00C637FA"/>
    <w:rsid w:val="00C6440F"/>
    <w:rsid w:val="00C6686E"/>
    <w:rsid w:val="00C668A4"/>
    <w:rsid w:val="00C678D8"/>
    <w:rsid w:val="00C709F5"/>
    <w:rsid w:val="00C715D2"/>
    <w:rsid w:val="00C71AF1"/>
    <w:rsid w:val="00C72B05"/>
    <w:rsid w:val="00C734CE"/>
    <w:rsid w:val="00C74103"/>
    <w:rsid w:val="00C74A13"/>
    <w:rsid w:val="00C74A1F"/>
    <w:rsid w:val="00C7570C"/>
    <w:rsid w:val="00C76042"/>
    <w:rsid w:val="00C76223"/>
    <w:rsid w:val="00C76EFF"/>
    <w:rsid w:val="00C770FB"/>
    <w:rsid w:val="00C77A00"/>
    <w:rsid w:val="00C815CB"/>
    <w:rsid w:val="00C83247"/>
    <w:rsid w:val="00C837D2"/>
    <w:rsid w:val="00C83EA8"/>
    <w:rsid w:val="00C84398"/>
    <w:rsid w:val="00C846B5"/>
    <w:rsid w:val="00C8481C"/>
    <w:rsid w:val="00C84CF3"/>
    <w:rsid w:val="00C850D9"/>
    <w:rsid w:val="00C85C10"/>
    <w:rsid w:val="00C86CD5"/>
    <w:rsid w:val="00C90005"/>
    <w:rsid w:val="00C902B6"/>
    <w:rsid w:val="00C90F95"/>
    <w:rsid w:val="00C91774"/>
    <w:rsid w:val="00C91D8A"/>
    <w:rsid w:val="00C954A0"/>
    <w:rsid w:val="00C96FF6"/>
    <w:rsid w:val="00C97335"/>
    <w:rsid w:val="00C97F1A"/>
    <w:rsid w:val="00CA0A00"/>
    <w:rsid w:val="00CA0B4D"/>
    <w:rsid w:val="00CA15DC"/>
    <w:rsid w:val="00CA2233"/>
    <w:rsid w:val="00CA2775"/>
    <w:rsid w:val="00CA460D"/>
    <w:rsid w:val="00CA4D1D"/>
    <w:rsid w:val="00CA4F43"/>
    <w:rsid w:val="00CA5AE0"/>
    <w:rsid w:val="00CA7037"/>
    <w:rsid w:val="00CB123C"/>
    <w:rsid w:val="00CB197D"/>
    <w:rsid w:val="00CB1DA0"/>
    <w:rsid w:val="00CB23F4"/>
    <w:rsid w:val="00CB3E61"/>
    <w:rsid w:val="00CB40F2"/>
    <w:rsid w:val="00CB4CB1"/>
    <w:rsid w:val="00CB57E9"/>
    <w:rsid w:val="00CB5AE4"/>
    <w:rsid w:val="00CB5C4D"/>
    <w:rsid w:val="00CB6042"/>
    <w:rsid w:val="00CB666E"/>
    <w:rsid w:val="00CC0006"/>
    <w:rsid w:val="00CC050C"/>
    <w:rsid w:val="00CC0AAA"/>
    <w:rsid w:val="00CC1EC9"/>
    <w:rsid w:val="00CC34C4"/>
    <w:rsid w:val="00CC3BA5"/>
    <w:rsid w:val="00CC4B54"/>
    <w:rsid w:val="00CC5F51"/>
    <w:rsid w:val="00CC6531"/>
    <w:rsid w:val="00CC6B1C"/>
    <w:rsid w:val="00CC6B4A"/>
    <w:rsid w:val="00CC785F"/>
    <w:rsid w:val="00CD0145"/>
    <w:rsid w:val="00CD10B0"/>
    <w:rsid w:val="00CD1DFB"/>
    <w:rsid w:val="00CD24CE"/>
    <w:rsid w:val="00CD2638"/>
    <w:rsid w:val="00CD2818"/>
    <w:rsid w:val="00CD2FA7"/>
    <w:rsid w:val="00CD5392"/>
    <w:rsid w:val="00CD53AB"/>
    <w:rsid w:val="00CD5AC2"/>
    <w:rsid w:val="00CD692C"/>
    <w:rsid w:val="00CD6B7A"/>
    <w:rsid w:val="00CE0458"/>
    <w:rsid w:val="00CE0496"/>
    <w:rsid w:val="00CE30ED"/>
    <w:rsid w:val="00CE3184"/>
    <w:rsid w:val="00CE3E33"/>
    <w:rsid w:val="00CE4A68"/>
    <w:rsid w:val="00CE544C"/>
    <w:rsid w:val="00CE593D"/>
    <w:rsid w:val="00CE597C"/>
    <w:rsid w:val="00CE649A"/>
    <w:rsid w:val="00CE6BD2"/>
    <w:rsid w:val="00CF075C"/>
    <w:rsid w:val="00CF106B"/>
    <w:rsid w:val="00CF2956"/>
    <w:rsid w:val="00CF3C64"/>
    <w:rsid w:val="00CF436C"/>
    <w:rsid w:val="00CF529E"/>
    <w:rsid w:val="00CF659F"/>
    <w:rsid w:val="00CF7A9C"/>
    <w:rsid w:val="00D003DD"/>
    <w:rsid w:val="00D00DBD"/>
    <w:rsid w:val="00D011B6"/>
    <w:rsid w:val="00D02AB2"/>
    <w:rsid w:val="00D03F98"/>
    <w:rsid w:val="00D049F8"/>
    <w:rsid w:val="00D05935"/>
    <w:rsid w:val="00D05A7D"/>
    <w:rsid w:val="00D05C83"/>
    <w:rsid w:val="00D06464"/>
    <w:rsid w:val="00D07F2D"/>
    <w:rsid w:val="00D1083A"/>
    <w:rsid w:val="00D11386"/>
    <w:rsid w:val="00D117C0"/>
    <w:rsid w:val="00D1267D"/>
    <w:rsid w:val="00D1298C"/>
    <w:rsid w:val="00D13B46"/>
    <w:rsid w:val="00D13F06"/>
    <w:rsid w:val="00D14605"/>
    <w:rsid w:val="00D15FFC"/>
    <w:rsid w:val="00D17142"/>
    <w:rsid w:val="00D172EE"/>
    <w:rsid w:val="00D17869"/>
    <w:rsid w:val="00D17F3B"/>
    <w:rsid w:val="00D21CDD"/>
    <w:rsid w:val="00D225A7"/>
    <w:rsid w:val="00D2296A"/>
    <w:rsid w:val="00D2368C"/>
    <w:rsid w:val="00D2375D"/>
    <w:rsid w:val="00D23915"/>
    <w:rsid w:val="00D23964"/>
    <w:rsid w:val="00D23DC5"/>
    <w:rsid w:val="00D24273"/>
    <w:rsid w:val="00D27CC9"/>
    <w:rsid w:val="00D31641"/>
    <w:rsid w:val="00D32144"/>
    <w:rsid w:val="00D32991"/>
    <w:rsid w:val="00D330CE"/>
    <w:rsid w:val="00D3397A"/>
    <w:rsid w:val="00D3446D"/>
    <w:rsid w:val="00D35746"/>
    <w:rsid w:val="00D3640D"/>
    <w:rsid w:val="00D377DE"/>
    <w:rsid w:val="00D3786D"/>
    <w:rsid w:val="00D40C6C"/>
    <w:rsid w:val="00D411AF"/>
    <w:rsid w:val="00D41B99"/>
    <w:rsid w:val="00D41F9B"/>
    <w:rsid w:val="00D42DC5"/>
    <w:rsid w:val="00D42F5E"/>
    <w:rsid w:val="00D435FF"/>
    <w:rsid w:val="00D44453"/>
    <w:rsid w:val="00D45C19"/>
    <w:rsid w:val="00D467BC"/>
    <w:rsid w:val="00D479DC"/>
    <w:rsid w:val="00D47AA6"/>
    <w:rsid w:val="00D47AAA"/>
    <w:rsid w:val="00D50047"/>
    <w:rsid w:val="00D5029C"/>
    <w:rsid w:val="00D5075D"/>
    <w:rsid w:val="00D5091B"/>
    <w:rsid w:val="00D51570"/>
    <w:rsid w:val="00D51C72"/>
    <w:rsid w:val="00D52C30"/>
    <w:rsid w:val="00D52F09"/>
    <w:rsid w:val="00D5358B"/>
    <w:rsid w:val="00D53F56"/>
    <w:rsid w:val="00D554AC"/>
    <w:rsid w:val="00D56BB7"/>
    <w:rsid w:val="00D56F03"/>
    <w:rsid w:val="00D57072"/>
    <w:rsid w:val="00D60EEE"/>
    <w:rsid w:val="00D61706"/>
    <w:rsid w:val="00D6185D"/>
    <w:rsid w:val="00D62BE9"/>
    <w:rsid w:val="00D63395"/>
    <w:rsid w:val="00D6371E"/>
    <w:rsid w:val="00D64240"/>
    <w:rsid w:val="00D65297"/>
    <w:rsid w:val="00D65E3B"/>
    <w:rsid w:val="00D67439"/>
    <w:rsid w:val="00D674B1"/>
    <w:rsid w:val="00D67D1D"/>
    <w:rsid w:val="00D70182"/>
    <w:rsid w:val="00D738E1"/>
    <w:rsid w:val="00D73F82"/>
    <w:rsid w:val="00D73F86"/>
    <w:rsid w:val="00D7659E"/>
    <w:rsid w:val="00D7692A"/>
    <w:rsid w:val="00D775C8"/>
    <w:rsid w:val="00D80000"/>
    <w:rsid w:val="00D814DD"/>
    <w:rsid w:val="00D82DCD"/>
    <w:rsid w:val="00D83387"/>
    <w:rsid w:val="00D83E5D"/>
    <w:rsid w:val="00D8486E"/>
    <w:rsid w:val="00D8542F"/>
    <w:rsid w:val="00D85BA7"/>
    <w:rsid w:val="00D85F13"/>
    <w:rsid w:val="00D9008B"/>
    <w:rsid w:val="00D90465"/>
    <w:rsid w:val="00D920A9"/>
    <w:rsid w:val="00D93183"/>
    <w:rsid w:val="00D946C8"/>
    <w:rsid w:val="00D951D5"/>
    <w:rsid w:val="00D95212"/>
    <w:rsid w:val="00D95D00"/>
    <w:rsid w:val="00D97759"/>
    <w:rsid w:val="00D97A18"/>
    <w:rsid w:val="00D97B25"/>
    <w:rsid w:val="00D97B2F"/>
    <w:rsid w:val="00DA0172"/>
    <w:rsid w:val="00DA1529"/>
    <w:rsid w:val="00DA2A3C"/>
    <w:rsid w:val="00DA3A55"/>
    <w:rsid w:val="00DA3EC2"/>
    <w:rsid w:val="00DA4E57"/>
    <w:rsid w:val="00DA55D9"/>
    <w:rsid w:val="00DA5CE6"/>
    <w:rsid w:val="00DA67E6"/>
    <w:rsid w:val="00DA7BC2"/>
    <w:rsid w:val="00DB0492"/>
    <w:rsid w:val="00DB1280"/>
    <w:rsid w:val="00DB1591"/>
    <w:rsid w:val="00DB19EF"/>
    <w:rsid w:val="00DB1D51"/>
    <w:rsid w:val="00DB1F74"/>
    <w:rsid w:val="00DB3363"/>
    <w:rsid w:val="00DB35BC"/>
    <w:rsid w:val="00DB4800"/>
    <w:rsid w:val="00DB696C"/>
    <w:rsid w:val="00DC1244"/>
    <w:rsid w:val="00DC1854"/>
    <w:rsid w:val="00DC2A95"/>
    <w:rsid w:val="00DC33B4"/>
    <w:rsid w:val="00DC348B"/>
    <w:rsid w:val="00DC39C6"/>
    <w:rsid w:val="00DC64A8"/>
    <w:rsid w:val="00DC6556"/>
    <w:rsid w:val="00DC7144"/>
    <w:rsid w:val="00DC7CC6"/>
    <w:rsid w:val="00DD0CB2"/>
    <w:rsid w:val="00DD14F3"/>
    <w:rsid w:val="00DD1A99"/>
    <w:rsid w:val="00DD2559"/>
    <w:rsid w:val="00DD2688"/>
    <w:rsid w:val="00DD29FE"/>
    <w:rsid w:val="00DD2C03"/>
    <w:rsid w:val="00DD2EAC"/>
    <w:rsid w:val="00DD309F"/>
    <w:rsid w:val="00DD4A7C"/>
    <w:rsid w:val="00DD6378"/>
    <w:rsid w:val="00DD6637"/>
    <w:rsid w:val="00DD6698"/>
    <w:rsid w:val="00DD677D"/>
    <w:rsid w:val="00DD7BDA"/>
    <w:rsid w:val="00DE04C9"/>
    <w:rsid w:val="00DE07CD"/>
    <w:rsid w:val="00DE093A"/>
    <w:rsid w:val="00DE2BD5"/>
    <w:rsid w:val="00DE3517"/>
    <w:rsid w:val="00DE36DE"/>
    <w:rsid w:val="00DE4AD0"/>
    <w:rsid w:val="00DE4BC9"/>
    <w:rsid w:val="00DE5E57"/>
    <w:rsid w:val="00DE6093"/>
    <w:rsid w:val="00DE62CA"/>
    <w:rsid w:val="00DE6900"/>
    <w:rsid w:val="00DE6D2A"/>
    <w:rsid w:val="00DE72B6"/>
    <w:rsid w:val="00DE78BD"/>
    <w:rsid w:val="00DF10DF"/>
    <w:rsid w:val="00DF1CC6"/>
    <w:rsid w:val="00DF22CF"/>
    <w:rsid w:val="00DF23D1"/>
    <w:rsid w:val="00DF24B2"/>
    <w:rsid w:val="00DF3325"/>
    <w:rsid w:val="00DF3611"/>
    <w:rsid w:val="00DF404F"/>
    <w:rsid w:val="00DF4462"/>
    <w:rsid w:val="00DF49F8"/>
    <w:rsid w:val="00E0021E"/>
    <w:rsid w:val="00E00AA9"/>
    <w:rsid w:val="00E0109F"/>
    <w:rsid w:val="00E02101"/>
    <w:rsid w:val="00E022FE"/>
    <w:rsid w:val="00E02C42"/>
    <w:rsid w:val="00E03A14"/>
    <w:rsid w:val="00E044E0"/>
    <w:rsid w:val="00E04804"/>
    <w:rsid w:val="00E04813"/>
    <w:rsid w:val="00E0555C"/>
    <w:rsid w:val="00E06380"/>
    <w:rsid w:val="00E07F6E"/>
    <w:rsid w:val="00E10E9A"/>
    <w:rsid w:val="00E1328F"/>
    <w:rsid w:val="00E13389"/>
    <w:rsid w:val="00E13802"/>
    <w:rsid w:val="00E141F8"/>
    <w:rsid w:val="00E14283"/>
    <w:rsid w:val="00E1457C"/>
    <w:rsid w:val="00E1479D"/>
    <w:rsid w:val="00E15C14"/>
    <w:rsid w:val="00E20785"/>
    <w:rsid w:val="00E20CB0"/>
    <w:rsid w:val="00E2160A"/>
    <w:rsid w:val="00E21B9D"/>
    <w:rsid w:val="00E2334B"/>
    <w:rsid w:val="00E23383"/>
    <w:rsid w:val="00E23B4B"/>
    <w:rsid w:val="00E2517E"/>
    <w:rsid w:val="00E258BB"/>
    <w:rsid w:val="00E263B7"/>
    <w:rsid w:val="00E27006"/>
    <w:rsid w:val="00E27744"/>
    <w:rsid w:val="00E3084F"/>
    <w:rsid w:val="00E32E72"/>
    <w:rsid w:val="00E331C2"/>
    <w:rsid w:val="00E36482"/>
    <w:rsid w:val="00E366CB"/>
    <w:rsid w:val="00E400EE"/>
    <w:rsid w:val="00E43385"/>
    <w:rsid w:val="00E439C1"/>
    <w:rsid w:val="00E43C58"/>
    <w:rsid w:val="00E44F2B"/>
    <w:rsid w:val="00E4533A"/>
    <w:rsid w:val="00E46748"/>
    <w:rsid w:val="00E46827"/>
    <w:rsid w:val="00E46872"/>
    <w:rsid w:val="00E46A9B"/>
    <w:rsid w:val="00E47E02"/>
    <w:rsid w:val="00E50CC6"/>
    <w:rsid w:val="00E5123E"/>
    <w:rsid w:val="00E52BF3"/>
    <w:rsid w:val="00E52C5B"/>
    <w:rsid w:val="00E52C8E"/>
    <w:rsid w:val="00E52D31"/>
    <w:rsid w:val="00E53397"/>
    <w:rsid w:val="00E540C9"/>
    <w:rsid w:val="00E54CB1"/>
    <w:rsid w:val="00E54D33"/>
    <w:rsid w:val="00E54F4C"/>
    <w:rsid w:val="00E56D6D"/>
    <w:rsid w:val="00E56F12"/>
    <w:rsid w:val="00E56FD3"/>
    <w:rsid w:val="00E57B2A"/>
    <w:rsid w:val="00E6014C"/>
    <w:rsid w:val="00E601EB"/>
    <w:rsid w:val="00E6050E"/>
    <w:rsid w:val="00E61CA6"/>
    <w:rsid w:val="00E630D9"/>
    <w:rsid w:val="00E6338E"/>
    <w:rsid w:val="00E634CA"/>
    <w:rsid w:val="00E63C14"/>
    <w:rsid w:val="00E6503C"/>
    <w:rsid w:val="00E656FC"/>
    <w:rsid w:val="00E65EA5"/>
    <w:rsid w:val="00E6710C"/>
    <w:rsid w:val="00E677D3"/>
    <w:rsid w:val="00E7248D"/>
    <w:rsid w:val="00E72A0F"/>
    <w:rsid w:val="00E72FFC"/>
    <w:rsid w:val="00E73504"/>
    <w:rsid w:val="00E735DD"/>
    <w:rsid w:val="00E73970"/>
    <w:rsid w:val="00E74542"/>
    <w:rsid w:val="00E77035"/>
    <w:rsid w:val="00E8136F"/>
    <w:rsid w:val="00E8144E"/>
    <w:rsid w:val="00E834FB"/>
    <w:rsid w:val="00E844E3"/>
    <w:rsid w:val="00E84D5F"/>
    <w:rsid w:val="00E8508A"/>
    <w:rsid w:val="00E86250"/>
    <w:rsid w:val="00E90CEF"/>
    <w:rsid w:val="00E91CF2"/>
    <w:rsid w:val="00E926F1"/>
    <w:rsid w:val="00E932C0"/>
    <w:rsid w:val="00E93642"/>
    <w:rsid w:val="00E942A0"/>
    <w:rsid w:val="00E9445D"/>
    <w:rsid w:val="00E94AE9"/>
    <w:rsid w:val="00E95B95"/>
    <w:rsid w:val="00E96374"/>
    <w:rsid w:val="00E97C2A"/>
    <w:rsid w:val="00E97FC3"/>
    <w:rsid w:val="00EA0106"/>
    <w:rsid w:val="00EA06D3"/>
    <w:rsid w:val="00EA1C47"/>
    <w:rsid w:val="00EA20F6"/>
    <w:rsid w:val="00EA2918"/>
    <w:rsid w:val="00EA2D05"/>
    <w:rsid w:val="00EA45A1"/>
    <w:rsid w:val="00EA53C8"/>
    <w:rsid w:val="00EA54B8"/>
    <w:rsid w:val="00EA7678"/>
    <w:rsid w:val="00EA7E69"/>
    <w:rsid w:val="00EB2741"/>
    <w:rsid w:val="00EB2A6A"/>
    <w:rsid w:val="00EB47B2"/>
    <w:rsid w:val="00EB4B41"/>
    <w:rsid w:val="00EB62D9"/>
    <w:rsid w:val="00EB6688"/>
    <w:rsid w:val="00EB6A13"/>
    <w:rsid w:val="00EB7026"/>
    <w:rsid w:val="00EB7ACA"/>
    <w:rsid w:val="00EB7CC3"/>
    <w:rsid w:val="00EC12DA"/>
    <w:rsid w:val="00EC1B77"/>
    <w:rsid w:val="00EC1E19"/>
    <w:rsid w:val="00EC22B0"/>
    <w:rsid w:val="00EC27AF"/>
    <w:rsid w:val="00EC30D8"/>
    <w:rsid w:val="00EC3C3B"/>
    <w:rsid w:val="00EC3C55"/>
    <w:rsid w:val="00EC40BB"/>
    <w:rsid w:val="00EC4E25"/>
    <w:rsid w:val="00EC54EC"/>
    <w:rsid w:val="00EC575D"/>
    <w:rsid w:val="00EC6198"/>
    <w:rsid w:val="00EC6C96"/>
    <w:rsid w:val="00EC7204"/>
    <w:rsid w:val="00EC7DDD"/>
    <w:rsid w:val="00EC7E39"/>
    <w:rsid w:val="00ED06B1"/>
    <w:rsid w:val="00ED1779"/>
    <w:rsid w:val="00ED39AB"/>
    <w:rsid w:val="00ED4308"/>
    <w:rsid w:val="00ED463C"/>
    <w:rsid w:val="00ED4F82"/>
    <w:rsid w:val="00ED510A"/>
    <w:rsid w:val="00ED5AE5"/>
    <w:rsid w:val="00ED5F60"/>
    <w:rsid w:val="00ED653F"/>
    <w:rsid w:val="00ED6812"/>
    <w:rsid w:val="00ED6E8E"/>
    <w:rsid w:val="00ED7115"/>
    <w:rsid w:val="00EE067C"/>
    <w:rsid w:val="00EE0759"/>
    <w:rsid w:val="00EE1492"/>
    <w:rsid w:val="00EE169B"/>
    <w:rsid w:val="00EE22C4"/>
    <w:rsid w:val="00EE2A82"/>
    <w:rsid w:val="00EE390E"/>
    <w:rsid w:val="00EE5073"/>
    <w:rsid w:val="00EE58FF"/>
    <w:rsid w:val="00EE677A"/>
    <w:rsid w:val="00EE6DBD"/>
    <w:rsid w:val="00EE6E15"/>
    <w:rsid w:val="00EE78EA"/>
    <w:rsid w:val="00EE7E5C"/>
    <w:rsid w:val="00EE7EA2"/>
    <w:rsid w:val="00EF0E9D"/>
    <w:rsid w:val="00EF12ED"/>
    <w:rsid w:val="00EF38AD"/>
    <w:rsid w:val="00EF4910"/>
    <w:rsid w:val="00EF545F"/>
    <w:rsid w:val="00EF5BB2"/>
    <w:rsid w:val="00F004FB"/>
    <w:rsid w:val="00F013CA"/>
    <w:rsid w:val="00F0167D"/>
    <w:rsid w:val="00F01CF2"/>
    <w:rsid w:val="00F04345"/>
    <w:rsid w:val="00F053F1"/>
    <w:rsid w:val="00F05DE8"/>
    <w:rsid w:val="00F0617D"/>
    <w:rsid w:val="00F06903"/>
    <w:rsid w:val="00F07826"/>
    <w:rsid w:val="00F10071"/>
    <w:rsid w:val="00F102D6"/>
    <w:rsid w:val="00F1075C"/>
    <w:rsid w:val="00F10E8D"/>
    <w:rsid w:val="00F114C3"/>
    <w:rsid w:val="00F12878"/>
    <w:rsid w:val="00F12B43"/>
    <w:rsid w:val="00F12D22"/>
    <w:rsid w:val="00F12DED"/>
    <w:rsid w:val="00F13111"/>
    <w:rsid w:val="00F13BC6"/>
    <w:rsid w:val="00F163E4"/>
    <w:rsid w:val="00F16410"/>
    <w:rsid w:val="00F20CF9"/>
    <w:rsid w:val="00F21D37"/>
    <w:rsid w:val="00F24C63"/>
    <w:rsid w:val="00F25E2D"/>
    <w:rsid w:val="00F26052"/>
    <w:rsid w:val="00F27919"/>
    <w:rsid w:val="00F30A93"/>
    <w:rsid w:val="00F31988"/>
    <w:rsid w:val="00F3214F"/>
    <w:rsid w:val="00F32F1F"/>
    <w:rsid w:val="00F32FA2"/>
    <w:rsid w:val="00F33C15"/>
    <w:rsid w:val="00F3516B"/>
    <w:rsid w:val="00F35824"/>
    <w:rsid w:val="00F377CD"/>
    <w:rsid w:val="00F37C1C"/>
    <w:rsid w:val="00F41899"/>
    <w:rsid w:val="00F429C8"/>
    <w:rsid w:val="00F43C61"/>
    <w:rsid w:val="00F43FEE"/>
    <w:rsid w:val="00F44621"/>
    <w:rsid w:val="00F446F8"/>
    <w:rsid w:val="00F44C57"/>
    <w:rsid w:val="00F450AB"/>
    <w:rsid w:val="00F45354"/>
    <w:rsid w:val="00F4616F"/>
    <w:rsid w:val="00F46346"/>
    <w:rsid w:val="00F4669A"/>
    <w:rsid w:val="00F472DF"/>
    <w:rsid w:val="00F519F0"/>
    <w:rsid w:val="00F52651"/>
    <w:rsid w:val="00F52D91"/>
    <w:rsid w:val="00F53077"/>
    <w:rsid w:val="00F536D7"/>
    <w:rsid w:val="00F54293"/>
    <w:rsid w:val="00F54B4B"/>
    <w:rsid w:val="00F5583A"/>
    <w:rsid w:val="00F55A08"/>
    <w:rsid w:val="00F55B46"/>
    <w:rsid w:val="00F56AB8"/>
    <w:rsid w:val="00F56D86"/>
    <w:rsid w:val="00F5713A"/>
    <w:rsid w:val="00F575F0"/>
    <w:rsid w:val="00F61596"/>
    <w:rsid w:val="00F61E7D"/>
    <w:rsid w:val="00F6254A"/>
    <w:rsid w:val="00F63286"/>
    <w:rsid w:val="00F6426F"/>
    <w:rsid w:val="00F64821"/>
    <w:rsid w:val="00F64B1D"/>
    <w:rsid w:val="00F65ACE"/>
    <w:rsid w:val="00F6636F"/>
    <w:rsid w:val="00F667B3"/>
    <w:rsid w:val="00F7076D"/>
    <w:rsid w:val="00F707E7"/>
    <w:rsid w:val="00F72489"/>
    <w:rsid w:val="00F72F24"/>
    <w:rsid w:val="00F730CA"/>
    <w:rsid w:val="00F73343"/>
    <w:rsid w:val="00F74624"/>
    <w:rsid w:val="00F74ED4"/>
    <w:rsid w:val="00F75CFF"/>
    <w:rsid w:val="00F75FB4"/>
    <w:rsid w:val="00F76501"/>
    <w:rsid w:val="00F77882"/>
    <w:rsid w:val="00F80358"/>
    <w:rsid w:val="00F80609"/>
    <w:rsid w:val="00F819A7"/>
    <w:rsid w:val="00F84A63"/>
    <w:rsid w:val="00F8676A"/>
    <w:rsid w:val="00F86B6C"/>
    <w:rsid w:val="00F871F7"/>
    <w:rsid w:val="00F876C6"/>
    <w:rsid w:val="00F91AE6"/>
    <w:rsid w:val="00F91E41"/>
    <w:rsid w:val="00F92594"/>
    <w:rsid w:val="00F925A9"/>
    <w:rsid w:val="00F9299E"/>
    <w:rsid w:val="00F93B39"/>
    <w:rsid w:val="00F96328"/>
    <w:rsid w:val="00F963F4"/>
    <w:rsid w:val="00FA0171"/>
    <w:rsid w:val="00FA1734"/>
    <w:rsid w:val="00FA1DF6"/>
    <w:rsid w:val="00FA3A98"/>
    <w:rsid w:val="00FA40C8"/>
    <w:rsid w:val="00FA6C46"/>
    <w:rsid w:val="00FA7F36"/>
    <w:rsid w:val="00FB0DB4"/>
    <w:rsid w:val="00FB1194"/>
    <w:rsid w:val="00FB1983"/>
    <w:rsid w:val="00FB24A9"/>
    <w:rsid w:val="00FB2503"/>
    <w:rsid w:val="00FB341F"/>
    <w:rsid w:val="00FB443F"/>
    <w:rsid w:val="00FB5C20"/>
    <w:rsid w:val="00FB69DC"/>
    <w:rsid w:val="00FB6DB0"/>
    <w:rsid w:val="00FC09ED"/>
    <w:rsid w:val="00FC0B61"/>
    <w:rsid w:val="00FC3C31"/>
    <w:rsid w:val="00FC4829"/>
    <w:rsid w:val="00FC55A1"/>
    <w:rsid w:val="00FC6EA2"/>
    <w:rsid w:val="00FC6F57"/>
    <w:rsid w:val="00FC70CF"/>
    <w:rsid w:val="00FC79C9"/>
    <w:rsid w:val="00FD1076"/>
    <w:rsid w:val="00FD173D"/>
    <w:rsid w:val="00FD18C1"/>
    <w:rsid w:val="00FD259E"/>
    <w:rsid w:val="00FD3528"/>
    <w:rsid w:val="00FD362E"/>
    <w:rsid w:val="00FD3F8A"/>
    <w:rsid w:val="00FD4AF9"/>
    <w:rsid w:val="00FD5481"/>
    <w:rsid w:val="00FD5806"/>
    <w:rsid w:val="00FD59A7"/>
    <w:rsid w:val="00FD5B9A"/>
    <w:rsid w:val="00FD6093"/>
    <w:rsid w:val="00FE00CF"/>
    <w:rsid w:val="00FE07EC"/>
    <w:rsid w:val="00FE2250"/>
    <w:rsid w:val="00FE2CDC"/>
    <w:rsid w:val="00FE2F01"/>
    <w:rsid w:val="00FE3F17"/>
    <w:rsid w:val="00FE44AB"/>
    <w:rsid w:val="00FE46D2"/>
    <w:rsid w:val="00FE68F4"/>
    <w:rsid w:val="00FF04D4"/>
    <w:rsid w:val="00FF16C0"/>
    <w:rsid w:val="00FF1964"/>
    <w:rsid w:val="00FF1CBE"/>
    <w:rsid w:val="00FF3BF2"/>
    <w:rsid w:val="00FF52A5"/>
    <w:rsid w:val="00FF59D8"/>
    <w:rsid w:val="00FF6076"/>
    <w:rsid w:val="00FF6574"/>
    <w:rsid w:val="00FF66C0"/>
    <w:rsid w:val="00FF7102"/>
    <w:rsid w:val="00FF7224"/>
    <w:rsid w:val="00FF74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54"/>
    <w:pPr>
      <w:spacing w:after="100" w:afterAutospacing="1" w:line="360" w:lineRule="auto"/>
      <w:jc w:val="both"/>
    </w:pPr>
    <w:rPr>
      <w:rFonts w:cs="Times New Roman"/>
      <w:sz w:val="24"/>
    </w:rPr>
  </w:style>
  <w:style w:type="paragraph" w:styleId="Heading1">
    <w:name w:val="heading 1"/>
    <w:basedOn w:val="Normal"/>
    <w:next w:val="Normal"/>
    <w:link w:val="Heading1Char"/>
    <w:uiPriority w:val="9"/>
    <w:unhideWhenUsed/>
    <w:qFormat/>
    <w:rsid w:val="00DC1854"/>
    <w:pPr>
      <w:keepNext/>
      <w:keepLines/>
      <w:spacing w:after="272" w:afterAutospacing="0" w:line="246" w:lineRule="auto"/>
      <w:ind w:left="86" w:right="-15" w:hanging="10"/>
      <w:jc w:val="left"/>
      <w:outlineLvl w:val="0"/>
    </w:pPr>
    <w:rPr>
      <w:rFonts w:ascii="Times New Roman" w:hAnsi="Times New Roman"/>
      <w:b/>
      <w:color w:val="00000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C1854"/>
    <w:rPr>
      <w:rFonts w:ascii="Times New Roman" w:hAnsi="Times New Roman" w:cs="Times New Roman"/>
      <w:b/>
      <w:color w:val="000000"/>
      <w:sz w:val="24"/>
      <w:lang w:val="id-ID" w:eastAsia="id-ID"/>
    </w:rPr>
  </w:style>
  <w:style w:type="paragraph" w:styleId="ListParagraph">
    <w:name w:val="List Paragraph"/>
    <w:basedOn w:val="Normal"/>
    <w:link w:val="ListParagraphChar"/>
    <w:uiPriority w:val="34"/>
    <w:qFormat/>
    <w:rsid w:val="00DC1854"/>
    <w:pPr>
      <w:ind w:left="720"/>
      <w:contextualSpacing/>
    </w:pPr>
  </w:style>
  <w:style w:type="table" w:styleId="LightList-Accent5">
    <w:name w:val="Light List Accent 5"/>
    <w:basedOn w:val="TableNormal"/>
    <w:uiPriority w:val="61"/>
    <w:rsid w:val="00DC1854"/>
    <w:pPr>
      <w:spacing w:after="0" w:afterAutospacing="1" w:line="240" w:lineRule="auto"/>
      <w:jc w:val="both"/>
    </w:pPr>
    <w:rPr>
      <w:rFonts w:cs="Times New Roman"/>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59"/>
    <w:rsid w:val="00DC1854"/>
    <w:pPr>
      <w:spacing w:after="0" w:afterAutospacing="1" w:line="240" w:lineRule="auto"/>
      <w:jc w:val="both"/>
    </w:pPr>
    <w:rPr>
      <w:rFonts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C1854"/>
    <w:rPr>
      <w:sz w:val="24"/>
    </w:rPr>
  </w:style>
  <w:style w:type="paragraph" w:styleId="Header">
    <w:name w:val="header"/>
    <w:basedOn w:val="Normal"/>
    <w:link w:val="HeaderChar"/>
    <w:uiPriority w:val="99"/>
    <w:unhideWhenUsed/>
    <w:rsid w:val="00DC1854"/>
    <w:pPr>
      <w:tabs>
        <w:tab w:val="center" w:pos="4513"/>
        <w:tab w:val="right" w:pos="9026"/>
      </w:tabs>
      <w:spacing w:after="160" w:afterAutospacing="0" w:line="259" w:lineRule="auto"/>
      <w:jc w:val="left"/>
    </w:pPr>
    <w:rPr>
      <w:rFonts w:ascii="Calibri" w:hAnsi="Calibri"/>
      <w:sz w:val="22"/>
      <w:lang w:val="id-ID"/>
    </w:rPr>
  </w:style>
  <w:style w:type="character" w:customStyle="1" w:styleId="HeaderChar">
    <w:name w:val="Header Char"/>
    <w:basedOn w:val="DefaultParagraphFont"/>
    <w:link w:val="Header"/>
    <w:uiPriority w:val="99"/>
    <w:locked/>
    <w:rsid w:val="00DC1854"/>
    <w:rPr>
      <w:rFonts w:ascii="Calibri" w:hAnsi="Calibri" w:cs="Times New Roman"/>
      <w:lang w:val="id-ID"/>
    </w:rPr>
  </w:style>
  <w:style w:type="paragraph" w:styleId="Footer">
    <w:name w:val="footer"/>
    <w:basedOn w:val="Normal"/>
    <w:link w:val="FooterChar"/>
    <w:uiPriority w:val="99"/>
    <w:unhideWhenUsed/>
    <w:rsid w:val="00DC1854"/>
    <w:pPr>
      <w:tabs>
        <w:tab w:val="center" w:pos="4513"/>
        <w:tab w:val="right" w:pos="9026"/>
      </w:tabs>
      <w:spacing w:after="160" w:afterAutospacing="0" w:line="259" w:lineRule="auto"/>
      <w:jc w:val="left"/>
    </w:pPr>
    <w:rPr>
      <w:rFonts w:ascii="Calibri" w:hAnsi="Calibri"/>
      <w:sz w:val="22"/>
      <w:lang w:val="id-ID"/>
    </w:rPr>
  </w:style>
  <w:style w:type="character" w:customStyle="1" w:styleId="FooterChar">
    <w:name w:val="Footer Char"/>
    <w:basedOn w:val="DefaultParagraphFont"/>
    <w:link w:val="Footer"/>
    <w:uiPriority w:val="99"/>
    <w:locked/>
    <w:rsid w:val="00DC1854"/>
    <w:rPr>
      <w:rFonts w:ascii="Calibri" w:hAnsi="Calibri" w:cs="Times New Roman"/>
      <w:lang w:val="id-ID"/>
    </w:rPr>
  </w:style>
  <w:style w:type="paragraph" w:styleId="NoSpacing">
    <w:name w:val="No Spacing"/>
    <w:uiPriority w:val="1"/>
    <w:qFormat/>
    <w:rsid w:val="00DC1854"/>
    <w:pPr>
      <w:spacing w:after="0" w:line="240" w:lineRule="auto"/>
    </w:pPr>
    <w:rPr>
      <w:rFonts w:ascii="Calibri" w:hAnsi="Calibri" w:cs="Times New Roman"/>
    </w:rPr>
  </w:style>
  <w:style w:type="character" w:customStyle="1" w:styleId="fullpost">
    <w:name w:val="fullpost"/>
    <w:rsid w:val="00DC1854"/>
  </w:style>
  <w:style w:type="character" w:styleId="Hyperlink">
    <w:name w:val="Hyperlink"/>
    <w:basedOn w:val="DefaultParagraphFont"/>
    <w:uiPriority w:val="99"/>
    <w:semiHidden/>
    <w:unhideWhenUsed/>
    <w:rsid w:val="00DC1854"/>
    <w:rPr>
      <w:rFonts w:cs="Times New Roman"/>
      <w:color w:val="0000FF"/>
      <w:u w:val="single"/>
    </w:rPr>
  </w:style>
  <w:style w:type="paragraph" w:styleId="BodyTextIndent2">
    <w:name w:val="Body Text Indent 2"/>
    <w:basedOn w:val="Normal"/>
    <w:link w:val="BodyTextIndent2Char"/>
    <w:uiPriority w:val="99"/>
    <w:unhideWhenUsed/>
    <w:rsid w:val="00DC1854"/>
    <w:pPr>
      <w:spacing w:after="120" w:afterAutospacing="0" w:line="480" w:lineRule="auto"/>
      <w:ind w:left="283"/>
    </w:pPr>
    <w:rPr>
      <w:rFonts w:ascii="Times New Roman" w:hAnsi="Times New Roman" w:cs="Arial"/>
    </w:rPr>
  </w:style>
  <w:style w:type="character" w:customStyle="1" w:styleId="BodyTextIndent2Char">
    <w:name w:val="Body Text Indent 2 Char"/>
    <w:basedOn w:val="DefaultParagraphFont"/>
    <w:link w:val="BodyTextIndent2"/>
    <w:uiPriority w:val="99"/>
    <w:locked/>
    <w:rsid w:val="00DC1854"/>
    <w:rPr>
      <w:rFonts w:ascii="Times New Roman" w:hAnsi="Times New Roman" w:cs="Arial"/>
      <w:sz w:val="24"/>
    </w:rPr>
  </w:style>
  <w:style w:type="character" w:customStyle="1" w:styleId="BalloonTextChar">
    <w:name w:val="Balloon Text Char"/>
    <w:basedOn w:val="DefaultParagraphFont"/>
    <w:link w:val="BalloonText"/>
    <w:uiPriority w:val="99"/>
    <w:semiHidden/>
    <w:rsid w:val="00DC1854"/>
    <w:rPr>
      <w:rFonts w:ascii="Tahoma" w:hAnsi="Tahoma" w:cs="Tahoma"/>
      <w:sz w:val="16"/>
      <w:szCs w:val="16"/>
    </w:rPr>
  </w:style>
  <w:style w:type="paragraph" w:styleId="BalloonText">
    <w:name w:val="Balloon Text"/>
    <w:basedOn w:val="Normal"/>
    <w:link w:val="BalloonTextChar"/>
    <w:uiPriority w:val="99"/>
    <w:semiHidden/>
    <w:unhideWhenUsed/>
    <w:rsid w:val="00DC1854"/>
    <w:pPr>
      <w:spacing w:after="0" w:afterAutospacing="0" w:line="240" w:lineRule="auto"/>
      <w:jc w:val="left"/>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3D3C02"/>
    <w:rPr>
      <w:rFonts w:ascii="Tahoma" w:hAnsi="Tahoma" w:cs="Tahoma"/>
      <w:sz w:val="16"/>
      <w:szCs w:val="16"/>
    </w:rPr>
  </w:style>
  <w:style w:type="paragraph" w:customStyle="1" w:styleId="Default">
    <w:name w:val="Default"/>
    <w:rsid w:val="00DE36D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B171-517D-4FDC-8550-2144A804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9</Pages>
  <Words>1551</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ARMYCOM</cp:lastModifiedBy>
  <cp:revision>17</cp:revision>
  <cp:lastPrinted>2017-11-20T02:42:00Z</cp:lastPrinted>
  <dcterms:created xsi:type="dcterms:W3CDTF">2017-10-13T02:14:00Z</dcterms:created>
  <dcterms:modified xsi:type="dcterms:W3CDTF">2017-12-11T06:10:00Z</dcterms:modified>
</cp:coreProperties>
</file>